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4C" w:rsidRPr="00212DC5" w:rsidRDefault="00BB4D21" w:rsidP="00F0604C">
      <w:pPr>
        <w:jc w:val="center"/>
        <w:rPr>
          <w:rFonts w:eastAsia="微软雅黑" w:cstheme="minorHAnsi"/>
          <w:b/>
          <w:sz w:val="28"/>
          <w:szCs w:val="28"/>
        </w:rPr>
      </w:pPr>
      <w:r>
        <w:rPr>
          <w:rFonts w:eastAsia="微软雅黑" w:cstheme="minorHAnsi"/>
          <w:b/>
          <w:sz w:val="28"/>
          <w:szCs w:val="28"/>
        </w:rPr>
        <w:t>G</w:t>
      </w:r>
      <w:r>
        <w:rPr>
          <w:rFonts w:eastAsia="微软雅黑" w:cstheme="minorHAnsi" w:hint="eastAsia"/>
          <w:b/>
          <w:sz w:val="28"/>
          <w:szCs w:val="28"/>
        </w:rPr>
        <w:t>908</w:t>
      </w:r>
      <w:r w:rsidR="007233E8">
        <w:rPr>
          <w:rFonts w:eastAsia="微软雅黑" w:cstheme="minorHAnsi" w:hint="eastAsia"/>
          <w:b/>
          <w:sz w:val="28"/>
          <w:szCs w:val="28"/>
        </w:rPr>
        <w:t>G</w:t>
      </w:r>
      <w:r w:rsidR="00964445">
        <w:rPr>
          <w:rFonts w:eastAsia="微软雅黑" w:cstheme="minorHAnsi" w:hint="eastAsia"/>
          <w:b/>
          <w:sz w:val="28"/>
          <w:szCs w:val="28"/>
        </w:rPr>
        <w:t>U</w:t>
      </w:r>
      <w:r>
        <w:rPr>
          <w:rFonts w:eastAsia="微软雅黑" w:cstheme="minorHAnsi" w:hint="eastAsia"/>
          <w:b/>
          <w:sz w:val="28"/>
          <w:szCs w:val="28"/>
        </w:rPr>
        <w:t xml:space="preserve">: </w:t>
      </w:r>
      <w:r w:rsidR="00E20635">
        <w:rPr>
          <w:rFonts w:eastAsia="微软雅黑" w:cstheme="minorHAnsi"/>
          <w:b/>
          <w:sz w:val="28"/>
          <w:szCs w:val="28"/>
        </w:rPr>
        <w:t>4</w:t>
      </w:r>
      <w:r w:rsidR="00E20635">
        <w:rPr>
          <w:rFonts w:eastAsia="微软雅黑" w:cstheme="minorHAnsi" w:hint="eastAsia"/>
          <w:b/>
          <w:sz w:val="28"/>
          <w:szCs w:val="28"/>
        </w:rPr>
        <w:t>G Cat.1</w:t>
      </w:r>
      <w:r w:rsidR="00F0604C" w:rsidRPr="00212DC5">
        <w:rPr>
          <w:rFonts w:eastAsia="微软雅黑" w:cstheme="minorHAnsi"/>
          <w:b/>
          <w:sz w:val="28"/>
          <w:szCs w:val="28"/>
        </w:rPr>
        <w:t>+BLE+GPS</w:t>
      </w:r>
      <w:r>
        <w:rPr>
          <w:rFonts w:eastAsia="微软雅黑" w:cstheme="minorHAnsi"/>
          <w:b/>
          <w:sz w:val="28"/>
          <w:szCs w:val="28"/>
        </w:rPr>
        <w:t xml:space="preserve">, </w:t>
      </w:r>
      <w:r w:rsidR="00964445">
        <w:rPr>
          <w:rFonts w:eastAsia="微软雅黑" w:cstheme="minorHAnsi"/>
          <w:b/>
          <w:sz w:val="28"/>
          <w:szCs w:val="28"/>
        </w:rPr>
        <w:t xml:space="preserve">Sound and light </w:t>
      </w:r>
      <w:r w:rsidR="00964445">
        <w:rPr>
          <w:rFonts w:eastAsia="微软雅黑" w:cstheme="minorHAnsi" w:hint="eastAsia"/>
          <w:b/>
          <w:sz w:val="28"/>
          <w:szCs w:val="28"/>
        </w:rPr>
        <w:t>A</w:t>
      </w:r>
      <w:r w:rsidR="00964445">
        <w:rPr>
          <w:rFonts w:eastAsia="微软雅黑" w:cstheme="minorHAnsi"/>
          <w:b/>
          <w:sz w:val="28"/>
          <w:szCs w:val="28"/>
        </w:rPr>
        <w:t>larm</w:t>
      </w:r>
    </w:p>
    <w:p w:rsidR="00607F0A" w:rsidRPr="00F634FD" w:rsidRDefault="00607F0A" w:rsidP="00607F0A">
      <w:pPr>
        <w:spacing w:line="0" w:lineRule="atLeast"/>
        <w:rPr>
          <w:rFonts w:eastAsia="微软雅黑" w:cstheme="minorHAnsi"/>
          <w:b/>
          <w:szCs w:val="21"/>
        </w:rPr>
      </w:pPr>
      <w:r w:rsidRPr="00F634FD">
        <w:rPr>
          <w:rFonts w:eastAsia="微软雅黑" w:cstheme="minorHAnsi"/>
          <w:b/>
          <w:szCs w:val="21"/>
        </w:rPr>
        <w:t>Product Drscription:</w:t>
      </w:r>
    </w:p>
    <w:p w:rsidR="00BB4D21" w:rsidRPr="00607F0A" w:rsidRDefault="00607F0A" w:rsidP="00607F0A">
      <w:pPr>
        <w:spacing w:line="60" w:lineRule="auto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 xml:space="preserve">The </w:t>
      </w:r>
      <w:r>
        <w:rPr>
          <w:rFonts w:eastAsia="微软雅黑" w:cstheme="minorHAnsi" w:hint="eastAsia"/>
          <w:sz w:val="18"/>
          <w:szCs w:val="18"/>
        </w:rPr>
        <w:t>Tracker</w:t>
      </w:r>
      <w:r w:rsidR="00BB4D21" w:rsidRPr="00BB4D21">
        <w:rPr>
          <w:rFonts w:eastAsia="微软雅黑" w:cstheme="minorHAnsi"/>
          <w:sz w:val="18"/>
          <w:szCs w:val="18"/>
        </w:rPr>
        <w:t xml:space="preserve"> is heavy, sturdy, and has an extra-large battery. It is suitable for a variety of applications such as asset and device location tracking that require ultra-long standby and reliable scenarios. For example: all kinds of non-powered vehicles (Air China), airport and supermarket trolleys (Wuhan Tianhe Airport), outdoor work construction vehicles, valuable assets, etc.</w:t>
      </w:r>
    </w:p>
    <w:p w:rsidR="00607F0A" w:rsidRPr="00607F0A" w:rsidRDefault="00607F0A" w:rsidP="00607F0A">
      <w:pPr>
        <w:spacing w:line="60" w:lineRule="auto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 xml:space="preserve">1. </w:t>
      </w:r>
      <w:r>
        <w:rPr>
          <w:rFonts w:eastAsia="微软雅黑" w:cstheme="minorHAnsi" w:hint="eastAsia"/>
          <w:sz w:val="18"/>
          <w:szCs w:val="18"/>
        </w:rPr>
        <w:tab/>
      </w:r>
      <w:r w:rsidRPr="00607F0A">
        <w:rPr>
          <w:rFonts w:eastAsia="微软雅黑" w:cstheme="minorHAnsi"/>
          <w:sz w:val="18"/>
          <w:szCs w:val="18"/>
        </w:rPr>
        <w:t>Ultra-low power consumption, ultra-long standby</w:t>
      </w:r>
    </w:p>
    <w:p w:rsidR="00607F0A" w:rsidRDefault="00607F0A" w:rsidP="00607F0A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>a)</w:t>
      </w:r>
      <w:r>
        <w:rPr>
          <w:rFonts w:eastAsia="微软雅黑" w:cstheme="minorHAnsi" w:hint="eastAsia"/>
          <w:sz w:val="18"/>
          <w:szCs w:val="18"/>
        </w:rPr>
        <w:tab/>
      </w:r>
      <w:r w:rsidRPr="00607F0A">
        <w:rPr>
          <w:rFonts w:eastAsia="微软雅黑" w:cstheme="minorHAnsi"/>
          <w:sz w:val="18"/>
          <w:szCs w:val="18"/>
        </w:rPr>
        <w:t xml:space="preserve">The system architecture is a low-power Cortex M4 main control processor + ultra-low-power LoRa module. Make sure that the system bottom </w:t>
      </w:r>
    </w:p>
    <w:p w:rsidR="00607F0A" w:rsidRPr="00607F0A" w:rsidRDefault="00607F0A" w:rsidP="00607F0A">
      <w:pPr>
        <w:spacing w:line="60" w:lineRule="auto"/>
        <w:ind w:left="420" w:firstLine="420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>current &lt; 0.1mA</w:t>
      </w:r>
    </w:p>
    <w:p w:rsidR="00F37EA8" w:rsidRDefault="00607F0A" w:rsidP="00F37EA8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 xml:space="preserve">b) </w:t>
      </w:r>
      <w:r>
        <w:rPr>
          <w:rFonts w:eastAsia="微软雅黑" w:cstheme="minorHAnsi" w:hint="eastAsia"/>
          <w:sz w:val="18"/>
          <w:szCs w:val="18"/>
        </w:rPr>
        <w:tab/>
      </w:r>
      <w:r w:rsidR="00F37EA8" w:rsidRPr="00781FDD">
        <w:rPr>
          <w:rFonts w:eastAsia="微软雅黑" w:cstheme="minorHAnsi"/>
          <w:sz w:val="18"/>
          <w:szCs w:val="18"/>
        </w:rPr>
        <w:t xml:space="preserve">Ultra-low power 4G Cat.1 bis module (Cortex M3 architecture, memory 4M+2M, small memory lower low power consumption), </w:t>
      </w:r>
    </w:p>
    <w:p w:rsidR="00F37EA8" w:rsidRPr="00781FDD" w:rsidRDefault="00F37EA8" w:rsidP="00F37EA8">
      <w:pPr>
        <w:spacing w:line="60" w:lineRule="auto"/>
        <w:ind w:left="332" w:firstLineChars="282" w:firstLine="508"/>
        <w:rPr>
          <w:rFonts w:eastAsia="微软雅黑" w:cstheme="minorHAnsi"/>
          <w:sz w:val="18"/>
          <w:szCs w:val="18"/>
        </w:rPr>
      </w:pPr>
      <w:r w:rsidRPr="00781FDD">
        <w:rPr>
          <w:rFonts w:eastAsia="微软雅黑" w:cstheme="minorHAnsi"/>
          <w:sz w:val="18"/>
          <w:szCs w:val="18"/>
        </w:rPr>
        <w:t>Cat.1 bis module base current&lt;10uA</w:t>
      </w:r>
    </w:p>
    <w:p w:rsidR="00607F0A" w:rsidRPr="00607F0A" w:rsidRDefault="00607F0A" w:rsidP="00F37EA8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>c)</w:t>
      </w:r>
      <w:r>
        <w:rPr>
          <w:rFonts w:eastAsia="微软雅黑" w:cstheme="minorHAnsi" w:hint="eastAsia"/>
          <w:sz w:val="18"/>
          <w:szCs w:val="18"/>
        </w:rPr>
        <w:tab/>
      </w:r>
      <w:r w:rsidR="00BB4D21">
        <w:rPr>
          <w:rFonts w:eastAsia="微软雅黑" w:cstheme="minorHAnsi" w:hint="eastAsia"/>
          <w:sz w:val="18"/>
          <w:szCs w:val="18"/>
        </w:rPr>
        <w:t>3X1650 Industry Chargable Battery 6000mAh(200</w:t>
      </w:r>
      <w:r w:rsidRPr="00607F0A">
        <w:rPr>
          <w:rFonts w:eastAsia="微软雅黑" w:cstheme="minorHAnsi"/>
          <w:sz w:val="18"/>
          <w:szCs w:val="18"/>
        </w:rPr>
        <w:t>0mAh</w:t>
      </w:r>
      <w:r w:rsidR="00BB4D21">
        <w:rPr>
          <w:rFonts w:eastAsia="微软雅黑" w:cstheme="minorHAnsi" w:hint="eastAsia"/>
          <w:sz w:val="18"/>
          <w:szCs w:val="18"/>
        </w:rPr>
        <w:t>X3</w:t>
      </w:r>
      <w:r w:rsidRPr="00607F0A">
        <w:rPr>
          <w:rFonts w:eastAsia="微软雅黑" w:cstheme="minorHAnsi"/>
          <w:sz w:val="18"/>
          <w:szCs w:val="18"/>
        </w:rPr>
        <w:t xml:space="preserve"> capacity battery</w:t>
      </w:r>
      <w:r w:rsidR="00BB4D21">
        <w:rPr>
          <w:rFonts w:eastAsia="微软雅黑" w:cstheme="minorHAnsi" w:hint="eastAsia"/>
          <w:sz w:val="18"/>
          <w:szCs w:val="18"/>
        </w:rPr>
        <w:t>)</w:t>
      </w:r>
      <w:r w:rsidR="00BB4D21">
        <w:rPr>
          <w:rFonts w:eastAsia="微软雅黑" w:cstheme="minorHAnsi"/>
          <w:sz w:val="18"/>
          <w:szCs w:val="18"/>
        </w:rPr>
        <w:t>, super long standby</w:t>
      </w:r>
      <w:r w:rsidR="00BB4D21">
        <w:rPr>
          <w:rFonts w:eastAsia="微软雅黑" w:cstheme="minorHAnsi" w:hint="eastAsia"/>
          <w:sz w:val="18"/>
          <w:szCs w:val="18"/>
        </w:rPr>
        <w:t xml:space="preserve"> and use time. Magetic Charging</w:t>
      </w:r>
    </w:p>
    <w:p w:rsidR="00607F0A" w:rsidRDefault="00607F0A" w:rsidP="00607F0A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>d)</w:t>
      </w:r>
      <w:r>
        <w:rPr>
          <w:rFonts w:eastAsia="微软雅黑" w:cstheme="minorHAnsi" w:hint="eastAsia"/>
          <w:sz w:val="18"/>
          <w:szCs w:val="18"/>
        </w:rPr>
        <w:tab/>
      </w:r>
      <w:r w:rsidRPr="00607F0A">
        <w:rPr>
          <w:rFonts w:eastAsia="微软雅黑" w:cstheme="minorHAnsi"/>
          <w:sz w:val="18"/>
          <w:szCs w:val="18"/>
        </w:rPr>
        <w:t xml:space="preserve">Support breakpoint resumable transmission (in the position where there is no signal, the positioning and step counting data will be saved, and </w:t>
      </w:r>
    </w:p>
    <w:p w:rsidR="00607F0A" w:rsidRPr="00607F0A" w:rsidRDefault="00607F0A" w:rsidP="00607F0A">
      <w:pPr>
        <w:spacing w:line="60" w:lineRule="auto"/>
        <w:ind w:left="420" w:firstLine="420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>wait for the signal to be transmitted centrally)</w:t>
      </w:r>
    </w:p>
    <w:p w:rsidR="00607F0A" w:rsidRPr="00607F0A" w:rsidRDefault="00607F0A" w:rsidP="00BB4D21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>e)</w:t>
      </w:r>
      <w:r>
        <w:rPr>
          <w:rFonts w:eastAsia="微软雅黑" w:cstheme="minorHAnsi" w:hint="eastAsia"/>
          <w:sz w:val="18"/>
          <w:szCs w:val="18"/>
        </w:rPr>
        <w:tab/>
      </w:r>
      <w:r w:rsidRPr="00607F0A">
        <w:rPr>
          <w:rFonts w:eastAsia="微软雅黑" w:cstheme="minorHAnsi"/>
          <w:sz w:val="18"/>
          <w:szCs w:val="18"/>
        </w:rPr>
        <w:t>The positioner is easy to operate (the charger is unplugged</w:t>
      </w:r>
      <w:r w:rsidR="00BB4D21">
        <w:rPr>
          <w:rFonts w:eastAsia="微软雅黑" w:cstheme="minorHAnsi"/>
          <w:sz w:val="18"/>
          <w:szCs w:val="18"/>
        </w:rPr>
        <w:t xml:space="preserve"> and automatically turned on)</w:t>
      </w:r>
    </w:p>
    <w:p w:rsidR="00607F0A" w:rsidRPr="00607F0A" w:rsidRDefault="00607F0A" w:rsidP="00607F0A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>f)</w:t>
      </w:r>
      <w:r>
        <w:rPr>
          <w:rFonts w:eastAsia="微软雅黑" w:cstheme="minorHAnsi" w:hint="eastAsia"/>
          <w:sz w:val="18"/>
          <w:szCs w:val="18"/>
        </w:rPr>
        <w:tab/>
      </w:r>
      <w:r w:rsidR="00BB4D21">
        <w:rPr>
          <w:rFonts w:eastAsia="微软雅黑" w:cstheme="minorHAnsi"/>
          <w:sz w:val="18"/>
          <w:szCs w:val="18"/>
        </w:rPr>
        <w:t>IP</w:t>
      </w:r>
      <w:r>
        <w:rPr>
          <w:rFonts w:eastAsia="微软雅黑" w:cstheme="minorHAnsi"/>
          <w:sz w:val="18"/>
          <w:szCs w:val="18"/>
        </w:rPr>
        <w:t>6</w:t>
      </w:r>
      <w:r w:rsidR="00BB4D21">
        <w:rPr>
          <w:rFonts w:eastAsia="微软雅黑" w:cstheme="minorHAnsi" w:hint="eastAsia"/>
          <w:sz w:val="18"/>
          <w:szCs w:val="18"/>
        </w:rPr>
        <w:t>7</w:t>
      </w:r>
      <w:r>
        <w:rPr>
          <w:rFonts w:eastAsia="微软雅黑" w:cstheme="minorHAnsi"/>
          <w:sz w:val="18"/>
          <w:szCs w:val="18"/>
        </w:rPr>
        <w:t xml:space="preserve"> </w:t>
      </w:r>
      <w:r w:rsidRPr="00607F0A">
        <w:rPr>
          <w:rFonts w:eastAsia="微软雅黑" w:cstheme="minorHAnsi"/>
          <w:sz w:val="18"/>
          <w:szCs w:val="18"/>
        </w:rPr>
        <w:t>waterproof design, high strength shell</w:t>
      </w:r>
    </w:p>
    <w:p w:rsidR="00607F0A" w:rsidRPr="00607F0A" w:rsidRDefault="00607F0A" w:rsidP="00607F0A">
      <w:pPr>
        <w:spacing w:line="60" w:lineRule="auto"/>
        <w:rPr>
          <w:rFonts w:eastAsia="微软雅黑" w:cstheme="minorHAnsi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 xml:space="preserve">2. </w:t>
      </w:r>
      <w:r>
        <w:rPr>
          <w:rFonts w:eastAsia="微软雅黑" w:cstheme="minorHAnsi" w:hint="eastAsia"/>
          <w:sz w:val="18"/>
          <w:szCs w:val="18"/>
        </w:rPr>
        <w:tab/>
      </w:r>
      <w:r w:rsidRPr="00607F0A">
        <w:rPr>
          <w:rFonts w:eastAsia="微软雅黑" w:cstheme="minorHAnsi"/>
          <w:sz w:val="18"/>
          <w:szCs w:val="18"/>
        </w:rPr>
        <w:t>Indoor and outdoor fusion positioning, high-precision positioning:</w:t>
      </w:r>
    </w:p>
    <w:p w:rsidR="00BB4D21" w:rsidRDefault="00607F0A" w:rsidP="00607F0A">
      <w:pPr>
        <w:spacing w:line="60" w:lineRule="auto"/>
        <w:ind w:firstLine="420"/>
        <w:rPr>
          <w:rFonts w:eastAsia="微软雅黑" w:cstheme="minorHAnsi" w:hint="eastAsia"/>
          <w:sz w:val="18"/>
          <w:szCs w:val="18"/>
        </w:rPr>
      </w:pPr>
      <w:r w:rsidRPr="00607F0A">
        <w:rPr>
          <w:rFonts w:eastAsia="微软雅黑" w:cstheme="minorHAnsi"/>
          <w:sz w:val="18"/>
          <w:szCs w:val="18"/>
        </w:rPr>
        <w:t>a)</w:t>
      </w:r>
      <w:r>
        <w:rPr>
          <w:rFonts w:eastAsia="微软雅黑" w:cstheme="minorHAnsi" w:hint="eastAsia"/>
          <w:sz w:val="18"/>
          <w:szCs w:val="18"/>
        </w:rPr>
        <w:tab/>
      </w:r>
      <w:r w:rsidRPr="00607F0A">
        <w:rPr>
          <w:rFonts w:eastAsia="微软雅黑" w:cstheme="minorHAnsi"/>
          <w:sz w:val="18"/>
          <w:szCs w:val="18"/>
        </w:rPr>
        <w:t xml:space="preserve">Support GPS/Beidou + wifi + base station indoor and outdoor positioning, </w:t>
      </w:r>
    </w:p>
    <w:p w:rsidR="00BB4D21" w:rsidRPr="00BB4D21" w:rsidRDefault="00BB4D21" w:rsidP="00BB4D21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>
        <w:rPr>
          <w:rFonts w:eastAsia="微软雅黑" w:cstheme="minorHAnsi" w:hint="eastAsia"/>
          <w:sz w:val="18"/>
          <w:szCs w:val="18"/>
        </w:rPr>
        <w:t>b</w:t>
      </w:r>
      <w:r>
        <w:rPr>
          <w:rFonts w:eastAsia="微软雅黑" w:cstheme="minorHAnsi" w:hint="eastAsia"/>
          <w:sz w:val="18"/>
          <w:szCs w:val="18"/>
        </w:rPr>
        <w:t>）</w:t>
      </w:r>
      <w:r w:rsidR="00607F0A">
        <w:rPr>
          <w:rFonts w:eastAsia="微软雅黑" w:cstheme="minorHAnsi" w:hint="eastAsia"/>
          <w:sz w:val="18"/>
          <w:szCs w:val="18"/>
        </w:rPr>
        <w:tab/>
      </w:r>
      <w:r w:rsidRPr="00BB4D21">
        <w:rPr>
          <w:rFonts w:eastAsia="微软雅黑" w:cstheme="minorHAnsi"/>
          <w:sz w:val="18"/>
          <w:szCs w:val="18"/>
        </w:rPr>
        <w:t>Built-in motion sensor to realize step counting and detection of movement, if there is no movement, it will enter the ultra-long standby mode</w:t>
      </w:r>
    </w:p>
    <w:p w:rsidR="00BB4D21" w:rsidRDefault="00BB4D21" w:rsidP="00BB4D21">
      <w:pPr>
        <w:spacing w:line="60" w:lineRule="auto"/>
        <w:ind w:firstLine="420"/>
        <w:rPr>
          <w:rFonts w:eastAsia="微软雅黑" w:cstheme="minorHAnsi" w:hint="eastAsia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 xml:space="preserve">c) </w:t>
      </w:r>
      <w:r>
        <w:rPr>
          <w:rFonts w:eastAsia="微软雅黑" w:cstheme="minorHAnsi" w:hint="eastAsia"/>
          <w:sz w:val="18"/>
          <w:szCs w:val="18"/>
        </w:rPr>
        <w:tab/>
      </w:r>
      <w:r w:rsidRPr="00BB4D21">
        <w:rPr>
          <w:rFonts w:eastAsia="微软雅黑" w:cstheme="minorHAnsi"/>
          <w:sz w:val="18"/>
          <w:szCs w:val="18"/>
        </w:rPr>
        <w:t xml:space="preserve">Built-in Bluetooth 5.1 with low energy consumption, support scanning Bluetooth indoor positioning, positioning accuracy 3-5 meters. Support </w:t>
      </w:r>
    </w:p>
    <w:p w:rsidR="00BB4D21" w:rsidRPr="00BB4D21" w:rsidRDefault="00BB4D21" w:rsidP="00BB4D21">
      <w:pPr>
        <w:spacing w:line="60" w:lineRule="auto"/>
        <w:ind w:left="420" w:firstLine="420"/>
        <w:rPr>
          <w:rFonts w:eastAsia="微软雅黑" w:cstheme="minorHAnsi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>Bluetooth AOA high-precision positioning.</w:t>
      </w:r>
    </w:p>
    <w:p w:rsidR="00BB4D21" w:rsidRDefault="00BB4D21" w:rsidP="00BB4D21">
      <w:pPr>
        <w:spacing w:line="60" w:lineRule="auto"/>
        <w:ind w:firstLine="420"/>
        <w:rPr>
          <w:rFonts w:eastAsia="微软雅黑" w:cstheme="minorHAnsi" w:hint="eastAsia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 xml:space="preserve">d) </w:t>
      </w:r>
      <w:r>
        <w:rPr>
          <w:rFonts w:eastAsia="微软雅黑" w:cstheme="minorHAnsi" w:hint="eastAsia"/>
          <w:sz w:val="18"/>
          <w:szCs w:val="18"/>
        </w:rPr>
        <w:tab/>
      </w:r>
      <w:r w:rsidRPr="00BB4D21">
        <w:rPr>
          <w:rFonts w:eastAsia="微软雅黑" w:cstheme="minorHAnsi"/>
          <w:sz w:val="18"/>
          <w:szCs w:val="18"/>
        </w:rPr>
        <w:t xml:space="preserve">Support UWB high-precision positioning: Support UWB beacon mode without wiring. It also supports open UWB chip SDK for easy access to </w:t>
      </w:r>
    </w:p>
    <w:p w:rsidR="00BB4D21" w:rsidRPr="00BB4D21" w:rsidRDefault="00BB4D21" w:rsidP="00BB4D21">
      <w:pPr>
        <w:spacing w:line="60" w:lineRule="auto"/>
        <w:ind w:left="420" w:firstLine="420"/>
        <w:rPr>
          <w:rFonts w:eastAsia="微软雅黑" w:cstheme="minorHAnsi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>third-party UWB systems.</w:t>
      </w:r>
    </w:p>
    <w:p w:rsidR="00BB4D21" w:rsidRPr="00BB4D21" w:rsidRDefault="00BB4D21" w:rsidP="00BB4D21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 xml:space="preserve">e) </w:t>
      </w:r>
      <w:r>
        <w:rPr>
          <w:rFonts w:eastAsia="微软雅黑" w:cstheme="minorHAnsi" w:hint="eastAsia"/>
          <w:sz w:val="18"/>
          <w:szCs w:val="18"/>
        </w:rPr>
        <w:tab/>
      </w:r>
      <w:r w:rsidRPr="00BB4D21">
        <w:rPr>
          <w:rFonts w:eastAsia="微软雅黑" w:cstheme="minorHAnsi"/>
          <w:sz w:val="18"/>
          <w:szCs w:val="18"/>
        </w:rPr>
        <w:t>Support Bluetooth ranging (accuracy 3-5 meters), optional sound and light alarm</w:t>
      </w:r>
    </w:p>
    <w:p w:rsidR="00BB4D21" w:rsidRPr="00BB4D21" w:rsidRDefault="00BB4D21" w:rsidP="00BB4D21">
      <w:pPr>
        <w:spacing w:line="60" w:lineRule="auto"/>
        <w:rPr>
          <w:rFonts w:eastAsia="微软雅黑" w:cstheme="minorHAnsi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>3. Hardware configuration:</w:t>
      </w:r>
    </w:p>
    <w:p w:rsidR="00BB4D21" w:rsidRPr="00BB4D21" w:rsidRDefault="00BB4D21" w:rsidP="00BB4D21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 xml:space="preserve">a) </w:t>
      </w:r>
      <w:r>
        <w:rPr>
          <w:rFonts w:eastAsia="微软雅黑" w:cstheme="minorHAnsi" w:hint="eastAsia"/>
          <w:sz w:val="18"/>
          <w:szCs w:val="18"/>
        </w:rPr>
        <w:tab/>
      </w:r>
      <w:r w:rsidRPr="00BB4D21">
        <w:rPr>
          <w:rFonts w:eastAsia="微软雅黑" w:cstheme="minorHAnsi"/>
          <w:sz w:val="18"/>
          <w:szCs w:val="18"/>
        </w:rPr>
        <w:t>UWB high-precision ranging version G908GU; Cooperate with watches, helmet locators and badges to achieve ranging alarms</w:t>
      </w:r>
    </w:p>
    <w:p w:rsidR="00BB4D21" w:rsidRPr="00BB4D21" w:rsidRDefault="00BB4D21" w:rsidP="00BB4D21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 xml:space="preserve">b) </w:t>
      </w:r>
      <w:r>
        <w:rPr>
          <w:rFonts w:eastAsia="微软雅黑" w:cstheme="minorHAnsi" w:hint="eastAsia"/>
          <w:sz w:val="18"/>
          <w:szCs w:val="18"/>
        </w:rPr>
        <w:tab/>
      </w:r>
      <w:r w:rsidRPr="00BB4D21">
        <w:rPr>
          <w:rFonts w:eastAsia="微软雅黑" w:cstheme="minorHAnsi"/>
          <w:sz w:val="18"/>
          <w:szCs w:val="18"/>
        </w:rPr>
        <w:t>Optional: external audible and visual alarm (buzzer and bright LED light, 80 or 110 dB), which can be used for forkli</w:t>
      </w:r>
      <w:r>
        <w:rPr>
          <w:rFonts w:eastAsia="微软雅黑" w:cstheme="minorHAnsi"/>
          <w:sz w:val="18"/>
          <w:szCs w:val="18"/>
        </w:rPr>
        <w:t>fts, hazardous area alarms</w:t>
      </w:r>
    </w:p>
    <w:p w:rsidR="00607F0A" w:rsidRPr="00607F0A" w:rsidRDefault="00BB4D21" w:rsidP="00BB4D21">
      <w:pPr>
        <w:spacing w:line="60" w:lineRule="auto"/>
        <w:ind w:firstLine="420"/>
        <w:rPr>
          <w:rFonts w:eastAsia="微软雅黑" w:cstheme="minorHAnsi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 xml:space="preserve">c) </w:t>
      </w:r>
      <w:r>
        <w:rPr>
          <w:rFonts w:eastAsia="微软雅黑" w:cstheme="minorHAnsi" w:hint="eastAsia"/>
          <w:sz w:val="18"/>
          <w:szCs w:val="18"/>
        </w:rPr>
        <w:tab/>
      </w:r>
      <w:r w:rsidRPr="00BB4D21">
        <w:rPr>
          <w:rFonts w:eastAsia="微软雅黑" w:cstheme="minorHAnsi"/>
          <w:sz w:val="18"/>
          <w:szCs w:val="18"/>
        </w:rPr>
        <w:t>Optional: strong magnetic adsorption (45 kg/piece), up to 4 magnets can be installed</w:t>
      </w:r>
      <w:r w:rsidR="00607F0A" w:rsidRPr="00607F0A">
        <w:rPr>
          <w:rFonts w:eastAsia="微软雅黑" w:cstheme="minorHAnsi"/>
          <w:sz w:val="18"/>
          <w:szCs w:val="18"/>
        </w:rPr>
        <w:t>.</w:t>
      </w:r>
    </w:p>
    <w:p w:rsidR="00AB44BF" w:rsidRDefault="00607F0A" w:rsidP="00BB4D21">
      <w:pPr>
        <w:rPr>
          <w:rFonts w:ascii="Arial" w:eastAsia="微软雅黑" w:hAnsi="Arial" w:cs="Arial" w:hint="eastAsia"/>
          <w:sz w:val="18"/>
          <w:szCs w:val="18"/>
        </w:rPr>
      </w:pPr>
      <w:r w:rsidRPr="00E23979">
        <w:rPr>
          <w:rFonts w:ascii="Arial" w:eastAsia="微软雅黑" w:hAnsi="Arial" w:cs="Arial"/>
          <w:sz w:val="18"/>
          <w:szCs w:val="18"/>
        </w:rPr>
        <w:t>Available version</w:t>
      </w:r>
    </w:p>
    <w:p w:rsidR="00BB4D21" w:rsidRPr="009270E7" w:rsidRDefault="00BB4D21" w:rsidP="00BB4D21">
      <w:pPr>
        <w:rPr>
          <w:rFonts w:eastAsia="微软雅黑" w:cstheme="minorHAnsi" w:hint="eastAsia"/>
          <w:color w:val="FF0000"/>
          <w:sz w:val="18"/>
          <w:szCs w:val="18"/>
        </w:rPr>
      </w:pPr>
      <w:r w:rsidRPr="009270E7">
        <w:rPr>
          <w:rFonts w:eastAsia="微软雅黑" w:cstheme="minorHAnsi"/>
          <w:color w:val="FF0000"/>
          <w:sz w:val="18"/>
          <w:szCs w:val="18"/>
        </w:rPr>
        <w:t xml:space="preserve">G908G: </w:t>
      </w:r>
      <w:r w:rsidRPr="009270E7">
        <w:rPr>
          <w:rFonts w:eastAsia="微软雅黑" w:cstheme="minorHAnsi" w:hint="eastAsia"/>
          <w:color w:val="FF0000"/>
          <w:sz w:val="18"/>
          <w:szCs w:val="18"/>
        </w:rPr>
        <w:tab/>
      </w:r>
      <w:r w:rsidRPr="009270E7">
        <w:rPr>
          <w:rFonts w:eastAsia="微软雅黑" w:cstheme="minorHAnsi"/>
          <w:color w:val="FF0000"/>
          <w:sz w:val="18"/>
          <w:szCs w:val="18"/>
        </w:rPr>
        <w:t xml:space="preserve">4G Cat.1+BLE5.1, GPS/Beidou+Wifi+Accelerometer, 6000mAh Battery, Adsorption Charging, 2 Buttons + Waterproof (Optional sound and light </w:t>
      </w:r>
    </w:p>
    <w:p w:rsidR="00BB4D21" w:rsidRPr="009270E7" w:rsidRDefault="00BB4D21" w:rsidP="00BB4D21">
      <w:pPr>
        <w:ind w:left="840"/>
        <w:rPr>
          <w:rFonts w:eastAsia="微软雅黑" w:cstheme="minorHAnsi"/>
          <w:color w:val="FF0000"/>
          <w:sz w:val="18"/>
          <w:szCs w:val="18"/>
        </w:rPr>
      </w:pPr>
      <w:r w:rsidRPr="009270E7">
        <w:rPr>
          <w:rFonts w:eastAsia="微软雅黑" w:cstheme="minorHAnsi"/>
          <w:color w:val="FF0000"/>
          <w:sz w:val="18"/>
          <w:szCs w:val="18"/>
        </w:rPr>
        <w:t>alarm)</w:t>
      </w:r>
    </w:p>
    <w:p w:rsidR="00BB4D21" w:rsidRDefault="00BB4D21" w:rsidP="00BB4D21">
      <w:pPr>
        <w:rPr>
          <w:rFonts w:eastAsia="微软雅黑" w:cstheme="minorHAnsi" w:hint="eastAsia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 xml:space="preserve">G908GU: </w:t>
      </w:r>
      <w:r>
        <w:rPr>
          <w:rFonts w:eastAsia="微软雅黑" w:cstheme="minorHAnsi" w:hint="eastAsia"/>
          <w:sz w:val="18"/>
          <w:szCs w:val="18"/>
        </w:rPr>
        <w:tab/>
      </w:r>
      <w:r w:rsidRPr="00BB4D21">
        <w:rPr>
          <w:rFonts w:eastAsia="微软雅黑" w:cstheme="minorHAnsi"/>
          <w:sz w:val="18"/>
          <w:szCs w:val="18"/>
        </w:rPr>
        <w:t xml:space="preserve">UWB+4G Cat.1+BLE5.1, GPS/Beidou+Wifi+Accelerometer, 6000mAh Battery, Adsorption Charging, 2 Buttons + Waterproof (Optional sound and </w:t>
      </w:r>
    </w:p>
    <w:p w:rsidR="00BB4D21" w:rsidRPr="00BB4D21" w:rsidRDefault="00BB4D21" w:rsidP="00BB4D21">
      <w:pPr>
        <w:ind w:left="420" w:firstLine="420"/>
        <w:rPr>
          <w:rFonts w:eastAsia="微软雅黑" w:cstheme="minorHAnsi"/>
          <w:sz w:val="18"/>
          <w:szCs w:val="18"/>
        </w:rPr>
      </w:pPr>
      <w:r w:rsidRPr="00BB4D21">
        <w:rPr>
          <w:rFonts w:eastAsia="微软雅黑" w:cstheme="minorHAnsi"/>
          <w:sz w:val="18"/>
          <w:szCs w:val="18"/>
        </w:rPr>
        <w:t>light alarm)</w:t>
      </w:r>
    </w:p>
    <w:p w:rsidR="00BB4D21" w:rsidRDefault="00BB4D21" w:rsidP="00BB4D21">
      <w:pPr>
        <w:spacing w:line="0" w:lineRule="atLeast"/>
        <w:jc w:val="center"/>
        <w:rPr>
          <w:rFonts w:ascii="微软雅黑" w:eastAsia="微软雅黑" w:hAnsi="微软雅黑" w:cs="Times New Roman" w:hint="eastAsia"/>
          <w:b/>
          <w:bCs/>
          <w:szCs w:val="21"/>
        </w:rPr>
      </w:pPr>
      <w:r w:rsidRPr="005815B2">
        <w:rPr>
          <w:rFonts w:ascii="Times New Roman" w:hAnsi="Times New Roman"/>
          <w:noProof/>
        </w:rPr>
        <w:drawing>
          <wp:inline distT="0" distB="0" distL="0" distR="0">
            <wp:extent cx="2602693" cy="1346042"/>
            <wp:effectExtent l="19050" t="0" r="7157" b="0"/>
            <wp:docPr id="4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31" cy="135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213F">
        <w:rPr>
          <w:rFonts w:ascii="微软雅黑" w:eastAsia="微软雅黑" w:hAnsi="微软雅黑" w:cs="Times New Roman"/>
          <w:b/>
          <w:bCs/>
          <w:noProof/>
          <w:szCs w:val="21"/>
        </w:rPr>
        <w:drawing>
          <wp:inline distT="0" distB="0" distL="0" distR="0">
            <wp:extent cx="2107096" cy="1345749"/>
            <wp:effectExtent l="0" t="0" r="0" b="0"/>
            <wp:docPr id="6" name="图片 1" descr="透明底-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透明底-小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098" cy="134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BC6" w:rsidRPr="005815B2" w:rsidRDefault="005D3BC6" w:rsidP="00BB4D21">
      <w:pPr>
        <w:spacing w:line="0" w:lineRule="atLeast"/>
        <w:jc w:val="center"/>
        <w:rPr>
          <w:rFonts w:ascii="微软雅黑" w:eastAsia="微软雅黑" w:hAnsi="微软雅黑" w:cs="Times New Roman"/>
          <w:b/>
          <w:bCs/>
          <w:szCs w:val="21"/>
        </w:rPr>
      </w:pPr>
      <w:r w:rsidRPr="005D3BC6">
        <w:rPr>
          <w:rFonts w:ascii="微软雅黑" w:eastAsia="微软雅黑" w:hAnsi="微软雅黑" w:cs="Times New Roman"/>
          <w:b/>
          <w:bCs/>
          <w:szCs w:val="21"/>
        </w:rPr>
        <w:drawing>
          <wp:inline distT="0" distB="0" distL="0" distR="0">
            <wp:extent cx="5058367" cy="1647056"/>
            <wp:effectExtent l="19050" t="0" r="8933" b="0"/>
            <wp:docPr id="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2" cy="164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604C" w:rsidRPr="00212DC5" w:rsidRDefault="00F0604C" w:rsidP="00F0604C">
      <w:pPr>
        <w:spacing w:line="0" w:lineRule="atLeast"/>
        <w:jc w:val="center"/>
        <w:rPr>
          <w:rFonts w:eastAsia="微软雅黑" w:cstheme="minorHAnsi"/>
          <w:b/>
          <w:bCs/>
          <w:szCs w:val="21"/>
        </w:rPr>
      </w:pPr>
    </w:p>
    <w:p w:rsidR="00FB08BE" w:rsidRPr="00F634FD" w:rsidRDefault="00FB08BE" w:rsidP="005C73EC">
      <w:pPr>
        <w:spacing w:line="0" w:lineRule="atLeast"/>
        <w:rPr>
          <w:rFonts w:eastAsia="微软雅黑" w:cstheme="minorHAnsi"/>
          <w:b/>
          <w:szCs w:val="21"/>
        </w:rPr>
      </w:pPr>
      <w:r w:rsidRPr="00F634FD">
        <w:rPr>
          <w:rFonts w:eastAsia="微软雅黑" w:cstheme="minorHAnsi"/>
          <w:b/>
          <w:szCs w:val="21"/>
        </w:rPr>
        <w:t>Product specification</w:t>
      </w: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1187"/>
        <w:gridCol w:w="1843"/>
        <w:gridCol w:w="7654"/>
      </w:tblGrid>
      <w:tr w:rsidR="00FB08BE" w:rsidRPr="00FB08BE" w:rsidTr="00FB08BE">
        <w:trPr>
          <w:jc w:val="center"/>
        </w:trPr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FB08BE" w:rsidRPr="00FB08BE" w:rsidRDefault="00FB08BE" w:rsidP="00E23EE1">
            <w:pPr>
              <w:pStyle w:val="af1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FB08BE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Category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B08BE" w:rsidRPr="00FB08BE" w:rsidRDefault="00FB08BE" w:rsidP="00E23EE1">
            <w:pPr>
              <w:pStyle w:val="af1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FB08BE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:rsidR="00FB08BE" w:rsidRPr="00FB08BE" w:rsidRDefault="00FB08BE" w:rsidP="00E23EE1">
            <w:pPr>
              <w:pStyle w:val="af1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FB08BE"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  <w:t>Description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FB08BE" w:rsidRPr="00FB08BE" w:rsidRDefault="00FB08BE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FB08BE">
              <w:rPr>
                <w:rFonts w:asciiTheme="minorHAnsi" w:eastAsia="微软雅黑" w:hAnsiTheme="minorHAnsi" w:cstheme="minorHAnsi"/>
                <w:sz w:val="18"/>
                <w:szCs w:val="18"/>
              </w:rPr>
              <w:t>Appearance</w:t>
            </w:r>
          </w:p>
        </w:tc>
        <w:tc>
          <w:tcPr>
            <w:tcW w:w="1843" w:type="dxa"/>
            <w:vAlign w:val="center"/>
          </w:tcPr>
          <w:p w:rsidR="00FB08BE" w:rsidRPr="00FB08BE" w:rsidRDefault="00FB08BE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FB08BE">
              <w:rPr>
                <w:rFonts w:asciiTheme="minorHAnsi" w:eastAsia="微软雅黑" w:hAnsiTheme="minorHAnsi" w:cstheme="minorHAnsi"/>
                <w:sz w:val="18"/>
                <w:szCs w:val="18"/>
              </w:rPr>
              <w:t>Size/Weight</w:t>
            </w:r>
          </w:p>
        </w:tc>
        <w:tc>
          <w:tcPr>
            <w:tcW w:w="7654" w:type="dxa"/>
            <w:vAlign w:val="center"/>
          </w:tcPr>
          <w:p w:rsidR="00FB08BE" w:rsidRPr="00FB08BE" w:rsidRDefault="005D3BC6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5D3BC6">
              <w:rPr>
                <w:rFonts w:asciiTheme="minorHAnsi" w:eastAsia="微软雅黑" w:hAnsiTheme="minorHAnsi" w:cstheme="minorHAnsi" w:hint="eastAsia"/>
                <w:kern w:val="2"/>
                <w:sz w:val="18"/>
                <w:szCs w:val="18"/>
              </w:rPr>
              <w:t>125 x 85 x 50mm / 360</w:t>
            </w:r>
            <w:r w:rsidR="00FB08BE" w:rsidRPr="005D3BC6">
              <w:rPr>
                <w:rFonts w:asciiTheme="minorHAnsi" w:eastAsia="微软雅黑" w:hAnsiTheme="minorHAnsi" w:cstheme="minorHAnsi"/>
                <w:kern w:val="2"/>
                <w:sz w:val="18"/>
                <w:szCs w:val="18"/>
              </w:rPr>
              <w:t>g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FB08BE" w:rsidRPr="00FB08BE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08BE" w:rsidRPr="00FB08BE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FB08BE">
              <w:rPr>
                <w:rFonts w:eastAsia="微软雅黑" w:cstheme="minorHAnsi"/>
                <w:sz w:val="18"/>
                <w:szCs w:val="18"/>
              </w:rPr>
              <w:t>Color</w:t>
            </w:r>
          </w:p>
        </w:tc>
        <w:tc>
          <w:tcPr>
            <w:tcW w:w="7654" w:type="dxa"/>
            <w:vAlign w:val="center"/>
          </w:tcPr>
          <w:p w:rsidR="00FB08BE" w:rsidRPr="00FB08BE" w:rsidRDefault="005D3BC6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>
              <w:rPr>
                <w:rFonts w:eastAsia="微软雅黑" w:cstheme="minorHAnsi" w:hint="eastAsia"/>
                <w:sz w:val="18"/>
                <w:szCs w:val="18"/>
              </w:rPr>
              <w:t>Black</w:t>
            </w:r>
            <w:r w:rsidR="00FB08BE" w:rsidRPr="00FB08BE">
              <w:rPr>
                <w:rFonts w:eastAsia="微软雅黑" w:cstheme="minorHAnsi"/>
                <w:sz w:val="18"/>
                <w:szCs w:val="18"/>
              </w:rPr>
              <w:t xml:space="preserve"> 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FB08BE" w:rsidRPr="00FB08BE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08BE" w:rsidRPr="00FB08BE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FB08BE">
              <w:rPr>
                <w:rFonts w:eastAsia="微软雅黑" w:cstheme="minorHAnsi"/>
                <w:sz w:val="18"/>
                <w:szCs w:val="18"/>
              </w:rPr>
              <w:t>Material</w:t>
            </w:r>
          </w:p>
        </w:tc>
        <w:tc>
          <w:tcPr>
            <w:tcW w:w="7654" w:type="dxa"/>
            <w:vAlign w:val="center"/>
          </w:tcPr>
          <w:p w:rsidR="00FB08BE" w:rsidRPr="00FB08BE" w:rsidRDefault="00FB08BE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FB08BE">
              <w:rPr>
                <w:rFonts w:eastAsia="微软雅黑" w:cstheme="minorHAnsi"/>
                <w:sz w:val="18"/>
                <w:szCs w:val="18"/>
              </w:rPr>
              <w:t xml:space="preserve">PC + ABS 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FB08BE" w:rsidRPr="00FB08BE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08BE" w:rsidRPr="00FB08BE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FB08BE">
              <w:rPr>
                <w:rFonts w:eastAsia="微软雅黑" w:cstheme="minorHAnsi"/>
                <w:sz w:val="18"/>
                <w:szCs w:val="18"/>
              </w:rPr>
              <w:t>Wearing method:</w:t>
            </w:r>
          </w:p>
        </w:tc>
        <w:tc>
          <w:tcPr>
            <w:tcW w:w="7654" w:type="dxa"/>
            <w:vAlign w:val="center"/>
          </w:tcPr>
          <w:p w:rsidR="00FB08BE" w:rsidRPr="00FB08BE" w:rsidRDefault="005D3BC6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5D3BC6">
              <w:rPr>
                <w:rFonts w:eastAsia="微软雅黑" w:cstheme="minorHAnsi"/>
                <w:sz w:val="18"/>
                <w:szCs w:val="18"/>
              </w:rPr>
              <w:t>Locking screws or 3M adhesive stickers, or magnetic suction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FB08BE" w:rsidRPr="00FB08BE" w:rsidRDefault="00FB08BE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FB08BE">
              <w:rPr>
                <w:rFonts w:asciiTheme="minorHAnsi" w:eastAsia="微软雅黑" w:hAnsiTheme="minorHAnsi" w:cstheme="minorHAnsi"/>
                <w:sz w:val="18"/>
                <w:szCs w:val="18"/>
              </w:rPr>
              <w:t>Plarform</w:t>
            </w:r>
          </w:p>
        </w:tc>
        <w:tc>
          <w:tcPr>
            <w:tcW w:w="1843" w:type="dxa"/>
            <w:vAlign w:val="center"/>
          </w:tcPr>
          <w:p w:rsidR="00FB08BE" w:rsidRPr="00FB08BE" w:rsidRDefault="00FB08BE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FB08BE">
              <w:rPr>
                <w:rFonts w:asciiTheme="minorHAnsi" w:eastAsia="微软雅黑" w:hAnsiTheme="minorHAnsi" w:cstheme="minorHAnsi"/>
                <w:sz w:val="18"/>
                <w:szCs w:val="18"/>
              </w:rPr>
              <w:t>MCU</w:t>
            </w:r>
          </w:p>
        </w:tc>
        <w:tc>
          <w:tcPr>
            <w:tcW w:w="7654" w:type="dxa"/>
            <w:vAlign w:val="center"/>
          </w:tcPr>
          <w:p w:rsidR="00FB08BE" w:rsidRPr="00FB08BE" w:rsidRDefault="00FB08BE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FB08BE">
              <w:rPr>
                <w:rFonts w:asciiTheme="minorHAnsi" w:eastAsia="微软雅黑" w:hAnsiTheme="minorHAnsi" w:cstheme="minorHAnsi"/>
                <w:sz w:val="18"/>
                <w:szCs w:val="18"/>
              </w:rPr>
              <w:t>BLE5.1 Cortex-M4 SOC</w:t>
            </w:r>
            <w:r w:rsidRPr="00FB08BE">
              <w:rPr>
                <w:rFonts w:asciiTheme="minorHAnsi" w:eastAsia="微软雅黑" w:hAnsi="Arial" w:cstheme="minorHAnsi"/>
                <w:sz w:val="18"/>
                <w:szCs w:val="18"/>
              </w:rPr>
              <w:t>（</w:t>
            </w:r>
            <w:r w:rsidRPr="00FB08BE">
              <w:rPr>
                <w:rFonts w:asciiTheme="minorHAnsi" w:eastAsia="微软雅黑" w:hAnsiTheme="minorHAnsi" w:cstheme="minorHAnsi"/>
                <w:sz w:val="18"/>
                <w:szCs w:val="18"/>
              </w:rPr>
              <w:t>for OTA, Broadcast / Scaning IBeacon, etc</w:t>
            </w:r>
            <w:r w:rsidRPr="00FB08BE">
              <w:rPr>
                <w:rFonts w:asciiTheme="minorHAnsi" w:eastAsia="微软雅黑" w:hAnsi="Arial" w:cstheme="minorHAnsi"/>
                <w:sz w:val="18"/>
                <w:szCs w:val="18"/>
              </w:rPr>
              <w:t>）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FB08BE" w:rsidRPr="00FB08BE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08BE" w:rsidRPr="00FB08BE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FB08BE">
              <w:rPr>
                <w:rFonts w:eastAsia="微软雅黑" w:cstheme="minorHAnsi"/>
                <w:sz w:val="18"/>
                <w:szCs w:val="18"/>
              </w:rPr>
              <w:t>Memory</w:t>
            </w:r>
          </w:p>
        </w:tc>
        <w:tc>
          <w:tcPr>
            <w:tcW w:w="7654" w:type="dxa"/>
            <w:vAlign w:val="center"/>
          </w:tcPr>
          <w:p w:rsidR="00FB08BE" w:rsidRPr="00FB08BE" w:rsidRDefault="00FB08BE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FB08BE">
              <w:rPr>
                <w:rFonts w:eastAsia="微软雅黑" w:cstheme="minorHAnsi"/>
                <w:sz w:val="18"/>
                <w:szCs w:val="18"/>
              </w:rPr>
              <w:t>64</w:t>
            </w:r>
            <w:r>
              <w:rPr>
                <w:rFonts w:eastAsia="微软雅黑" w:cstheme="minorHAnsi"/>
                <w:sz w:val="18"/>
                <w:szCs w:val="18"/>
              </w:rPr>
              <w:t>K</w:t>
            </w:r>
            <w:r>
              <w:rPr>
                <w:rFonts w:eastAsia="微软雅黑" w:cstheme="minorHAnsi" w:hint="eastAsia"/>
                <w:sz w:val="18"/>
                <w:szCs w:val="18"/>
              </w:rPr>
              <w:t>B</w:t>
            </w:r>
            <w:r w:rsidRPr="00FB08BE">
              <w:rPr>
                <w:rFonts w:eastAsia="微软雅黑" w:cstheme="minorHAnsi"/>
                <w:sz w:val="18"/>
                <w:szCs w:val="18"/>
              </w:rPr>
              <w:t xml:space="preserve"> SRAM + 1M</w:t>
            </w:r>
            <w:r>
              <w:rPr>
                <w:rFonts w:eastAsia="微软雅黑" w:cstheme="minorHAnsi" w:hint="eastAsia"/>
                <w:sz w:val="18"/>
                <w:szCs w:val="18"/>
              </w:rPr>
              <w:t>B</w:t>
            </w:r>
            <w:r w:rsidRPr="00FB08BE">
              <w:rPr>
                <w:rFonts w:eastAsia="微软雅黑" w:cstheme="minorHAnsi"/>
                <w:sz w:val="18"/>
                <w:szCs w:val="18"/>
              </w:rPr>
              <w:t xml:space="preserve"> Flash 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FB08BE" w:rsidRPr="00433378" w:rsidRDefault="005D3BC6" w:rsidP="00DC7183">
            <w:pPr>
              <w:spacing w:line="0" w:lineRule="atLeast"/>
              <w:jc w:val="center"/>
              <w:rPr>
                <w:rFonts w:eastAsia="微软雅黑" w:cstheme="minorHAnsi"/>
                <w:color w:val="FF0000"/>
                <w:sz w:val="18"/>
                <w:szCs w:val="18"/>
              </w:rPr>
            </w:pPr>
            <w:r>
              <w:rPr>
                <w:rFonts w:eastAsia="微软雅黑" w:cstheme="minorHAnsi"/>
                <w:color w:val="FF0000"/>
                <w:sz w:val="18"/>
                <w:szCs w:val="18"/>
              </w:rPr>
              <w:t>G</w:t>
            </w:r>
            <w:r>
              <w:rPr>
                <w:rFonts w:eastAsia="微软雅黑" w:cstheme="minorHAnsi" w:hint="eastAsia"/>
                <w:color w:val="FF0000"/>
                <w:sz w:val="18"/>
                <w:szCs w:val="18"/>
              </w:rPr>
              <w:t>908</w:t>
            </w:r>
            <w:r w:rsidR="00FB08BE" w:rsidRPr="00433378">
              <w:rPr>
                <w:rFonts w:eastAsia="微软雅黑" w:cstheme="minorHAnsi"/>
                <w:color w:val="FF0000"/>
                <w:sz w:val="18"/>
                <w:szCs w:val="18"/>
              </w:rPr>
              <w:t>G</w:t>
            </w:r>
          </w:p>
        </w:tc>
        <w:tc>
          <w:tcPr>
            <w:tcW w:w="1843" w:type="dxa"/>
            <w:vAlign w:val="center"/>
          </w:tcPr>
          <w:p w:rsidR="00FB08BE" w:rsidRPr="00433378" w:rsidRDefault="00FB08BE" w:rsidP="00E23EE1">
            <w:pPr>
              <w:pStyle w:val="af1"/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  <w:t>Network</w:t>
            </w:r>
          </w:p>
        </w:tc>
        <w:tc>
          <w:tcPr>
            <w:tcW w:w="7654" w:type="dxa"/>
            <w:vAlign w:val="center"/>
          </w:tcPr>
          <w:p w:rsidR="00FB08BE" w:rsidRPr="00433378" w:rsidRDefault="00FB08BE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  <w:t>4G Cat.1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FB08BE" w:rsidRPr="00433378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08BE" w:rsidRPr="00433378" w:rsidRDefault="00FB08BE" w:rsidP="00E23EE1">
            <w:pPr>
              <w:pStyle w:val="af1"/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  <w:t>Band</w:t>
            </w:r>
          </w:p>
        </w:tc>
        <w:tc>
          <w:tcPr>
            <w:tcW w:w="7654" w:type="dxa"/>
            <w:vAlign w:val="center"/>
          </w:tcPr>
          <w:p w:rsidR="00FB08BE" w:rsidRPr="00433378" w:rsidRDefault="00FB08BE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  <w:t>LTE-FDD</w:t>
            </w:r>
            <w:r w:rsidRPr="00433378">
              <w:rPr>
                <w:rFonts w:asciiTheme="minorHAnsi" w:eastAsia="微软雅黑" w:hAnsi="微软雅黑" w:cstheme="minorHAnsi"/>
                <w:color w:val="FF0000"/>
                <w:sz w:val="18"/>
                <w:szCs w:val="18"/>
              </w:rPr>
              <w:t>：</w:t>
            </w:r>
            <w:r w:rsidRPr="00433378"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  <w:t>B1/3/5/8;   LTE-TDD: B34/B38/B39/B40/B41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FB08BE" w:rsidRPr="00433378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08BE" w:rsidRPr="00433378" w:rsidRDefault="00FB08BE" w:rsidP="00E23EE1">
            <w:pPr>
              <w:pStyle w:val="af1"/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  <w:t>SIM Card</w:t>
            </w:r>
          </w:p>
        </w:tc>
        <w:tc>
          <w:tcPr>
            <w:tcW w:w="7654" w:type="dxa"/>
            <w:vAlign w:val="center"/>
          </w:tcPr>
          <w:p w:rsidR="00FB08BE" w:rsidRPr="00433378" w:rsidRDefault="005D3BC6" w:rsidP="005D3BC6">
            <w:pPr>
              <w:pStyle w:val="af1"/>
              <w:jc w:val="both"/>
              <w:rPr>
                <w:rFonts w:asciiTheme="minorHAnsi" w:eastAsia="微软雅黑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eastAsia="微软雅黑" w:hAnsiTheme="minorHAnsi" w:cstheme="minorHAnsi" w:hint="eastAsia"/>
                <w:color w:val="FF0000"/>
                <w:sz w:val="18"/>
                <w:szCs w:val="18"/>
              </w:rPr>
              <w:t>Nano SIM Inside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FB08BE" w:rsidRPr="00433378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33378">
              <w:rPr>
                <w:rFonts w:eastAsia="微软雅黑" w:cstheme="minorHAnsi" w:hint="eastAsia"/>
                <w:sz w:val="18"/>
                <w:szCs w:val="18"/>
              </w:rPr>
              <w:t>G</w:t>
            </w:r>
            <w:r w:rsidR="005D3BC6">
              <w:rPr>
                <w:rFonts w:eastAsia="微软雅黑" w:cstheme="minorHAnsi" w:hint="eastAsia"/>
                <w:sz w:val="18"/>
                <w:szCs w:val="18"/>
              </w:rPr>
              <w:t>908</w:t>
            </w:r>
            <w:r w:rsidRPr="00433378">
              <w:rPr>
                <w:rFonts w:eastAsia="微软雅黑" w:cstheme="minorHAnsi"/>
                <w:sz w:val="18"/>
                <w:szCs w:val="18"/>
              </w:rPr>
              <w:t>L</w:t>
            </w:r>
          </w:p>
        </w:tc>
        <w:tc>
          <w:tcPr>
            <w:tcW w:w="1843" w:type="dxa"/>
            <w:vAlign w:val="center"/>
          </w:tcPr>
          <w:p w:rsidR="00FB08BE" w:rsidRPr="00433378" w:rsidRDefault="00FB08BE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Network</w:t>
            </w:r>
          </w:p>
        </w:tc>
        <w:tc>
          <w:tcPr>
            <w:tcW w:w="7654" w:type="dxa"/>
            <w:vAlign w:val="center"/>
          </w:tcPr>
          <w:p w:rsidR="00FB08BE" w:rsidRPr="00433378" w:rsidRDefault="00FB08BE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LoRaWAN or LoRa</w:t>
            </w:r>
          </w:p>
        </w:tc>
      </w:tr>
      <w:tr w:rsidR="00FB08BE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FB08BE" w:rsidRPr="00433378" w:rsidRDefault="00FB08BE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08BE" w:rsidRPr="00433378" w:rsidRDefault="00FB08BE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Band</w:t>
            </w:r>
          </w:p>
        </w:tc>
        <w:tc>
          <w:tcPr>
            <w:tcW w:w="7654" w:type="dxa"/>
            <w:vAlign w:val="center"/>
          </w:tcPr>
          <w:p w:rsidR="00FB08BE" w:rsidRPr="00433378" w:rsidRDefault="00FB08BE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433MH</w:t>
            </w:r>
            <w:r w:rsidRPr="00433378">
              <w:rPr>
                <w:rFonts w:asciiTheme="minorHAnsi" w:eastAsia="微软雅黑" w:hAnsi="Arial" w:cstheme="minorHAnsi"/>
                <w:sz w:val="18"/>
                <w:szCs w:val="18"/>
              </w:rPr>
              <w:t>：</w:t>
            </w: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       Public frequency band and is suitable for most parts of the world</w:t>
            </w:r>
          </w:p>
          <w:p w:rsidR="00FB08BE" w:rsidRPr="00433378" w:rsidRDefault="00FB08BE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470~510MHz</w:t>
            </w:r>
            <w:r w:rsidRPr="00433378">
              <w:rPr>
                <w:rFonts w:asciiTheme="minorHAnsi" w:eastAsia="微软雅黑" w:hAnsi="Arial" w:cstheme="minorHAnsi"/>
                <w:sz w:val="18"/>
                <w:szCs w:val="18"/>
              </w:rPr>
              <w:t>：</w:t>
            </w: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 For China Mainland</w:t>
            </w:r>
            <w:r w:rsidRPr="00433378">
              <w:rPr>
                <w:rFonts w:asciiTheme="minorHAnsi" w:eastAsia="微软雅黑" w:hAnsi="Arial" w:cstheme="minorHAnsi"/>
                <w:sz w:val="18"/>
                <w:szCs w:val="18"/>
              </w:rPr>
              <w:t>，</w:t>
            </w: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CN470</w:t>
            </w:r>
          </w:p>
          <w:p w:rsidR="00FB08BE" w:rsidRPr="00433378" w:rsidRDefault="00FB08BE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862~870MHz</w:t>
            </w:r>
            <w:r w:rsidRPr="00433378">
              <w:rPr>
                <w:rFonts w:asciiTheme="minorHAnsi" w:eastAsia="微软雅黑" w:hAnsi="Arial" w:cstheme="minorHAnsi"/>
                <w:sz w:val="18"/>
                <w:szCs w:val="18"/>
              </w:rPr>
              <w:t>：</w:t>
            </w: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 For Europe</w:t>
            </w:r>
            <w:r w:rsidRPr="00433378">
              <w:rPr>
                <w:rFonts w:asciiTheme="minorHAnsi" w:eastAsia="微软雅黑" w:hAnsi="Arial" w:cstheme="minorHAnsi"/>
                <w:sz w:val="18"/>
                <w:szCs w:val="18"/>
              </w:rPr>
              <w:t>，</w:t>
            </w: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EU868</w:t>
            </w:r>
          </w:p>
          <w:p w:rsidR="00FB08BE" w:rsidRPr="00433378" w:rsidRDefault="00FB08BE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902~928MHz</w:t>
            </w:r>
            <w:r w:rsidRPr="00433378">
              <w:rPr>
                <w:rFonts w:asciiTheme="minorHAnsi" w:eastAsia="微软雅黑" w:hAnsi="Arial" w:cstheme="minorHAnsi"/>
                <w:sz w:val="18"/>
                <w:szCs w:val="18"/>
              </w:rPr>
              <w:t>：</w:t>
            </w: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 For America, Australia, Asia, Korea, Japan and other regions</w:t>
            </w:r>
          </w:p>
          <w:p w:rsidR="00FB08BE" w:rsidRPr="00433378" w:rsidRDefault="00FB08BE" w:rsidP="00E23EE1">
            <w:pPr>
              <w:pStyle w:val="af1"/>
              <w:ind w:firstLineChars="750" w:firstLine="1350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33378">
              <w:rPr>
                <w:rFonts w:asciiTheme="minorHAnsi" w:eastAsia="微软雅黑" w:hAnsiTheme="minorHAnsi" w:cstheme="minorHAnsi"/>
                <w:sz w:val="18"/>
                <w:szCs w:val="18"/>
              </w:rPr>
              <w:t>US915 / AU915 / AS923/ KR920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5D3BC6" w:rsidRDefault="005D3BC6" w:rsidP="005D3BC6">
            <w:pPr>
              <w:spacing w:line="0" w:lineRule="atLeast"/>
              <w:jc w:val="center"/>
              <w:rPr>
                <w:rFonts w:eastAsia="微软雅黑" w:cstheme="minorHAnsi" w:hint="eastAsia"/>
                <w:sz w:val="18"/>
                <w:szCs w:val="18"/>
              </w:rPr>
            </w:pPr>
            <w:r>
              <w:rPr>
                <w:rFonts w:eastAsia="微软雅黑" w:cstheme="minorHAnsi"/>
                <w:sz w:val="18"/>
                <w:szCs w:val="18"/>
              </w:rPr>
              <w:t>G908</w:t>
            </w:r>
            <w:r w:rsidR="00766039" w:rsidRPr="00E20635">
              <w:rPr>
                <w:rFonts w:eastAsia="微软雅黑" w:cstheme="minorHAnsi"/>
                <w:sz w:val="18"/>
                <w:szCs w:val="18"/>
              </w:rPr>
              <w:t>GU</w:t>
            </w:r>
          </w:p>
          <w:p w:rsidR="00766039" w:rsidRPr="00E20635" w:rsidRDefault="005D3BC6" w:rsidP="005D3BC6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>
              <w:rPr>
                <w:rFonts w:eastAsia="微软雅黑" w:cstheme="minorHAnsi" w:hint="eastAsia"/>
                <w:sz w:val="18"/>
                <w:szCs w:val="18"/>
              </w:rPr>
              <w:t>G908L</w:t>
            </w:r>
            <w:r w:rsidR="00766039" w:rsidRPr="00E20635">
              <w:rPr>
                <w:rFonts w:eastAsia="微软雅黑" w:cstheme="minorHAnsi"/>
                <w:sz w:val="18"/>
                <w:szCs w:val="18"/>
              </w:rPr>
              <w:t>U</w:t>
            </w:r>
          </w:p>
        </w:tc>
        <w:tc>
          <w:tcPr>
            <w:tcW w:w="1843" w:type="dxa"/>
            <w:vAlign w:val="center"/>
          </w:tcPr>
          <w:p w:rsidR="00766039" w:rsidRPr="00E20635" w:rsidRDefault="00766039" w:rsidP="00E23EE1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E20635">
              <w:rPr>
                <w:rFonts w:eastAsia="微软雅黑" w:cstheme="minorHAnsi" w:hint="eastAsia"/>
                <w:sz w:val="18"/>
                <w:szCs w:val="18"/>
              </w:rPr>
              <w:t>Network</w:t>
            </w:r>
          </w:p>
        </w:tc>
        <w:tc>
          <w:tcPr>
            <w:tcW w:w="7654" w:type="dxa"/>
            <w:vAlign w:val="center"/>
          </w:tcPr>
          <w:p w:rsidR="00766039" w:rsidRPr="00E20635" w:rsidRDefault="00766039" w:rsidP="00E23EE1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E20635">
              <w:rPr>
                <w:rFonts w:eastAsia="微软雅黑" w:cstheme="minorHAnsi"/>
                <w:sz w:val="18"/>
                <w:szCs w:val="18"/>
              </w:rPr>
              <w:t>4G(</w:t>
            </w:r>
            <w:r w:rsidRPr="00E20635">
              <w:rPr>
                <w:rFonts w:eastAsia="微软雅黑" w:cstheme="minorHAnsi" w:hint="eastAsia"/>
                <w:sz w:val="18"/>
                <w:szCs w:val="18"/>
              </w:rPr>
              <w:t xml:space="preserve"> or W200PLU-</w:t>
            </w:r>
            <w:r w:rsidRPr="00E20635">
              <w:rPr>
                <w:rFonts w:eastAsia="微软雅黑" w:cstheme="minorHAnsi"/>
                <w:sz w:val="18"/>
                <w:szCs w:val="18"/>
              </w:rPr>
              <w:t>LoRa/LoRaWAN)+UWB(MK8000+GPS+BLE5.</w:t>
            </w:r>
            <w:r w:rsidRPr="00E20635">
              <w:rPr>
                <w:rFonts w:eastAsia="微软雅黑" w:cstheme="minorHAnsi" w:hint="eastAsia"/>
                <w:sz w:val="18"/>
                <w:szCs w:val="18"/>
              </w:rPr>
              <w:t>1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E20635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E20635" w:rsidRDefault="00766039" w:rsidP="00E23EE1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E20635">
              <w:rPr>
                <w:rFonts w:eastAsia="微软雅黑" w:cstheme="minorHAnsi"/>
                <w:sz w:val="18"/>
                <w:szCs w:val="18"/>
              </w:rPr>
              <w:t>UWB</w:t>
            </w:r>
            <w:r w:rsidRPr="00E20635">
              <w:rPr>
                <w:rFonts w:eastAsia="微软雅黑" w:cstheme="minorHAnsi" w:hint="eastAsia"/>
                <w:sz w:val="18"/>
                <w:szCs w:val="18"/>
              </w:rPr>
              <w:t xml:space="preserve"> Band</w:t>
            </w:r>
          </w:p>
        </w:tc>
        <w:tc>
          <w:tcPr>
            <w:tcW w:w="7654" w:type="dxa"/>
            <w:vAlign w:val="center"/>
          </w:tcPr>
          <w:p w:rsidR="00766039" w:rsidRPr="00E20635" w:rsidRDefault="00766039" w:rsidP="00E23EE1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E20635">
              <w:rPr>
                <w:rFonts w:eastAsia="微软雅黑" w:cstheme="minorHAnsi"/>
                <w:sz w:val="18"/>
                <w:szCs w:val="18"/>
              </w:rPr>
              <w:t xml:space="preserve">CH5, CH9 </w:t>
            </w:r>
            <w:r w:rsidRPr="00E20635">
              <w:rPr>
                <w:rFonts w:eastAsia="微软雅黑" w:cstheme="minorHAnsi"/>
                <w:sz w:val="18"/>
                <w:szCs w:val="18"/>
              </w:rPr>
              <w:t>（</w:t>
            </w:r>
            <w:r w:rsidRPr="00E20635">
              <w:rPr>
                <w:rFonts w:eastAsia="微软雅黑" w:cstheme="minorHAnsi"/>
                <w:sz w:val="18"/>
                <w:szCs w:val="18"/>
              </w:rPr>
              <w:t>UWB</w:t>
            </w:r>
            <w:r w:rsidRPr="00E20635">
              <w:rPr>
                <w:rFonts w:eastAsia="微软雅黑" w:cstheme="minorHAnsi"/>
                <w:sz w:val="18"/>
                <w:szCs w:val="18"/>
              </w:rPr>
              <w:t>芯片：</w:t>
            </w:r>
            <w:r w:rsidRPr="00E20635">
              <w:rPr>
                <w:rFonts w:eastAsia="微软雅黑" w:cstheme="minorHAnsi"/>
                <w:sz w:val="18"/>
                <w:szCs w:val="18"/>
              </w:rPr>
              <w:t>MK8000</w:t>
            </w:r>
            <w:r w:rsidRPr="00E20635">
              <w:rPr>
                <w:rFonts w:eastAsia="微软雅黑" w:cstheme="minorHAnsi"/>
                <w:sz w:val="18"/>
                <w:szCs w:val="18"/>
              </w:rPr>
              <w:t>）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E20635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E20635" w:rsidRDefault="00766039" w:rsidP="00E23EE1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E20635">
              <w:rPr>
                <w:rFonts w:eastAsia="微软雅黑" w:cstheme="minorHAnsi"/>
                <w:sz w:val="18"/>
                <w:szCs w:val="18"/>
              </w:rPr>
              <w:t>Cooperation model</w:t>
            </w:r>
          </w:p>
        </w:tc>
        <w:tc>
          <w:tcPr>
            <w:tcW w:w="7654" w:type="dxa"/>
            <w:vAlign w:val="center"/>
          </w:tcPr>
          <w:p w:rsidR="00766039" w:rsidRPr="00E20635" w:rsidRDefault="00766039" w:rsidP="00766039">
            <w:pPr>
              <w:pStyle w:val="af2"/>
              <w:numPr>
                <w:ilvl w:val="0"/>
                <w:numId w:val="11"/>
              </w:numPr>
              <w:spacing w:line="0" w:lineRule="atLeast"/>
              <w:ind w:firstLineChars="0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E20635">
              <w:rPr>
                <w:rFonts w:eastAsia="微软雅黑" w:cstheme="minorHAnsi" w:hint="eastAsia"/>
                <w:sz w:val="18"/>
                <w:szCs w:val="18"/>
              </w:rPr>
              <w:t>D</w:t>
            </w:r>
            <w:r w:rsidRPr="00E20635">
              <w:rPr>
                <w:rFonts w:eastAsia="微软雅黑" w:cstheme="minorHAnsi"/>
                <w:sz w:val="18"/>
                <w:szCs w:val="18"/>
              </w:rPr>
              <w:t xml:space="preserve">efault, it supports the UWB ranging alarm G908GU (to achieve ranging alarm) or UWB </w:t>
            </w:r>
          </w:p>
          <w:p w:rsidR="00766039" w:rsidRPr="00E20635" w:rsidRDefault="00766039" w:rsidP="00E23EE1">
            <w:pPr>
              <w:pStyle w:val="af2"/>
              <w:spacing w:line="0" w:lineRule="atLeast"/>
              <w:ind w:left="360" w:firstLineChars="0" w:firstLine="0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E20635">
              <w:rPr>
                <w:rFonts w:eastAsia="微软雅黑" w:cstheme="minorHAnsi"/>
                <w:sz w:val="18"/>
                <w:szCs w:val="18"/>
              </w:rPr>
              <w:t>beacon UB01 (to achieve UBeacon positioning).</w:t>
            </w:r>
          </w:p>
          <w:p w:rsidR="00766039" w:rsidRPr="00E20635" w:rsidRDefault="00766039" w:rsidP="00766039">
            <w:pPr>
              <w:pStyle w:val="af2"/>
              <w:numPr>
                <w:ilvl w:val="0"/>
                <w:numId w:val="11"/>
              </w:numPr>
              <w:spacing w:line="0" w:lineRule="atLeast"/>
              <w:ind w:firstLineChars="0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E20635">
              <w:rPr>
                <w:rFonts w:eastAsia="微软雅黑" w:cstheme="minorHAnsi"/>
                <w:sz w:val="18"/>
                <w:szCs w:val="18"/>
              </w:rPr>
              <w:t xml:space="preserve">Open MK8000-UWB SOC chip SDK, which is convenient for customers to develop MK8000 </w:t>
            </w:r>
          </w:p>
          <w:p w:rsidR="00766039" w:rsidRPr="00E20635" w:rsidRDefault="00766039" w:rsidP="00E23EE1">
            <w:pPr>
              <w:pStyle w:val="af2"/>
              <w:spacing w:line="0" w:lineRule="atLeast"/>
              <w:ind w:left="360" w:firstLineChars="0" w:firstLine="0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E20635">
              <w:rPr>
                <w:rFonts w:eastAsia="微软雅黑" w:cstheme="minorHAnsi"/>
                <w:sz w:val="18"/>
                <w:szCs w:val="18"/>
              </w:rPr>
              <w:t>UWB air protocol and connect with third-party UWB base stations or UWB beacons. (MK8000 and device master MCU serial port communication)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Location</w:t>
            </w:r>
          </w:p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And</w:t>
            </w:r>
          </w:p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Positioning</w:t>
            </w:r>
          </w:p>
        </w:tc>
        <w:tc>
          <w:tcPr>
            <w:tcW w:w="1843" w:type="dxa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Location</w:t>
            </w:r>
          </w:p>
        </w:tc>
        <w:tc>
          <w:tcPr>
            <w:tcW w:w="7654" w:type="dxa"/>
            <w:vAlign w:val="center"/>
          </w:tcPr>
          <w:p w:rsidR="00766039" w:rsidRPr="004A699E" w:rsidRDefault="00766039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GPS/Glonass/Galileo + Wifi + LBS + BLE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Satellite accuracy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5-20 meters in an open Sky (satellite positioning at least the device can correspond to 1/4 of the unshielded sky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Wifi accuracy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Depending on the density of the surrounding WiFi, generally 10-50 meters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BLE accuracy</w:t>
            </w:r>
          </w:p>
        </w:tc>
        <w:tc>
          <w:tcPr>
            <w:tcW w:w="7654" w:type="dxa"/>
            <w:vAlign w:val="center"/>
          </w:tcPr>
          <w:p w:rsidR="00766039" w:rsidRPr="004A699E" w:rsidRDefault="00766039" w:rsidP="00E23EE1">
            <w:pPr>
              <w:pStyle w:val="af1"/>
              <w:jc w:val="left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Depending on the deployment density of ibeacons, point, plane, and stereo positioning can be achieved</w:t>
            </w:r>
          </w:p>
          <w:p w:rsidR="00766039" w:rsidRPr="004A699E" w:rsidRDefault="00766039" w:rsidP="00E23EE1">
            <w:pPr>
              <w:pStyle w:val="af1"/>
              <w:jc w:val="left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(If the beacon deployment density is 6-8 meters, the accuracy is 1-3 meters;</w:t>
            </w:r>
          </w:p>
          <w:p w:rsidR="00766039" w:rsidRPr="00FB08BE" w:rsidRDefault="00766039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 xml:space="preserve"> if it cooperates with the AOA Bluetooth gateway, it can reach the level of 1 meter)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Wear detection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Built-in high-precision acceleration sensor, enter ultra-low power consumption mode without moving (think not wearing it)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UI Interface</w:t>
            </w:r>
          </w:p>
        </w:tc>
        <w:tc>
          <w:tcPr>
            <w:tcW w:w="1843" w:type="dxa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LED</w:t>
            </w:r>
          </w:p>
        </w:tc>
        <w:tc>
          <w:tcPr>
            <w:tcW w:w="7654" w:type="dxa"/>
            <w:vAlign w:val="center"/>
          </w:tcPr>
          <w:p w:rsidR="00766039" w:rsidRPr="004A699E" w:rsidRDefault="00766039" w:rsidP="005D3BC6">
            <w:pPr>
              <w:pStyle w:val="af1"/>
              <w:jc w:val="left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2 X </w:t>
            </w:r>
            <w:r w:rsidR="005D3BC6">
              <w:rPr>
                <w:rFonts w:asciiTheme="minorHAnsi" w:eastAsia="微软雅黑" w:hAnsiTheme="minorHAnsi" w:cstheme="minorHAnsi" w:hint="eastAsia"/>
                <w:sz w:val="18"/>
                <w:szCs w:val="18"/>
              </w:rPr>
              <w:t>L</w:t>
            </w: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ED</w:t>
            </w:r>
            <w:r w:rsidR="005D3BC6">
              <w:rPr>
                <w:rFonts w:asciiTheme="minorHAnsi" w:eastAsia="微软雅黑" w:hAnsiTheme="minorHAnsi" w:cstheme="minorHAnsi" w:hint="eastAsia"/>
                <w:sz w:val="18"/>
                <w:szCs w:val="18"/>
              </w:rPr>
              <w:t>s</w:t>
            </w: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Keypad</w:t>
            </w:r>
          </w:p>
        </w:tc>
        <w:tc>
          <w:tcPr>
            <w:tcW w:w="7654" w:type="dxa"/>
            <w:vAlign w:val="center"/>
          </w:tcPr>
          <w:p w:rsidR="00766039" w:rsidRPr="00FB08BE" w:rsidRDefault="005D3BC6" w:rsidP="00DC7183">
            <w:pPr>
              <w:pStyle w:val="af1"/>
              <w:jc w:val="left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>
              <w:rPr>
                <w:rFonts w:asciiTheme="minorHAnsi" w:eastAsia="微软雅黑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eastAsia="微软雅黑" w:hAnsiTheme="minorHAnsi" w:cstheme="minorHAnsi" w:hint="eastAsia"/>
                <w:sz w:val="18"/>
                <w:szCs w:val="18"/>
              </w:rPr>
              <w:t xml:space="preserve"> </w:t>
            </w:r>
            <w:r w:rsidR="00766039"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Key</w:t>
            </w:r>
            <w:r>
              <w:rPr>
                <w:rFonts w:asciiTheme="minorHAnsi" w:eastAsia="微软雅黑" w:hAnsiTheme="minorHAnsi" w:cstheme="minorHAnsi" w:hint="eastAsia"/>
                <w:sz w:val="18"/>
                <w:szCs w:val="18"/>
              </w:rPr>
              <w:t>s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Electrical Features</w:t>
            </w:r>
          </w:p>
        </w:tc>
        <w:tc>
          <w:tcPr>
            <w:tcW w:w="1843" w:type="dxa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Battery</w:t>
            </w:r>
          </w:p>
        </w:tc>
        <w:tc>
          <w:tcPr>
            <w:tcW w:w="7654" w:type="dxa"/>
            <w:vAlign w:val="center"/>
          </w:tcPr>
          <w:p w:rsidR="00766039" w:rsidRPr="004A699E" w:rsidRDefault="00766039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Li-ion Battery</w:t>
            </w:r>
            <w:r w:rsidRPr="004A699E">
              <w:rPr>
                <w:rFonts w:asciiTheme="minorHAnsi" w:eastAsia="微软雅黑" w:hAnsi="Arial" w:cstheme="minorHAnsi"/>
                <w:sz w:val="18"/>
                <w:szCs w:val="18"/>
              </w:rPr>
              <w:t>，</w:t>
            </w:r>
            <w:r w:rsidR="005D3BC6">
              <w:rPr>
                <w:rFonts w:asciiTheme="minorHAnsi" w:eastAsia="微软雅黑" w:hAnsiTheme="minorHAnsi" w:cstheme="minorHAnsi"/>
                <w:sz w:val="18"/>
                <w:szCs w:val="18"/>
              </w:rPr>
              <w:t>60</w:t>
            </w: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00mAh / 3.7V / Charging time</w:t>
            </w:r>
            <w:r w:rsidRPr="004A699E">
              <w:rPr>
                <w:rFonts w:asciiTheme="minorHAnsi" w:eastAsia="微软雅黑" w:hAnsi="Arial" w:cstheme="minorHAnsi"/>
                <w:sz w:val="18"/>
                <w:szCs w:val="18"/>
              </w:rPr>
              <w:t>：</w:t>
            </w:r>
            <w:r w:rsidR="005D3BC6">
              <w:rPr>
                <w:rFonts w:asciiTheme="minorHAnsi" w:eastAsia="微软雅黑" w:hAnsiTheme="minorHAnsi" w:cstheme="minorHAnsi"/>
                <w:sz w:val="18"/>
                <w:szCs w:val="18"/>
              </w:rPr>
              <w:t>8</w:t>
            </w: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 Hours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Charging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Magnetic Charging Cable (standard);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Charger Adaptor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 xml:space="preserve">5V / 1A </w:t>
            </w:r>
            <w:r w:rsidRPr="004A699E">
              <w:rPr>
                <w:rFonts w:eastAsia="微软雅黑" w:hAnsi="Arial" w:cstheme="minorHAnsi"/>
                <w:sz w:val="18"/>
                <w:szCs w:val="18"/>
              </w:rPr>
              <w:t>（</w:t>
            </w:r>
            <w:r w:rsidRPr="004A699E">
              <w:rPr>
                <w:rFonts w:eastAsia="微软雅黑" w:cstheme="minorHAnsi"/>
                <w:sz w:val="18"/>
                <w:szCs w:val="18"/>
              </w:rPr>
              <w:t>Optional</w:t>
            </w:r>
            <w:r w:rsidRPr="004A699E">
              <w:rPr>
                <w:rFonts w:eastAsia="微软雅黑" w:hAnsi="Arial" w:cstheme="minorHAnsi"/>
                <w:sz w:val="18"/>
                <w:szCs w:val="18"/>
              </w:rPr>
              <w:t>）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Standby Time</w:t>
            </w:r>
          </w:p>
        </w:tc>
        <w:tc>
          <w:tcPr>
            <w:tcW w:w="7654" w:type="dxa"/>
            <w:vAlign w:val="center"/>
          </w:tcPr>
          <w:p w:rsidR="00766039" w:rsidRPr="004A699E" w:rsidRDefault="00766039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Standby for more than 2</w:t>
            </w:r>
            <w:r w:rsidR="005D3BC6">
              <w:rPr>
                <w:rFonts w:asciiTheme="minorHAnsi" w:eastAsia="微软雅黑" w:hAnsiTheme="minorHAnsi" w:cstheme="minorHAnsi"/>
                <w:sz w:val="18"/>
                <w:szCs w:val="18"/>
              </w:rPr>
              <w:t>0</w:t>
            </w: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0 days; </w:t>
            </w:r>
          </w:p>
          <w:p w:rsidR="00766039" w:rsidRPr="00FB08BE" w:rsidRDefault="00766039" w:rsidP="00DC7183">
            <w:pPr>
              <w:pStyle w:val="af1"/>
              <w:jc w:val="left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normal </w:t>
            </w:r>
            <w:r w:rsidR="005D3BC6">
              <w:rPr>
                <w:rFonts w:asciiTheme="minorHAnsi" w:eastAsia="微软雅黑" w:hAnsiTheme="minorHAnsi" w:cstheme="minorHAnsi"/>
                <w:sz w:val="18"/>
                <w:szCs w:val="18"/>
              </w:rPr>
              <w:t>use: more than 30-60</w:t>
            </w: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 days (default positioning report every 10 minutes)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Environment</w:t>
            </w:r>
          </w:p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Features</w:t>
            </w:r>
          </w:p>
        </w:tc>
        <w:tc>
          <w:tcPr>
            <w:tcW w:w="1843" w:type="dxa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Working Temp</w:t>
            </w:r>
          </w:p>
        </w:tc>
        <w:tc>
          <w:tcPr>
            <w:tcW w:w="7654" w:type="dxa"/>
            <w:vAlign w:val="center"/>
          </w:tcPr>
          <w:p w:rsidR="00766039" w:rsidRPr="004A699E" w:rsidRDefault="00766039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-10°C ~ 60°C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storage temp.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-30°C ~ 80°C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Working humidity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-10% ~ 85% HR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 xml:space="preserve">Waterproof </w:t>
            </w:r>
          </w:p>
        </w:tc>
        <w:tc>
          <w:tcPr>
            <w:tcW w:w="7654" w:type="dxa"/>
            <w:vAlign w:val="center"/>
          </w:tcPr>
          <w:p w:rsidR="00766039" w:rsidRPr="00FB08BE" w:rsidRDefault="005D3BC6" w:rsidP="005D3BC6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>
              <w:rPr>
                <w:rFonts w:eastAsia="微软雅黑" w:cstheme="minorHAnsi" w:hint="eastAsia"/>
                <w:sz w:val="18"/>
                <w:szCs w:val="18"/>
              </w:rPr>
              <w:t xml:space="preserve">IP67 </w:t>
            </w:r>
            <w:r w:rsidR="00766039" w:rsidRPr="004A699E">
              <w:rPr>
                <w:rFonts w:eastAsia="微软雅黑" w:cstheme="minorHAnsi"/>
                <w:sz w:val="18"/>
                <w:szCs w:val="18"/>
              </w:rPr>
              <w:t>waterproof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Functions</w:t>
            </w:r>
          </w:p>
        </w:tc>
        <w:tc>
          <w:tcPr>
            <w:tcW w:w="1843" w:type="dxa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Electric Fence</w:t>
            </w:r>
          </w:p>
        </w:tc>
        <w:tc>
          <w:tcPr>
            <w:tcW w:w="7654" w:type="dxa"/>
            <w:vAlign w:val="center"/>
          </w:tcPr>
          <w:p w:rsidR="00766039" w:rsidRPr="004A699E" w:rsidRDefault="00766039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 xml:space="preserve">The Platform supports circles, custom areas, and administrative areas; </w:t>
            </w:r>
          </w:p>
          <w:p w:rsidR="00766039" w:rsidRPr="004A699E" w:rsidRDefault="00766039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the Mobile Application(IOS and Andriod Apps) supports circular fences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Historical Track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pStyle w:val="af1"/>
              <w:jc w:val="left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Support historical data query for more than 100 days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Alarm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pStyle w:val="af1"/>
              <w:jc w:val="left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SOS, Inside the fence, Outside the fence, Low Power, Power off, etc.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pStyle w:val="af1"/>
              <w:rPr>
                <w:rFonts w:asciiTheme="minorHAnsi" w:eastAsia="微软雅黑" w:hAnsiTheme="minorHAnsi" w:cstheme="minorHAnsi"/>
                <w:b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Platform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pStyle w:val="af1"/>
              <w:jc w:val="left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supports users to change the logo and name, hierarchical management, etc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Other Featues</w:t>
            </w:r>
          </w:p>
        </w:tc>
        <w:tc>
          <w:tcPr>
            <w:tcW w:w="1843" w:type="dxa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Blind spot supplementary</w:t>
            </w:r>
          </w:p>
        </w:tc>
        <w:tc>
          <w:tcPr>
            <w:tcW w:w="7654" w:type="dxa"/>
            <w:vAlign w:val="center"/>
          </w:tcPr>
          <w:p w:rsidR="00766039" w:rsidRPr="004A699E" w:rsidRDefault="00766039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Support blind spot supplementary report (positioning and health data will be saved in locations where there is no signal, waiting for a signal to be transmitted centrally)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G-Sensor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pStyle w:val="af1"/>
              <w:jc w:val="left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YES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 w:val="restart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Packaging</w:t>
            </w:r>
          </w:p>
        </w:tc>
        <w:tc>
          <w:tcPr>
            <w:tcW w:w="1843" w:type="dxa"/>
            <w:vAlign w:val="center"/>
          </w:tcPr>
          <w:p w:rsidR="00766039" w:rsidRPr="004A699E" w:rsidRDefault="00766039" w:rsidP="00E23EE1">
            <w:pPr>
              <w:pStyle w:val="af1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Stand Packaging</w:t>
            </w:r>
          </w:p>
        </w:tc>
        <w:tc>
          <w:tcPr>
            <w:tcW w:w="7654" w:type="dxa"/>
            <w:vAlign w:val="center"/>
          </w:tcPr>
          <w:p w:rsidR="00766039" w:rsidRPr="004A699E" w:rsidRDefault="00766039" w:rsidP="00E23EE1">
            <w:pPr>
              <w:pStyle w:val="af1"/>
              <w:jc w:val="both"/>
              <w:rPr>
                <w:rFonts w:asciiTheme="minorHAnsi" w:eastAsia="微软雅黑" w:hAnsiTheme="minorHAnsi" w:cstheme="minorHAnsi"/>
                <w:sz w:val="18"/>
                <w:szCs w:val="18"/>
              </w:rPr>
            </w:pP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Neutral packaging</w:t>
            </w:r>
            <w:r w:rsidRPr="004A699E">
              <w:rPr>
                <w:rFonts w:asciiTheme="minorHAnsi" w:eastAsia="微软雅黑" w:hAnsi="Arial" w:cstheme="minorHAnsi"/>
                <w:sz w:val="18"/>
                <w:szCs w:val="18"/>
              </w:rPr>
              <w:t>：</w:t>
            </w:r>
            <w:r w:rsidRPr="004A699E">
              <w:rPr>
                <w:rFonts w:asciiTheme="minorHAnsi" w:eastAsia="微软雅黑" w:hAnsiTheme="minorHAnsi" w:cstheme="minorHAnsi"/>
                <w:sz w:val="18"/>
                <w:szCs w:val="18"/>
              </w:rPr>
              <w:t>Tracker X1, Rope X1, Charger Cable X 1, User Manual X1, Platform / Apps User Manual X 1</w:t>
            </w:r>
          </w:p>
        </w:tc>
      </w:tr>
      <w:tr w:rsidR="00766039" w:rsidRPr="00FB08BE" w:rsidTr="00FB08BE">
        <w:trPr>
          <w:jc w:val="center"/>
        </w:trPr>
        <w:tc>
          <w:tcPr>
            <w:tcW w:w="1187" w:type="dxa"/>
            <w:vMerge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center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>Optional</w:t>
            </w:r>
          </w:p>
        </w:tc>
        <w:tc>
          <w:tcPr>
            <w:tcW w:w="7654" w:type="dxa"/>
            <w:vAlign w:val="center"/>
          </w:tcPr>
          <w:p w:rsidR="00766039" w:rsidRPr="00FB08BE" w:rsidRDefault="00766039" w:rsidP="00DC7183">
            <w:pPr>
              <w:spacing w:line="0" w:lineRule="atLeast"/>
              <w:jc w:val="left"/>
              <w:rPr>
                <w:rFonts w:eastAsia="微软雅黑" w:cstheme="minorHAnsi"/>
                <w:sz w:val="18"/>
                <w:szCs w:val="18"/>
              </w:rPr>
            </w:pPr>
            <w:r w:rsidRPr="004A699E">
              <w:rPr>
                <w:rFonts w:eastAsia="微软雅黑" w:cstheme="minorHAnsi"/>
                <w:sz w:val="18"/>
                <w:szCs w:val="18"/>
              </w:rPr>
              <w:t xml:space="preserve">Charger Adaptor ; iBeacon OV02 / OV03 </w:t>
            </w:r>
          </w:p>
        </w:tc>
      </w:tr>
    </w:tbl>
    <w:p w:rsidR="00F0604C" w:rsidRPr="00212DC5" w:rsidRDefault="00F0604C" w:rsidP="00635A2B">
      <w:pPr>
        <w:spacing w:line="0" w:lineRule="atLeast"/>
        <w:jc w:val="center"/>
        <w:rPr>
          <w:rFonts w:eastAsia="微软雅黑" w:cstheme="minorHAnsi"/>
          <w:b/>
          <w:bCs/>
          <w:szCs w:val="21"/>
        </w:rPr>
      </w:pPr>
    </w:p>
    <w:sectPr w:rsidR="00F0604C" w:rsidRPr="00212DC5" w:rsidSect="00AA379E">
      <w:footerReference w:type="default" r:id="rId11"/>
      <w:pgSz w:w="11906" w:h="16838"/>
      <w:pgMar w:top="0" w:right="284" w:bottom="0" w:left="284" w:header="227" w:footer="22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ACE" w:rsidRDefault="00EA5ACE" w:rsidP="00766B7E">
      <w:r>
        <w:separator/>
      </w:r>
    </w:p>
  </w:endnote>
  <w:endnote w:type="continuationSeparator" w:id="1">
    <w:p w:rsidR="00EA5ACE" w:rsidRDefault="00EA5ACE" w:rsidP="0076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7E" w:rsidRDefault="00FB053D">
    <w:pPr>
      <w:pStyle w:val="a8"/>
    </w:pPr>
    <w:r>
      <w:rPr>
        <w:rFonts w:ascii="Arial" w:hAnsi="Arial" w:hint="eastAsia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ACE" w:rsidRDefault="00EA5ACE" w:rsidP="00766B7E">
      <w:r>
        <w:separator/>
      </w:r>
    </w:p>
  </w:footnote>
  <w:footnote w:type="continuationSeparator" w:id="1">
    <w:p w:rsidR="00EA5ACE" w:rsidRDefault="00EA5ACE" w:rsidP="00766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1E96B2"/>
    <w:multiLevelType w:val="singleLevel"/>
    <w:tmpl w:val="E61E96B2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2802A0F"/>
    <w:multiLevelType w:val="hybridMultilevel"/>
    <w:tmpl w:val="407A06EC"/>
    <w:lvl w:ilvl="0" w:tplc="88406530">
      <w:start w:val="3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4A4CD6"/>
    <w:multiLevelType w:val="hybridMultilevel"/>
    <w:tmpl w:val="741A7730"/>
    <w:lvl w:ilvl="0" w:tplc="06344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3A6A1A"/>
    <w:multiLevelType w:val="multilevel"/>
    <w:tmpl w:val="123A6A1A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F366F5"/>
    <w:multiLevelType w:val="hybridMultilevel"/>
    <w:tmpl w:val="61F0D432"/>
    <w:lvl w:ilvl="0" w:tplc="AAA03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091B64"/>
    <w:multiLevelType w:val="hybridMultilevel"/>
    <w:tmpl w:val="DB54BA7C"/>
    <w:lvl w:ilvl="0" w:tplc="5C0822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4D4869"/>
    <w:multiLevelType w:val="hybridMultilevel"/>
    <w:tmpl w:val="87CAB108"/>
    <w:lvl w:ilvl="0" w:tplc="D6C4B08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5222B6"/>
    <w:multiLevelType w:val="multilevel"/>
    <w:tmpl w:val="5F5222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70006B"/>
    <w:multiLevelType w:val="hybridMultilevel"/>
    <w:tmpl w:val="37F040B8"/>
    <w:lvl w:ilvl="0" w:tplc="F1DABE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lkYWEwNWFiNmRlMmExMmI2ZjBhNmUzNTExNzg1ZWUifQ=="/>
  </w:docVars>
  <w:rsids>
    <w:rsidRoot w:val="001B472B"/>
    <w:rsid w:val="00003F12"/>
    <w:rsid w:val="00004B02"/>
    <w:rsid w:val="000058C5"/>
    <w:rsid w:val="00016842"/>
    <w:rsid w:val="00020749"/>
    <w:rsid w:val="00022A3E"/>
    <w:rsid w:val="000257AA"/>
    <w:rsid w:val="000271FA"/>
    <w:rsid w:val="00027AE3"/>
    <w:rsid w:val="00030B02"/>
    <w:rsid w:val="00032704"/>
    <w:rsid w:val="00035768"/>
    <w:rsid w:val="000358B1"/>
    <w:rsid w:val="00035A9E"/>
    <w:rsid w:val="00036D29"/>
    <w:rsid w:val="00036F72"/>
    <w:rsid w:val="000402B5"/>
    <w:rsid w:val="00041664"/>
    <w:rsid w:val="0004262F"/>
    <w:rsid w:val="00046659"/>
    <w:rsid w:val="00053704"/>
    <w:rsid w:val="00054460"/>
    <w:rsid w:val="000544E9"/>
    <w:rsid w:val="00054CB0"/>
    <w:rsid w:val="00060524"/>
    <w:rsid w:val="0006245B"/>
    <w:rsid w:val="000628A7"/>
    <w:rsid w:val="00062BAA"/>
    <w:rsid w:val="00062D4B"/>
    <w:rsid w:val="0006311E"/>
    <w:rsid w:val="00064B3C"/>
    <w:rsid w:val="000671F5"/>
    <w:rsid w:val="00074C20"/>
    <w:rsid w:val="00076867"/>
    <w:rsid w:val="00081B4D"/>
    <w:rsid w:val="00084614"/>
    <w:rsid w:val="00090470"/>
    <w:rsid w:val="00090E32"/>
    <w:rsid w:val="000914A1"/>
    <w:rsid w:val="00092CBB"/>
    <w:rsid w:val="00094D07"/>
    <w:rsid w:val="0009689E"/>
    <w:rsid w:val="00097D6B"/>
    <w:rsid w:val="000A1772"/>
    <w:rsid w:val="000A2D2E"/>
    <w:rsid w:val="000A6EBF"/>
    <w:rsid w:val="000A7319"/>
    <w:rsid w:val="000B039F"/>
    <w:rsid w:val="000B0BA6"/>
    <w:rsid w:val="000B3B18"/>
    <w:rsid w:val="000C0918"/>
    <w:rsid w:val="000C2A91"/>
    <w:rsid w:val="000C34EF"/>
    <w:rsid w:val="000D40A3"/>
    <w:rsid w:val="000D749D"/>
    <w:rsid w:val="000D7562"/>
    <w:rsid w:val="000E0126"/>
    <w:rsid w:val="000E1712"/>
    <w:rsid w:val="000E220D"/>
    <w:rsid w:val="000E2CDE"/>
    <w:rsid w:val="000E3B3B"/>
    <w:rsid w:val="000E4AF4"/>
    <w:rsid w:val="000E6072"/>
    <w:rsid w:val="000E70A7"/>
    <w:rsid w:val="000E7D3E"/>
    <w:rsid w:val="000F30EB"/>
    <w:rsid w:val="001042C9"/>
    <w:rsid w:val="001054AD"/>
    <w:rsid w:val="00107004"/>
    <w:rsid w:val="00111106"/>
    <w:rsid w:val="00111FB4"/>
    <w:rsid w:val="00113708"/>
    <w:rsid w:val="00117D58"/>
    <w:rsid w:val="00123B26"/>
    <w:rsid w:val="00126FAB"/>
    <w:rsid w:val="001274DC"/>
    <w:rsid w:val="00131A9D"/>
    <w:rsid w:val="001340F5"/>
    <w:rsid w:val="00142235"/>
    <w:rsid w:val="00142BFD"/>
    <w:rsid w:val="0014312A"/>
    <w:rsid w:val="00145465"/>
    <w:rsid w:val="001464C3"/>
    <w:rsid w:val="00146B91"/>
    <w:rsid w:val="00146F46"/>
    <w:rsid w:val="0015258B"/>
    <w:rsid w:val="0015331D"/>
    <w:rsid w:val="001634BB"/>
    <w:rsid w:val="00163763"/>
    <w:rsid w:val="001666A3"/>
    <w:rsid w:val="001667C7"/>
    <w:rsid w:val="00173CAE"/>
    <w:rsid w:val="001741E3"/>
    <w:rsid w:val="0017431F"/>
    <w:rsid w:val="001754D3"/>
    <w:rsid w:val="001778FE"/>
    <w:rsid w:val="00177D27"/>
    <w:rsid w:val="00181917"/>
    <w:rsid w:val="00192C67"/>
    <w:rsid w:val="00193382"/>
    <w:rsid w:val="00194B21"/>
    <w:rsid w:val="001957A5"/>
    <w:rsid w:val="001B310C"/>
    <w:rsid w:val="001B472B"/>
    <w:rsid w:val="001B5765"/>
    <w:rsid w:val="001B5F53"/>
    <w:rsid w:val="001C1029"/>
    <w:rsid w:val="001C2A6D"/>
    <w:rsid w:val="001C4FE9"/>
    <w:rsid w:val="001C5B7C"/>
    <w:rsid w:val="001D1A5B"/>
    <w:rsid w:val="001D2B93"/>
    <w:rsid w:val="001D459C"/>
    <w:rsid w:val="001D709A"/>
    <w:rsid w:val="001D755A"/>
    <w:rsid w:val="001E470F"/>
    <w:rsid w:val="001E75CF"/>
    <w:rsid w:val="001F0A0C"/>
    <w:rsid w:val="001F1A90"/>
    <w:rsid w:val="001F4237"/>
    <w:rsid w:val="00201586"/>
    <w:rsid w:val="00202A1A"/>
    <w:rsid w:val="00203190"/>
    <w:rsid w:val="00203D27"/>
    <w:rsid w:val="0020486D"/>
    <w:rsid w:val="00210759"/>
    <w:rsid w:val="00210AD1"/>
    <w:rsid w:val="00212DC5"/>
    <w:rsid w:val="002136BA"/>
    <w:rsid w:val="00213F11"/>
    <w:rsid w:val="0021656D"/>
    <w:rsid w:val="0021687E"/>
    <w:rsid w:val="00217806"/>
    <w:rsid w:val="00222044"/>
    <w:rsid w:val="002225CE"/>
    <w:rsid w:val="00227EA9"/>
    <w:rsid w:val="00232047"/>
    <w:rsid w:val="00234B59"/>
    <w:rsid w:val="00235C4D"/>
    <w:rsid w:val="00240108"/>
    <w:rsid w:val="00240672"/>
    <w:rsid w:val="0024401A"/>
    <w:rsid w:val="00246C5E"/>
    <w:rsid w:val="00246CE6"/>
    <w:rsid w:val="0024785C"/>
    <w:rsid w:val="0025062E"/>
    <w:rsid w:val="002512BA"/>
    <w:rsid w:val="00252AD1"/>
    <w:rsid w:val="002547DC"/>
    <w:rsid w:val="00254C1B"/>
    <w:rsid w:val="00254E04"/>
    <w:rsid w:val="00256670"/>
    <w:rsid w:val="00256695"/>
    <w:rsid w:val="002619DE"/>
    <w:rsid w:val="00262BD0"/>
    <w:rsid w:val="002666CD"/>
    <w:rsid w:val="00271B32"/>
    <w:rsid w:val="00272A6E"/>
    <w:rsid w:val="00273A30"/>
    <w:rsid w:val="00273A62"/>
    <w:rsid w:val="002748A6"/>
    <w:rsid w:val="00274DED"/>
    <w:rsid w:val="00277794"/>
    <w:rsid w:val="0028122E"/>
    <w:rsid w:val="0028160C"/>
    <w:rsid w:val="0028690E"/>
    <w:rsid w:val="002903B5"/>
    <w:rsid w:val="00290A0D"/>
    <w:rsid w:val="0029293C"/>
    <w:rsid w:val="00293EFE"/>
    <w:rsid w:val="002943A5"/>
    <w:rsid w:val="00294B1A"/>
    <w:rsid w:val="00296AD6"/>
    <w:rsid w:val="00296CB4"/>
    <w:rsid w:val="002A2CC5"/>
    <w:rsid w:val="002A66BF"/>
    <w:rsid w:val="002A7D54"/>
    <w:rsid w:val="002B0106"/>
    <w:rsid w:val="002B4C6D"/>
    <w:rsid w:val="002B5F67"/>
    <w:rsid w:val="002B6320"/>
    <w:rsid w:val="002B7ADB"/>
    <w:rsid w:val="002C0BD7"/>
    <w:rsid w:val="002C2B60"/>
    <w:rsid w:val="002C41F4"/>
    <w:rsid w:val="002C768A"/>
    <w:rsid w:val="002C7CD3"/>
    <w:rsid w:val="002D236A"/>
    <w:rsid w:val="002D4A4C"/>
    <w:rsid w:val="002D5AE3"/>
    <w:rsid w:val="002D66BF"/>
    <w:rsid w:val="002E07DE"/>
    <w:rsid w:val="002E25F5"/>
    <w:rsid w:val="002E5FBE"/>
    <w:rsid w:val="002F61B7"/>
    <w:rsid w:val="0030017B"/>
    <w:rsid w:val="00302064"/>
    <w:rsid w:val="00302CCE"/>
    <w:rsid w:val="003048CB"/>
    <w:rsid w:val="00305D66"/>
    <w:rsid w:val="00306E9F"/>
    <w:rsid w:val="0031486D"/>
    <w:rsid w:val="00315067"/>
    <w:rsid w:val="00315A29"/>
    <w:rsid w:val="0031782D"/>
    <w:rsid w:val="00320C95"/>
    <w:rsid w:val="00320FF2"/>
    <w:rsid w:val="003234F5"/>
    <w:rsid w:val="00324CA0"/>
    <w:rsid w:val="00326A99"/>
    <w:rsid w:val="00327754"/>
    <w:rsid w:val="00327FE9"/>
    <w:rsid w:val="0033188B"/>
    <w:rsid w:val="00331D68"/>
    <w:rsid w:val="00332F91"/>
    <w:rsid w:val="003330B1"/>
    <w:rsid w:val="0033573A"/>
    <w:rsid w:val="00335D93"/>
    <w:rsid w:val="00335EBD"/>
    <w:rsid w:val="00337996"/>
    <w:rsid w:val="0034418D"/>
    <w:rsid w:val="0034441A"/>
    <w:rsid w:val="00350C89"/>
    <w:rsid w:val="0035100E"/>
    <w:rsid w:val="00352FF9"/>
    <w:rsid w:val="003535E9"/>
    <w:rsid w:val="00354333"/>
    <w:rsid w:val="003544BD"/>
    <w:rsid w:val="003550BE"/>
    <w:rsid w:val="003555AF"/>
    <w:rsid w:val="003566C4"/>
    <w:rsid w:val="003576EA"/>
    <w:rsid w:val="003645B3"/>
    <w:rsid w:val="003701B5"/>
    <w:rsid w:val="0037098D"/>
    <w:rsid w:val="00371129"/>
    <w:rsid w:val="00371492"/>
    <w:rsid w:val="00372A39"/>
    <w:rsid w:val="0037315D"/>
    <w:rsid w:val="003760A7"/>
    <w:rsid w:val="003779F7"/>
    <w:rsid w:val="00377C8D"/>
    <w:rsid w:val="00381843"/>
    <w:rsid w:val="00381DE6"/>
    <w:rsid w:val="003844CF"/>
    <w:rsid w:val="0038477C"/>
    <w:rsid w:val="003878A0"/>
    <w:rsid w:val="00390702"/>
    <w:rsid w:val="00391931"/>
    <w:rsid w:val="003919AE"/>
    <w:rsid w:val="00391AE3"/>
    <w:rsid w:val="00392EA0"/>
    <w:rsid w:val="003943FB"/>
    <w:rsid w:val="003961AD"/>
    <w:rsid w:val="00397A1F"/>
    <w:rsid w:val="00397BBB"/>
    <w:rsid w:val="003A1E3D"/>
    <w:rsid w:val="003A26A4"/>
    <w:rsid w:val="003A3C72"/>
    <w:rsid w:val="003A432A"/>
    <w:rsid w:val="003A5FC9"/>
    <w:rsid w:val="003A693A"/>
    <w:rsid w:val="003A6D3E"/>
    <w:rsid w:val="003B012A"/>
    <w:rsid w:val="003B0E54"/>
    <w:rsid w:val="003B6095"/>
    <w:rsid w:val="003B7670"/>
    <w:rsid w:val="003C1D2D"/>
    <w:rsid w:val="003D30AB"/>
    <w:rsid w:val="003D3648"/>
    <w:rsid w:val="003D43D7"/>
    <w:rsid w:val="003D486C"/>
    <w:rsid w:val="003D70E9"/>
    <w:rsid w:val="003E01D5"/>
    <w:rsid w:val="003E0530"/>
    <w:rsid w:val="003E0D47"/>
    <w:rsid w:val="003E236C"/>
    <w:rsid w:val="003E552B"/>
    <w:rsid w:val="003E6001"/>
    <w:rsid w:val="003E60BB"/>
    <w:rsid w:val="003E7023"/>
    <w:rsid w:val="003F1877"/>
    <w:rsid w:val="003F40A4"/>
    <w:rsid w:val="003F6C6E"/>
    <w:rsid w:val="00401E41"/>
    <w:rsid w:val="00406FA3"/>
    <w:rsid w:val="00407790"/>
    <w:rsid w:val="00410CDA"/>
    <w:rsid w:val="00412C59"/>
    <w:rsid w:val="00413CE0"/>
    <w:rsid w:val="00415F52"/>
    <w:rsid w:val="0041720A"/>
    <w:rsid w:val="00417E8B"/>
    <w:rsid w:val="004201CC"/>
    <w:rsid w:val="0042079D"/>
    <w:rsid w:val="00421052"/>
    <w:rsid w:val="00421628"/>
    <w:rsid w:val="00422C7B"/>
    <w:rsid w:val="00424D41"/>
    <w:rsid w:val="00424E0A"/>
    <w:rsid w:val="004255E0"/>
    <w:rsid w:val="0043091C"/>
    <w:rsid w:val="00431FBD"/>
    <w:rsid w:val="00433378"/>
    <w:rsid w:val="004346A4"/>
    <w:rsid w:val="00434B0D"/>
    <w:rsid w:val="0043746F"/>
    <w:rsid w:val="00437E62"/>
    <w:rsid w:val="00441AEF"/>
    <w:rsid w:val="00445718"/>
    <w:rsid w:val="004473B5"/>
    <w:rsid w:val="00447594"/>
    <w:rsid w:val="004503F4"/>
    <w:rsid w:val="00451374"/>
    <w:rsid w:val="00451472"/>
    <w:rsid w:val="00453DB7"/>
    <w:rsid w:val="004550F6"/>
    <w:rsid w:val="00456E19"/>
    <w:rsid w:val="00463D0B"/>
    <w:rsid w:val="004656CB"/>
    <w:rsid w:val="00466B27"/>
    <w:rsid w:val="00466FA2"/>
    <w:rsid w:val="00467AF4"/>
    <w:rsid w:val="00470F9F"/>
    <w:rsid w:val="00472AD9"/>
    <w:rsid w:val="00473553"/>
    <w:rsid w:val="00474028"/>
    <w:rsid w:val="0047467B"/>
    <w:rsid w:val="0047580F"/>
    <w:rsid w:val="00476063"/>
    <w:rsid w:val="00476440"/>
    <w:rsid w:val="00480511"/>
    <w:rsid w:val="004825F8"/>
    <w:rsid w:val="00482977"/>
    <w:rsid w:val="0048427D"/>
    <w:rsid w:val="0048438B"/>
    <w:rsid w:val="00485D13"/>
    <w:rsid w:val="00487466"/>
    <w:rsid w:val="00494138"/>
    <w:rsid w:val="00494DE7"/>
    <w:rsid w:val="004A0602"/>
    <w:rsid w:val="004A17F2"/>
    <w:rsid w:val="004A36FE"/>
    <w:rsid w:val="004A3DAB"/>
    <w:rsid w:val="004A69E9"/>
    <w:rsid w:val="004B76B2"/>
    <w:rsid w:val="004C1DE6"/>
    <w:rsid w:val="004C6842"/>
    <w:rsid w:val="004D0623"/>
    <w:rsid w:val="004D1843"/>
    <w:rsid w:val="004D6DEB"/>
    <w:rsid w:val="004E3898"/>
    <w:rsid w:val="004E4A7D"/>
    <w:rsid w:val="004E5D07"/>
    <w:rsid w:val="004E7A67"/>
    <w:rsid w:val="004E7DD9"/>
    <w:rsid w:val="004F0ABA"/>
    <w:rsid w:val="004F2142"/>
    <w:rsid w:val="004F21B0"/>
    <w:rsid w:val="004F2D16"/>
    <w:rsid w:val="004F3E26"/>
    <w:rsid w:val="004F4864"/>
    <w:rsid w:val="004F4B5B"/>
    <w:rsid w:val="005010D9"/>
    <w:rsid w:val="00502E1A"/>
    <w:rsid w:val="00504062"/>
    <w:rsid w:val="00506403"/>
    <w:rsid w:val="0050699E"/>
    <w:rsid w:val="00511308"/>
    <w:rsid w:val="0051243F"/>
    <w:rsid w:val="00521C49"/>
    <w:rsid w:val="005236A5"/>
    <w:rsid w:val="00524C2A"/>
    <w:rsid w:val="00526409"/>
    <w:rsid w:val="00530452"/>
    <w:rsid w:val="00530FF2"/>
    <w:rsid w:val="00533C6C"/>
    <w:rsid w:val="0054440A"/>
    <w:rsid w:val="00545E42"/>
    <w:rsid w:val="00546583"/>
    <w:rsid w:val="0056009F"/>
    <w:rsid w:val="00560C2B"/>
    <w:rsid w:val="00571627"/>
    <w:rsid w:val="00576888"/>
    <w:rsid w:val="0057784F"/>
    <w:rsid w:val="00577AB1"/>
    <w:rsid w:val="00577ADC"/>
    <w:rsid w:val="00584C80"/>
    <w:rsid w:val="00585268"/>
    <w:rsid w:val="00587675"/>
    <w:rsid w:val="005909FF"/>
    <w:rsid w:val="00591EA4"/>
    <w:rsid w:val="00596E06"/>
    <w:rsid w:val="005A15DE"/>
    <w:rsid w:val="005A1D8A"/>
    <w:rsid w:val="005A340E"/>
    <w:rsid w:val="005A3FFA"/>
    <w:rsid w:val="005A40B9"/>
    <w:rsid w:val="005A4801"/>
    <w:rsid w:val="005A6578"/>
    <w:rsid w:val="005A76AB"/>
    <w:rsid w:val="005A7F61"/>
    <w:rsid w:val="005B1B77"/>
    <w:rsid w:val="005B3E36"/>
    <w:rsid w:val="005B4E7C"/>
    <w:rsid w:val="005B668D"/>
    <w:rsid w:val="005B6910"/>
    <w:rsid w:val="005B69D1"/>
    <w:rsid w:val="005B6AFC"/>
    <w:rsid w:val="005C0A9E"/>
    <w:rsid w:val="005C2A26"/>
    <w:rsid w:val="005C2C90"/>
    <w:rsid w:val="005C3211"/>
    <w:rsid w:val="005C69B1"/>
    <w:rsid w:val="005C69C8"/>
    <w:rsid w:val="005C73EC"/>
    <w:rsid w:val="005D2AFA"/>
    <w:rsid w:val="005D3BC6"/>
    <w:rsid w:val="005D5183"/>
    <w:rsid w:val="005D64DA"/>
    <w:rsid w:val="005E27D1"/>
    <w:rsid w:val="005E3CF9"/>
    <w:rsid w:val="005E3FDB"/>
    <w:rsid w:val="005E6788"/>
    <w:rsid w:val="005E7CF6"/>
    <w:rsid w:val="005F05E4"/>
    <w:rsid w:val="005F0D03"/>
    <w:rsid w:val="005F24EB"/>
    <w:rsid w:val="005F4AFA"/>
    <w:rsid w:val="005F6F82"/>
    <w:rsid w:val="00600776"/>
    <w:rsid w:val="00600F9D"/>
    <w:rsid w:val="00601C49"/>
    <w:rsid w:val="006065BD"/>
    <w:rsid w:val="00606F83"/>
    <w:rsid w:val="00607EEB"/>
    <w:rsid w:val="00607F0A"/>
    <w:rsid w:val="00610563"/>
    <w:rsid w:val="00612186"/>
    <w:rsid w:val="00613AB8"/>
    <w:rsid w:val="00614D63"/>
    <w:rsid w:val="006167A1"/>
    <w:rsid w:val="006167C5"/>
    <w:rsid w:val="0061767D"/>
    <w:rsid w:val="00621A26"/>
    <w:rsid w:val="00626CF9"/>
    <w:rsid w:val="0063145D"/>
    <w:rsid w:val="00632661"/>
    <w:rsid w:val="00635A2B"/>
    <w:rsid w:val="006403A0"/>
    <w:rsid w:val="0064123B"/>
    <w:rsid w:val="0064216D"/>
    <w:rsid w:val="006447A4"/>
    <w:rsid w:val="00646812"/>
    <w:rsid w:val="00646FAC"/>
    <w:rsid w:val="0065216A"/>
    <w:rsid w:val="0065293D"/>
    <w:rsid w:val="006532F1"/>
    <w:rsid w:val="00653D0C"/>
    <w:rsid w:val="0065768C"/>
    <w:rsid w:val="0066052C"/>
    <w:rsid w:val="00662492"/>
    <w:rsid w:val="00666167"/>
    <w:rsid w:val="00671459"/>
    <w:rsid w:val="00672FCB"/>
    <w:rsid w:val="00676650"/>
    <w:rsid w:val="006802D2"/>
    <w:rsid w:val="00681CB2"/>
    <w:rsid w:val="006840BF"/>
    <w:rsid w:val="006844E1"/>
    <w:rsid w:val="006846D6"/>
    <w:rsid w:val="00687E7F"/>
    <w:rsid w:val="00690416"/>
    <w:rsid w:val="00690A49"/>
    <w:rsid w:val="00690CE4"/>
    <w:rsid w:val="00692110"/>
    <w:rsid w:val="006922A6"/>
    <w:rsid w:val="00695E8B"/>
    <w:rsid w:val="0069621A"/>
    <w:rsid w:val="006A0442"/>
    <w:rsid w:val="006A0F25"/>
    <w:rsid w:val="006A3226"/>
    <w:rsid w:val="006A4604"/>
    <w:rsid w:val="006A644B"/>
    <w:rsid w:val="006B067F"/>
    <w:rsid w:val="006B17E7"/>
    <w:rsid w:val="006B1BAF"/>
    <w:rsid w:val="006B4FD4"/>
    <w:rsid w:val="006B7C98"/>
    <w:rsid w:val="006C468B"/>
    <w:rsid w:val="006C53B1"/>
    <w:rsid w:val="006C6CCC"/>
    <w:rsid w:val="006D01F0"/>
    <w:rsid w:val="006D0745"/>
    <w:rsid w:val="006D19C8"/>
    <w:rsid w:val="006D5EC2"/>
    <w:rsid w:val="006D7179"/>
    <w:rsid w:val="006D7B18"/>
    <w:rsid w:val="006E0AB4"/>
    <w:rsid w:val="006E3A7F"/>
    <w:rsid w:val="006E4926"/>
    <w:rsid w:val="006E598E"/>
    <w:rsid w:val="006E6A5D"/>
    <w:rsid w:val="006F2139"/>
    <w:rsid w:val="006F3021"/>
    <w:rsid w:val="006F5D5A"/>
    <w:rsid w:val="006F66A2"/>
    <w:rsid w:val="006F77F2"/>
    <w:rsid w:val="007017CC"/>
    <w:rsid w:val="00702430"/>
    <w:rsid w:val="0070548F"/>
    <w:rsid w:val="00710E2F"/>
    <w:rsid w:val="00710EC3"/>
    <w:rsid w:val="0071306E"/>
    <w:rsid w:val="00714205"/>
    <w:rsid w:val="007143EA"/>
    <w:rsid w:val="007158AE"/>
    <w:rsid w:val="0071593E"/>
    <w:rsid w:val="00721B30"/>
    <w:rsid w:val="007224E2"/>
    <w:rsid w:val="007233E8"/>
    <w:rsid w:val="00723884"/>
    <w:rsid w:val="0072478A"/>
    <w:rsid w:val="007248E1"/>
    <w:rsid w:val="00725D0D"/>
    <w:rsid w:val="007270DB"/>
    <w:rsid w:val="007306DA"/>
    <w:rsid w:val="007327E6"/>
    <w:rsid w:val="007332D5"/>
    <w:rsid w:val="00733A31"/>
    <w:rsid w:val="00733CCC"/>
    <w:rsid w:val="00735892"/>
    <w:rsid w:val="00735D7F"/>
    <w:rsid w:val="007369AF"/>
    <w:rsid w:val="007376F3"/>
    <w:rsid w:val="00737B6E"/>
    <w:rsid w:val="00740B78"/>
    <w:rsid w:val="00741791"/>
    <w:rsid w:val="00743B39"/>
    <w:rsid w:val="00752001"/>
    <w:rsid w:val="0075205A"/>
    <w:rsid w:val="00755030"/>
    <w:rsid w:val="007550A8"/>
    <w:rsid w:val="00755D3E"/>
    <w:rsid w:val="007579ED"/>
    <w:rsid w:val="00763FC3"/>
    <w:rsid w:val="00766039"/>
    <w:rsid w:val="00766141"/>
    <w:rsid w:val="00766B7E"/>
    <w:rsid w:val="00766D13"/>
    <w:rsid w:val="00767CC8"/>
    <w:rsid w:val="0077111D"/>
    <w:rsid w:val="007727EF"/>
    <w:rsid w:val="007766BD"/>
    <w:rsid w:val="00777699"/>
    <w:rsid w:val="00777F21"/>
    <w:rsid w:val="00783CFD"/>
    <w:rsid w:val="00784EB7"/>
    <w:rsid w:val="0078506E"/>
    <w:rsid w:val="00790238"/>
    <w:rsid w:val="00790370"/>
    <w:rsid w:val="00791118"/>
    <w:rsid w:val="007920FE"/>
    <w:rsid w:val="00793D46"/>
    <w:rsid w:val="007A09DF"/>
    <w:rsid w:val="007A2CE5"/>
    <w:rsid w:val="007A2E73"/>
    <w:rsid w:val="007A7CA5"/>
    <w:rsid w:val="007B05B7"/>
    <w:rsid w:val="007B12C8"/>
    <w:rsid w:val="007B1C44"/>
    <w:rsid w:val="007B20F7"/>
    <w:rsid w:val="007B4E11"/>
    <w:rsid w:val="007B5941"/>
    <w:rsid w:val="007B6020"/>
    <w:rsid w:val="007B7BDB"/>
    <w:rsid w:val="007C0D5E"/>
    <w:rsid w:val="007C5F8C"/>
    <w:rsid w:val="007C6277"/>
    <w:rsid w:val="007C69C2"/>
    <w:rsid w:val="007C6CE8"/>
    <w:rsid w:val="007C71ED"/>
    <w:rsid w:val="007C71F1"/>
    <w:rsid w:val="007D2C82"/>
    <w:rsid w:val="007D3CD6"/>
    <w:rsid w:val="007D4306"/>
    <w:rsid w:val="007D502C"/>
    <w:rsid w:val="007D5362"/>
    <w:rsid w:val="007D7282"/>
    <w:rsid w:val="007E31DC"/>
    <w:rsid w:val="007E5BA7"/>
    <w:rsid w:val="007E7E7E"/>
    <w:rsid w:val="007F5670"/>
    <w:rsid w:val="007F701C"/>
    <w:rsid w:val="008005BC"/>
    <w:rsid w:val="00803D24"/>
    <w:rsid w:val="008054CF"/>
    <w:rsid w:val="00805881"/>
    <w:rsid w:val="008063ED"/>
    <w:rsid w:val="00806B4B"/>
    <w:rsid w:val="00812DCA"/>
    <w:rsid w:val="00812E1F"/>
    <w:rsid w:val="00814163"/>
    <w:rsid w:val="008171AA"/>
    <w:rsid w:val="00820A9B"/>
    <w:rsid w:val="008217A2"/>
    <w:rsid w:val="008240B6"/>
    <w:rsid w:val="00825039"/>
    <w:rsid w:val="00833CA9"/>
    <w:rsid w:val="008375CE"/>
    <w:rsid w:val="00837DFC"/>
    <w:rsid w:val="00840C36"/>
    <w:rsid w:val="00845E2E"/>
    <w:rsid w:val="00846AC2"/>
    <w:rsid w:val="00852293"/>
    <w:rsid w:val="00852C74"/>
    <w:rsid w:val="00854591"/>
    <w:rsid w:val="0085757B"/>
    <w:rsid w:val="00860365"/>
    <w:rsid w:val="00862E33"/>
    <w:rsid w:val="00864E01"/>
    <w:rsid w:val="00865A95"/>
    <w:rsid w:val="00867C10"/>
    <w:rsid w:val="0087396D"/>
    <w:rsid w:val="008746E3"/>
    <w:rsid w:val="00874E99"/>
    <w:rsid w:val="008758C5"/>
    <w:rsid w:val="00876937"/>
    <w:rsid w:val="00876A4A"/>
    <w:rsid w:val="00876DEC"/>
    <w:rsid w:val="00877372"/>
    <w:rsid w:val="0088138B"/>
    <w:rsid w:val="00881BBD"/>
    <w:rsid w:val="0088295A"/>
    <w:rsid w:val="0088418F"/>
    <w:rsid w:val="008843F0"/>
    <w:rsid w:val="0089146C"/>
    <w:rsid w:val="0089197E"/>
    <w:rsid w:val="00891E7F"/>
    <w:rsid w:val="00894375"/>
    <w:rsid w:val="0089735D"/>
    <w:rsid w:val="008A0BC8"/>
    <w:rsid w:val="008A2108"/>
    <w:rsid w:val="008A2642"/>
    <w:rsid w:val="008A3BF4"/>
    <w:rsid w:val="008A73C5"/>
    <w:rsid w:val="008B7876"/>
    <w:rsid w:val="008C1767"/>
    <w:rsid w:val="008C19E4"/>
    <w:rsid w:val="008C3A6A"/>
    <w:rsid w:val="008D00E3"/>
    <w:rsid w:val="008D3DF6"/>
    <w:rsid w:val="008D5411"/>
    <w:rsid w:val="008D5D4B"/>
    <w:rsid w:val="008D5D8F"/>
    <w:rsid w:val="008E1DA0"/>
    <w:rsid w:val="008E1F59"/>
    <w:rsid w:val="008E277A"/>
    <w:rsid w:val="008E490D"/>
    <w:rsid w:val="008F0CE7"/>
    <w:rsid w:val="008F0EBE"/>
    <w:rsid w:val="008F12C1"/>
    <w:rsid w:val="008F140D"/>
    <w:rsid w:val="008F6A23"/>
    <w:rsid w:val="00901D51"/>
    <w:rsid w:val="00902292"/>
    <w:rsid w:val="009022F7"/>
    <w:rsid w:val="00904822"/>
    <w:rsid w:val="00904DDE"/>
    <w:rsid w:val="00906ADE"/>
    <w:rsid w:val="009139CE"/>
    <w:rsid w:val="009200BE"/>
    <w:rsid w:val="0092061D"/>
    <w:rsid w:val="009223F3"/>
    <w:rsid w:val="009230EE"/>
    <w:rsid w:val="009270E7"/>
    <w:rsid w:val="009274CF"/>
    <w:rsid w:val="00927543"/>
    <w:rsid w:val="009311F0"/>
    <w:rsid w:val="00933D95"/>
    <w:rsid w:val="00936802"/>
    <w:rsid w:val="00936A0F"/>
    <w:rsid w:val="009375A7"/>
    <w:rsid w:val="00937D7B"/>
    <w:rsid w:val="009404CF"/>
    <w:rsid w:val="00941D61"/>
    <w:rsid w:val="0094205B"/>
    <w:rsid w:val="009430D1"/>
    <w:rsid w:val="009431CB"/>
    <w:rsid w:val="00950D61"/>
    <w:rsid w:val="00951921"/>
    <w:rsid w:val="00952BAE"/>
    <w:rsid w:val="009559DD"/>
    <w:rsid w:val="00964445"/>
    <w:rsid w:val="009645CA"/>
    <w:rsid w:val="00966891"/>
    <w:rsid w:val="00970548"/>
    <w:rsid w:val="00971D92"/>
    <w:rsid w:val="00973D17"/>
    <w:rsid w:val="00975D47"/>
    <w:rsid w:val="00982678"/>
    <w:rsid w:val="00986AF8"/>
    <w:rsid w:val="009878BC"/>
    <w:rsid w:val="009908EC"/>
    <w:rsid w:val="00995E04"/>
    <w:rsid w:val="00996529"/>
    <w:rsid w:val="009A4B50"/>
    <w:rsid w:val="009A59F8"/>
    <w:rsid w:val="009A663C"/>
    <w:rsid w:val="009B1780"/>
    <w:rsid w:val="009B284A"/>
    <w:rsid w:val="009B2AB4"/>
    <w:rsid w:val="009B3CD5"/>
    <w:rsid w:val="009B4166"/>
    <w:rsid w:val="009B5845"/>
    <w:rsid w:val="009B6EB7"/>
    <w:rsid w:val="009C06CC"/>
    <w:rsid w:val="009C2B59"/>
    <w:rsid w:val="009C36BD"/>
    <w:rsid w:val="009C5B19"/>
    <w:rsid w:val="009C5D41"/>
    <w:rsid w:val="009C6F82"/>
    <w:rsid w:val="009D0438"/>
    <w:rsid w:val="009D100F"/>
    <w:rsid w:val="009D205E"/>
    <w:rsid w:val="009D2145"/>
    <w:rsid w:val="009D2277"/>
    <w:rsid w:val="009D3E86"/>
    <w:rsid w:val="009D442C"/>
    <w:rsid w:val="009D57E5"/>
    <w:rsid w:val="009E01F9"/>
    <w:rsid w:val="009E24D6"/>
    <w:rsid w:val="009E2BC5"/>
    <w:rsid w:val="009E2FE8"/>
    <w:rsid w:val="009E795D"/>
    <w:rsid w:val="009F191D"/>
    <w:rsid w:val="009F74ED"/>
    <w:rsid w:val="00A021B2"/>
    <w:rsid w:val="00A03817"/>
    <w:rsid w:val="00A05261"/>
    <w:rsid w:val="00A06DC7"/>
    <w:rsid w:val="00A06E91"/>
    <w:rsid w:val="00A11FF4"/>
    <w:rsid w:val="00A12182"/>
    <w:rsid w:val="00A1378A"/>
    <w:rsid w:val="00A20D4D"/>
    <w:rsid w:val="00A21F11"/>
    <w:rsid w:val="00A25929"/>
    <w:rsid w:val="00A3106D"/>
    <w:rsid w:val="00A32449"/>
    <w:rsid w:val="00A37E37"/>
    <w:rsid w:val="00A40ACA"/>
    <w:rsid w:val="00A40BE3"/>
    <w:rsid w:val="00A41451"/>
    <w:rsid w:val="00A456F9"/>
    <w:rsid w:val="00A45826"/>
    <w:rsid w:val="00A5266F"/>
    <w:rsid w:val="00A52BFF"/>
    <w:rsid w:val="00A54B59"/>
    <w:rsid w:val="00A555AE"/>
    <w:rsid w:val="00A5749F"/>
    <w:rsid w:val="00A60F9E"/>
    <w:rsid w:val="00A61326"/>
    <w:rsid w:val="00A62EBD"/>
    <w:rsid w:val="00A62FDF"/>
    <w:rsid w:val="00A706A3"/>
    <w:rsid w:val="00A714FA"/>
    <w:rsid w:val="00A75010"/>
    <w:rsid w:val="00A75C33"/>
    <w:rsid w:val="00A773B8"/>
    <w:rsid w:val="00A77F39"/>
    <w:rsid w:val="00A87F9E"/>
    <w:rsid w:val="00A909E6"/>
    <w:rsid w:val="00AA0B1C"/>
    <w:rsid w:val="00AA2CF8"/>
    <w:rsid w:val="00AA379E"/>
    <w:rsid w:val="00AA7204"/>
    <w:rsid w:val="00AB0F44"/>
    <w:rsid w:val="00AB0FB7"/>
    <w:rsid w:val="00AB167A"/>
    <w:rsid w:val="00AB16A6"/>
    <w:rsid w:val="00AB23AD"/>
    <w:rsid w:val="00AB254D"/>
    <w:rsid w:val="00AB356F"/>
    <w:rsid w:val="00AB44BF"/>
    <w:rsid w:val="00AB5607"/>
    <w:rsid w:val="00AB5BFC"/>
    <w:rsid w:val="00AC1338"/>
    <w:rsid w:val="00AC4891"/>
    <w:rsid w:val="00AC5C5D"/>
    <w:rsid w:val="00AC642F"/>
    <w:rsid w:val="00AC7F1D"/>
    <w:rsid w:val="00AD481C"/>
    <w:rsid w:val="00AD6195"/>
    <w:rsid w:val="00AD64B1"/>
    <w:rsid w:val="00AD7966"/>
    <w:rsid w:val="00AE0558"/>
    <w:rsid w:val="00AE14D8"/>
    <w:rsid w:val="00AE1B59"/>
    <w:rsid w:val="00AF0F3C"/>
    <w:rsid w:val="00AF2CE3"/>
    <w:rsid w:val="00AF5833"/>
    <w:rsid w:val="00AF70E7"/>
    <w:rsid w:val="00AF749D"/>
    <w:rsid w:val="00B007E4"/>
    <w:rsid w:val="00B04B7B"/>
    <w:rsid w:val="00B061E6"/>
    <w:rsid w:val="00B07475"/>
    <w:rsid w:val="00B115EE"/>
    <w:rsid w:val="00B131BE"/>
    <w:rsid w:val="00B14F72"/>
    <w:rsid w:val="00B1526F"/>
    <w:rsid w:val="00B152F3"/>
    <w:rsid w:val="00B156CF"/>
    <w:rsid w:val="00B1630A"/>
    <w:rsid w:val="00B16AA1"/>
    <w:rsid w:val="00B22363"/>
    <w:rsid w:val="00B224A3"/>
    <w:rsid w:val="00B2368B"/>
    <w:rsid w:val="00B2503F"/>
    <w:rsid w:val="00B26454"/>
    <w:rsid w:val="00B33C9B"/>
    <w:rsid w:val="00B33D16"/>
    <w:rsid w:val="00B34AC3"/>
    <w:rsid w:val="00B34B6B"/>
    <w:rsid w:val="00B37F8F"/>
    <w:rsid w:val="00B40115"/>
    <w:rsid w:val="00B41308"/>
    <w:rsid w:val="00B43CF2"/>
    <w:rsid w:val="00B47C24"/>
    <w:rsid w:val="00B5063D"/>
    <w:rsid w:val="00B51D22"/>
    <w:rsid w:val="00B55136"/>
    <w:rsid w:val="00B566A5"/>
    <w:rsid w:val="00B604F3"/>
    <w:rsid w:val="00B60E50"/>
    <w:rsid w:val="00B6438B"/>
    <w:rsid w:val="00B72CEB"/>
    <w:rsid w:val="00B72E7F"/>
    <w:rsid w:val="00B7369F"/>
    <w:rsid w:val="00B73729"/>
    <w:rsid w:val="00B747B2"/>
    <w:rsid w:val="00B74900"/>
    <w:rsid w:val="00B74A36"/>
    <w:rsid w:val="00B76FA0"/>
    <w:rsid w:val="00B8004F"/>
    <w:rsid w:val="00B819C3"/>
    <w:rsid w:val="00B84A43"/>
    <w:rsid w:val="00B84DE4"/>
    <w:rsid w:val="00B86905"/>
    <w:rsid w:val="00B9348A"/>
    <w:rsid w:val="00B9417D"/>
    <w:rsid w:val="00B95801"/>
    <w:rsid w:val="00BA0BD7"/>
    <w:rsid w:val="00BA1931"/>
    <w:rsid w:val="00BA56E8"/>
    <w:rsid w:val="00BA6455"/>
    <w:rsid w:val="00BB3DC6"/>
    <w:rsid w:val="00BB4BB6"/>
    <w:rsid w:val="00BB4D21"/>
    <w:rsid w:val="00BC0CAE"/>
    <w:rsid w:val="00BC152F"/>
    <w:rsid w:val="00BC2296"/>
    <w:rsid w:val="00BC4DC5"/>
    <w:rsid w:val="00BC4F56"/>
    <w:rsid w:val="00BC53F2"/>
    <w:rsid w:val="00BC600D"/>
    <w:rsid w:val="00BC778C"/>
    <w:rsid w:val="00BE0551"/>
    <w:rsid w:val="00BE1EBF"/>
    <w:rsid w:val="00BE2AC8"/>
    <w:rsid w:val="00BE4746"/>
    <w:rsid w:val="00BF43C2"/>
    <w:rsid w:val="00BF4826"/>
    <w:rsid w:val="00BF7EAC"/>
    <w:rsid w:val="00C00977"/>
    <w:rsid w:val="00C03CE3"/>
    <w:rsid w:val="00C10255"/>
    <w:rsid w:val="00C120B5"/>
    <w:rsid w:val="00C236E6"/>
    <w:rsid w:val="00C26217"/>
    <w:rsid w:val="00C3005F"/>
    <w:rsid w:val="00C30FAD"/>
    <w:rsid w:val="00C33AF5"/>
    <w:rsid w:val="00C35C47"/>
    <w:rsid w:val="00C35E95"/>
    <w:rsid w:val="00C35F94"/>
    <w:rsid w:val="00C42BC4"/>
    <w:rsid w:val="00C456E4"/>
    <w:rsid w:val="00C504E1"/>
    <w:rsid w:val="00C52A53"/>
    <w:rsid w:val="00C53747"/>
    <w:rsid w:val="00C54AC0"/>
    <w:rsid w:val="00C576C1"/>
    <w:rsid w:val="00C60CA1"/>
    <w:rsid w:val="00C64358"/>
    <w:rsid w:val="00C6687B"/>
    <w:rsid w:val="00C67566"/>
    <w:rsid w:val="00C71784"/>
    <w:rsid w:val="00C71D83"/>
    <w:rsid w:val="00C721DE"/>
    <w:rsid w:val="00C75D81"/>
    <w:rsid w:val="00C77C39"/>
    <w:rsid w:val="00C80D42"/>
    <w:rsid w:val="00C82B2C"/>
    <w:rsid w:val="00C82DCD"/>
    <w:rsid w:val="00C909DC"/>
    <w:rsid w:val="00C92293"/>
    <w:rsid w:val="00C95338"/>
    <w:rsid w:val="00C961E5"/>
    <w:rsid w:val="00CA1715"/>
    <w:rsid w:val="00CA2D70"/>
    <w:rsid w:val="00CA3CEE"/>
    <w:rsid w:val="00CA4BE0"/>
    <w:rsid w:val="00CA629B"/>
    <w:rsid w:val="00CB11B0"/>
    <w:rsid w:val="00CB1ADB"/>
    <w:rsid w:val="00CB325A"/>
    <w:rsid w:val="00CB4688"/>
    <w:rsid w:val="00CB79B5"/>
    <w:rsid w:val="00CC2753"/>
    <w:rsid w:val="00CC4954"/>
    <w:rsid w:val="00CC6595"/>
    <w:rsid w:val="00CD1955"/>
    <w:rsid w:val="00CD3AE4"/>
    <w:rsid w:val="00CD669C"/>
    <w:rsid w:val="00CD67AD"/>
    <w:rsid w:val="00CD6C9F"/>
    <w:rsid w:val="00CE60BC"/>
    <w:rsid w:val="00CE6200"/>
    <w:rsid w:val="00CE71F1"/>
    <w:rsid w:val="00CF13F4"/>
    <w:rsid w:val="00CF1557"/>
    <w:rsid w:val="00CF1C77"/>
    <w:rsid w:val="00CF2BED"/>
    <w:rsid w:val="00CF2DD7"/>
    <w:rsid w:val="00CF3E63"/>
    <w:rsid w:val="00CF5CFE"/>
    <w:rsid w:val="00D00AA5"/>
    <w:rsid w:val="00D03235"/>
    <w:rsid w:val="00D11B3E"/>
    <w:rsid w:val="00D11E18"/>
    <w:rsid w:val="00D122FB"/>
    <w:rsid w:val="00D12EB4"/>
    <w:rsid w:val="00D1451A"/>
    <w:rsid w:val="00D14EBD"/>
    <w:rsid w:val="00D1594C"/>
    <w:rsid w:val="00D16EE5"/>
    <w:rsid w:val="00D2232F"/>
    <w:rsid w:val="00D2238E"/>
    <w:rsid w:val="00D232FF"/>
    <w:rsid w:val="00D23FFE"/>
    <w:rsid w:val="00D266A4"/>
    <w:rsid w:val="00D27442"/>
    <w:rsid w:val="00D32487"/>
    <w:rsid w:val="00D356EF"/>
    <w:rsid w:val="00D370F5"/>
    <w:rsid w:val="00D37989"/>
    <w:rsid w:val="00D40D2F"/>
    <w:rsid w:val="00D410FC"/>
    <w:rsid w:val="00D44067"/>
    <w:rsid w:val="00D44791"/>
    <w:rsid w:val="00D46234"/>
    <w:rsid w:val="00D5365D"/>
    <w:rsid w:val="00D6070F"/>
    <w:rsid w:val="00D61863"/>
    <w:rsid w:val="00D6355E"/>
    <w:rsid w:val="00D6588E"/>
    <w:rsid w:val="00D6690D"/>
    <w:rsid w:val="00D701B8"/>
    <w:rsid w:val="00D70769"/>
    <w:rsid w:val="00D70D07"/>
    <w:rsid w:val="00D70F0E"/>
    <w:rsid w:val="00D713D1"/>
    <w:rsid w:val="00D72654"/>
    <w:rsid w:val="00D7451A"/>
    <w:rsid w:val="00D76CC3"/>
    <w:rsid w:val="00D76DCF"/>
    <w:rsid w:val="00D80989"/>
    <w:rsid w:val="00D85312"/>
    <w:rsid w:val="00D853EE"/>
    <w:rsid w:val="00D85919"/>
    <w:rsid w:val="00D86092"/>
    <w:rsid w:val="00D87A8B"/>
    <w:rsid w:val="00D87ADB"/>
    <w:rsid w:val="00D91D79"/>
    <w:rsid w:val="00D91EEC"/>
    <w:rsid w:val="00D965C5"/>
    <w:rsid w:val="00DA0825"/>
    <w:rsid w:val="00DA1B48"/>
    <w:rsid w:val="00DA2BC0"/>
    <w:rsid w:val="00DA3825"/>
    <w:rsid w:val="00DA3F1E"/>
    <w:rsid w:val="00DA6540"/>
    <w:rsid w:val="00DA742E"/>
    <w:rsid w:val="00DA7941"/>
    <w:rsid w:val="00DB0A7D"/>
    <w:rsid w:val="00DB1133"/>
    <w:rsid w:val="00DB3A32"/>
    <w:rsid w:val="00DC3150"/>
    <w:rsid w:val="00DC4FB9"/>
    <w:rsid w:val="00DC7F54"/>
    <w:rsid w:val="00DD0A98"/>
    <w:rsid w:val="00DD1FFA"/>
    <w:rsid w:val="00DD595A"/>
    <w:rsid w:val="00DD6327"/>
    <w:rsid w:val="00DD6E5A"/>
    <w:rsid w:val="00DD7274"/>
    <w:rsid w:val="00DE2B15"/>
    <w:rsid w:val="00DE45AD"/>
    <w:rsid w:val="00DE5D7D"/>
    <w:rsid w:val="00DE5EBE"/>
    <w:rsid w:val="00DF41E9"/>
    <w:rsid w:val="00E00226"/>
    <w:rsid w:val="00E0354C"/>
    <w:rsid w:val="00E048C8"/>
    <w:rsid w:val="00E048DF"/>
    <w:rsid w:val="00E07472"/>
    <w:rsid w:val="00E07A69"/>
    <w:rsid w:val="00E07FF9"/>
    <w:rsid w:val="00E1072B"/>
    <w:rsid w:val="00E11621"/>
    <w:rsid w:val="00E13FEE"/>
    <w:rsid w:val="00E15124"/>
    <w:rsid w:val="00E156D1"/>
    <w:rsid w:val="00E16F90"/>
    <w:rsid w:val="00E1703D"/>
    <w:rsid w:val="00E17249"/>
    <w:rsid w:val="00E20635"/>
    <w:rsid w:val="00E20FAC"/>
    <w:rsid w:val="00E21FC1"/>
    <w:rsid w:val="00E2200B"/>
    <w:rsid w:val="00E22952"/>
    <w:rsid w:val="00E22E8B"/>
    <w:rsid w:val="00E23392"/>
    <w:rsid w:val="00E24F4C"/>
    <w:rsid w:val="00E30BD9"/>
    <w:rsid w:val="00E33319"/>
    <w:rsid w:val="00E336A5"/>
    <w:rsid w:val="00E3628D"/>
    <w:rsid w:val="00E363DB"/>
    <w:rsid w:val="00E439A0"/>
    <w:rsid w:val="00E4588D"/>
    <w:rsid w:val="00E471E9"/>
    <w:rsid w:val="00E500C3"/>
    <w:rsid w:val="00E50F47"/>
    <w:rsid w:val="00E53781"/>
    <w:rsid w:val="00E53F4D"/>
    <w:rsid w:val="00E541FD"/>
    <w:rsid w:val="00E54721"/>
    <w:rsid w:val="00E54CA1"/>
    <w:rsid w:val="00E56732"/>
    <w:rsid w:val="00E57F73"/>
    <w:rsid w:val="00E65AD8"/>
    <w:rsid w:val="00E66697"/>
    <w:rsid w:val="00E67938"/>
    <w:rsid w:val="00E70B21"/>
    <w:rsid w:val="00E757C7"/>
    <w:rsid w:val="00E75970"/>
    <w:rsid w:val="00E773F3"/>
    <w:rsid w:val="00E777C0"/>
    <w:rsid w:val="00E82539"/>
    <w:rsid w:val="00E841FE"/>
    <w:rsid w:val="00E907D0"/>
    <w:rsid w:val="00E914BB"/>
    <w:rsid w:val="00E9339A"/>
    <w:rsid w:val="00EA1A77"/>
    <w:rsid w:val="00EA3DB0"/>
    <w:rsid w:val="00EA5ACE"/>
    <w:rsid w:val="00EA7882"/>
    <w:rsid w:val="00EA7C63"/>
    <w:rsid w:val="00EB04B6"/>
    <w:rsid w:val="00EB1246"/>
    <w:rsid w:val="00EB2157"/>
    <w:rsid w:val="00EB2315"/>
    <w:rsid w:val="00EB4695"/>
    <w:rsid w:val="00EB471A"/>
    <w:rsid w:val="00EB6EE9"/>
    <w:rsid w:val="00EC2EAB"/>
    <w:rsid w:val="00EC5D71"/>
    <w:rsid w:val="00EC5F2F"/>
    <w:rsid w:val="00ED2F28"/>
    <w:rsid w:val="00ED2FC2"/>
    <w:rsid w:val="00ED4AF2"/>
    <w:rsid w:val="00ED6AB6"/>
    <w:rsid w:val="00ED7160"/>
    <w:rsid w:val="00ED7968"/>
    <w:rsid w:val="00ED7F0D"/>
    <w:rsid w:val="00EE094F"/>
    <w:rsid w:val="00EE1255"/>
    <w:rsid w:val="00EE2BC6"/>
    <w:rsid w:val="00EE422F"/>
    <w:rsid w:val="00EE4D88"/>
    <w:rsid w:val="00EE657D"/>
    <w:rsid w:val="00EF14A0"/>
    <w:rsid w:val="00EF1E18"/>
    <w:rsid w:val="00EF2886"/>
    <w:rsid w:val="00EF32FE"/>
    <w:rsid w:val="00EF51DC"/>
    <w:rsid w:val="00EF5947"/>
    <w:rsid w:val="00F0145F"/>
    <w:rsid w:val="00F03105"/>
    <w:rsid w:val="00F0563B"/>
    <w:rsid w:val="00F058C3"/>
    <w:rsid w:val="00F0604C"/>
    <w:rsid w:val="00F061A2"/>
    <w:rsid w:val="00F10633"/>
    <w:rsid w:val="00F134A6"/>
    <w:rsid w:val="00F1768F"/>
    <w:rsid w:val="00F17F10"/>
    <w:rsid w:val="00F2048D"/>
    <w:rsid w:val="00F23019"/>
    <w:rsid w:val="00F2325C"/>
    <w:rsid w:val="00F2464B"/>
    <w:rsid w:val="00F34F76"/>
    <w:rsid w:val="00F357BA"/>
    <w:rsid w:val="00F37758"/>
    <w:rsid w:val="00F37EA8"/>
    <w:rsid w:val="00F41316"/>
    <w:rsid w:val="00F41E89"/>
    <w:rsid w:val="00F41FF9"/>
    <w:rsid w:val="00F4694A"/>
    <w:rsid w:val="00F56D01"/>
    <w:rsid w:val="00F615F8"/>
    <w:rsid w:val="00F63519"/>
    <w:rsid w:val="00F646DB"/>
    <w:rsid w:val="00F67056"/>
    <w:rsid w:val="00F67554"/>
    <w:rsid w:val="00F70A70"/>
    <w:rsid w:val="00F7109F"/>
    <w:rsid w:val="00F739AF"/>
    <w:rsid w:val="00F77004"/>
    <w:rsid w:val="00F83DAC"/>
    <w:rsid w:val="00F8498E"/>
    <w:rsid w:val="00F86D7E"/>
    <w:rsid w:val="00F924C8"/>
    <w:rsid w:val="00F94AF4"/>
    <w:rsid w:val="00FA3D0B"/>
    <w:rsid w:val="00FB053D"/>
    <w:rsid w:val="00FB08BE"/>
    <w:rsid w:val="00FB48F7"/>
    <w:rsid w:val="00FB667E"/>
    <w:rsid w:val="00FC0580"/>
    <w:rsid w:val="00FC0963"/>
    <w:rsid w:val="00FC102C"/>
    <w:rsid w:val="00FC1FF5"/>
    <w:rsid w:val="00FC2481"/>
    <w:rsid w:val="00FC3DDC"/>
    <w:rsid w:val="00FC7414"/>
    <w:rsid w:val="00FC7AB0"/>
    <w:rsid w:val="00FD0F4B"/>
    <w:rsid w:val="00FD102A"/>
    <w:rsid w:val="00FD13E3"/>
    <w:rsid w:val="00FD56F3"/>
    <w:rsid w:val="00FD5DD7"/>
    <w:rsid w:val="00FE2469"/>
    <w:rsid w:val="00FE34DB"/>
    <w:rsid w:val="00FE37E5"/>
    <w:rsid w:val="00FE509F"/>
    <w:rsid w:val="00FE6E57"/>
    <w:rsid w:val="00FF1D3E"/>
    <w:rsid w:val="00FF4694"/>
    <w:rsid w:val="00FF48FA"/>
    <w:rsid w:val="00FF5CC8"/>
    <w:rsid w:val="00FF669A"/>
    <w:rsid w:val="00FF6F62"/>
    <w:rsid w:val="00FF7E3B"/>
    <w:rsid w:val="15F40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qFormat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0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66B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66B7E"/>
    <w:pPr>
      <w:keepNext/>
      <w:keepLines/>
      <w:spacing w:before="260" w:after="260" w:line="416" w:lineRule="auto"/>
      <w:outlineLvl w:val="1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766B7E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qFormat/>
    <w:rsid w:val="00766B7E"/>
    <w:pPr>
      <w:jc w:val="left"/>
    </w:pPr>
  </w:style>
  <w:style w:type="paragraph" w:styleId="a5">
    <w:name w:val="Body Text"/>
    <w:basedOn w:val="a"/>
    <w:qFormat/>
    <w:rsid w:val="00766B7E"/>
    <w:pPr>
      <w:spacing w:line="360" w:lineRule="auto"/>
    </w:pPr>
    <w:rPr>
      <w:rFonts w:ascii="宋体" w:eastAsia="KaiTi_GB2312" w:hAnsi="宋体"/>
      <w:sz w:val="24"/>
    </w:rPr>
  </w:style>
  <w:style w:type="paragraph" w:styleId="a6">
    <w:name w:val="Date"/>
    <w:next w:val="a"/>
    <w:link w:val="Char1"/>
    <w:qFormat/>
    <w:rsid w:val="00766B7E"/>
    <w:pPr>
      <w:widowControl w:val="0"/>
      <w:jc w:val="both"/>
    </w:pPr>
    <w:rPr>
      <w:rFonts w:ascii="Arial Unicode MS" w:eastAsia="楷体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20">
    <w:name w:val="Body Text Indent 2"/>
    <w:basedOn w:val="a"/>
    <w:qFormat/>
    <w:rsid w:val="00766B7E"/>
    <w:pPr>
      <w:widowControl/>
      <w:spacing w:before="100" w:beforeAutospacing="1" w:after="100" w:afterAutospacing="1" w:line="300" w:lineRule="atLeast"/>
      <w:jc w:val="left"/>
    </w:pPr>
    <w:rPr>
      <w:color w:val="000000"/>
      <w:kern w:val="0"/>
      <w:sz w:val="22"/>
    </w:rPr>
  </w:style>
  <w:style w:type="paragraph" w:styleId="a7">
    <w:name w:val="Balloon Text"/>
    <w:basedOn w:val="a"/>
    <w:semiHidden/>
    <w:qFormat/>
    <w:rsid w:val="00766B7E"/>
    <w:rPr>
      <w:sz w:val="18"/>
      <w:szCs w:val="18"/>
    </w:rPr>
  </w:style>
  <w:style w:type="paragraph" w:styleId="a8">
    <w:name w:val="footer"/>
    <w:basedOn w:val="a"/>
    <w:qFormat/>
    <w:rsid w:val="00766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766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766B7E"/>
    <w:pPr>
      <w:spacing w:line="360" w:lineRule="auto"/>
      <w:ind w:firstLineChars="200" w:firstLine="480"/>
    </w:pPr>
    <w:rPr>
      <w:rFonts w:eastAsia="KaiTi_GB2312"/>
      <w:sz w:val="24"/>
    </w:rPr>
  </w:style>
  <w:style w:type="paragraph" w:styleId="aa">
    <w:name w:val="Normal (Web)"/>
    <w:basedOn w:val="a"/>
    <w:uiPriority w:val="99"/>
    <w:unhideWhenUsed/>
    <w:qFormat/>
    <w:rsid w:val="00766B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2"/>
    <w:qFormat/>
    <w:rsid w:val="00766B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annotation subject"/>
    <w:basedOn w:val="a4"/>
    <w:next w:val="a4"/>
    <w:link w:val="Char3"/>
    <w:semiHidden/>
    <w:unhideWhenUsed/>
    <w:qFormat/>
    <w:rsid w:val="00766B7E"/>
    <w:rPr>
      <w:b/>
      <w:bCs/>
    </w:rPr>
  </w:style>
  <w:style w:type="table" w:styleId="ad">
    <w:name w:val="Table Grid"/>
    <w:basedOn w:val="a1"/>
    <w:uiPriority w:val="59"/>
    <w:qFormat/>
    <w:rsid w:val="00766B7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qFormat/>
    <w:rsid w:val="00766B7E"/>
  </w:style>
  <w:style w:type="character" w:styleId="af">
    <w:name w:val="Hyperlink"/>
    <w:basedOn w:val="a0"/>
    <w:uiPriority w:val="99"/>
    <w:unhideWhenUsed/>
    <w:qFormat/>
    <w:rsid w:val="00766B7E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qFormat/>
    <w:rsid w:val="00766B7E"/>
    <w:rPr>
      <w:sz w:val="21"/>
      <w:szCs w:val="21"/>
    </w:rPr>
  </w:style>
  <w:style w:type="character" w:customStyle="1" w:styleId="Char4">
    <w:name w:val="图表 Char"/>
    <w:link w:val="af1"/>
    <w:qFormat/>
    <w:rsid w:val="00766B7E"/>
    <w:rPr>
      <w:szCs w:val="21"/>
    </w:rPr>
  </w:style>
  <w:style w:type="paragraph" w:customStyle="1" w:styleId="af1">
    <w:name w:val="图表"/>
    <w:basedOn w:val="a"/>
    <w:link w:val="Char4"/>
    <w:qFormat/>
    <w:rsid w:val="00766B7E"/>
    <w:pPr>
      <w:jc w:val="center"/>
    </w:pPr>
    <w:rPr>
      <w:rFonts w:ascii="Times New Roman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"/>
    <w:link w:val="Char5"/>
    <w:uiPriority w:val="34"/>
    <w:qFormat/>
    <w:rsid w:val="00766B7E"/>
    <w:pPr>
      <w:ind w:firstLineChars="200" w:firstLine="420"/>
    </w:pPr>
  </w:style>
  <w:style w:type="character" w:customStyle="1" w:styleId="Char">
    <w:name w:val="文档结构图 Char"/>
    <w:basedOn w:val="a0"/>
    <w:link w:val="a3"/>
    <w:qFormat/>
    <w:rsid w:val="00766B7E"/>
    <w:rPr>
      <w:rFonts w:ascii="宋体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b"/>
    <w:qFormat/>
    <w:rsid w:val="00766B7E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766B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6"/>
    <w:qFormat/>
    <w:rsid w:val="00766B7E"/>
    <w:rPr>
      <w:rFonts w:ascii="Arial Unicode MS" w:eastAsia="楷体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0">
    <w:name w:val="列出段落1"/>
    <w:qFormat/>
    <w:rsid w:val="00766B7E"/>
    <w:pPr>
      <w:widowControl w:val="0"/>
      <w:ind w:firstLine="42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Char0">
    <w:name w:val="批注文字 Char"/>
    <w:basedOn w:val="a0"/>
    <w:link w:val="a4"/>
    <w:semiHidden/>
    <w:qFormat/>
    <w:rsid w:val="00766B7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0"/>
    <w:link w:val="ac"/>
    <w:semiHidden/>
    <w:qFormat/>
    <w:rsid w:val="00766B7E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766B7E"/>
    <w:rPr>
      <w:rFonts w:ascii="Calibri" w:hAnsi="Calibri"/>
      <w:b/>
      <w:bCs/>
      <w:kern w:val="2"/>
      <w:sz w:val="32"/>
      <w:szCs w:val="32"/>
    </w:rPr>
  </w:style>
  <w:style w:type="paragraph" w:customStyle="1" w:styleId="21">
    <w:name w:val="列出段落2"/>
    <w:basedOn w:val="a"/>
    <w:uiPriority w:val="34"/>
    <w:qFormat/>
    <w:rsid w:val="00766B7E"/>
    <w:pPr>
      <w:ind w:firstLineChars="200" w:firstLine="420"/>
    </w:pPr>
    <w:rPr>
      <w:rFonts w:ascii="Cambria" w:eastAsia="宋体" w:hAnsi="Cambria" w:cs="Times New Roman"/>
      <w:sz w:val="24"/>
      <w:szCs w:val="24"/>
    </w:rPr>
  </w:style>
  <w:style w:type="character" w:customStyle="1" w:styleId="Char5">
    <w:name w:val="列出段落 Char"/>
    <w:link w:val="af2"/>
    <w:uiPriority w:val="34"/>
    <w:qFormat/>
    <w:locked/>
    <w:rsid w:val="00766B7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5C95-BCE9-48F1-B5C9-17AC2CF6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</Template>
  <TotalTime>0</TotalTime>
  <Pages>2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聘任书</dc:title>
  <dc:creator>asus-pc</dc:creator>
  <cp:lastModifiedBy>Jack Yu</cp:lastModifiedBy>
  <cp:revision>2</cp:revision>
  <cp:lastPrinted>2020-10-10T08:56:00Z</cp:lastPrinted>
  <dcterms:created xsi:type="dcterms:W3CDTF">2025-01-02T10:59:00Z</dcterms:created>
  <dcterms:modified xsi:type="dcterms:W3CDTF">2025-01-02T10:59:00Z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2052-12.1.0.17813</vt:lpwstr>
  </property>
  <property fmtid="{D5CDD505-2E9C-101B-9397-08002B2CF9AE}" pid="9" name="ICV">
    <vt:lpwstr>C060BE428BC540768D80EA7D1063F3D4_12</vt:lpwstr>
  </property>
</Properties>
</file>