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6E" w:rsidRPr="0078506E" w:rsidRDefault="00D46234" w:rsidP="0078506E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78506E">
        <w:rPr>
          <w:rFonts w:ascii="微软雅黑" w:eastAsia="微软雅黑" w:hAnsi="微软雅黑" w:hint="eastAsia"/>
          <w:b/>
          <w:sz w:val="28"/>
          <w:szCs w:val="28"/>
        </w:rPr>
        <w:t>G80</w:t>
      </w:r>
      <w:r w:rsidR="00C57B3D">
        <w:rPr>
          <w:rFonts w:ascii="微软雅黑" w:eastAsia="微软雅黑" w:hAnsi="微软雅黑" w:hint="eastAsia"/>
          <w:b/>
          <w:sz w:val="28"/>
          <w:szCs w:val="28"/>
        </w:rPr>
        <w:t>8</w:t>
      </w:r>
      <w:r w:rsidR="003F136A">
        <w:rPr>
          <w:rFonts w:ascii="微软雅黑" w:eastAsia="微软雅黑" w:hAnsi="微软雅黑" w:hint="eastAsia"/>
          <w:b/>
          <w:sz w:val="28"/>
          <w:szCs w:val="28"/>
        </w:rPr>
        <w:t>G</w:t>
      </w:r>
      <w:r w:rsidR="003528FA">
        <w:rPr>
          <w:rFonts w:ascii="微软雅黑" w:eastAsia="微软雅黑" w:hAnsi="微软雅黑" w:hint="eastAsia"/>
          <w:b/>
          <w:sz w:val="28"/>
          <w:szCs w:val="28"/>
        </w:rPr>
        <w:t>U</w:t>
      </w:r>
      <w:r w:rsidR="003F136A">
        <w:rPr>
          <w:rFonts w:ascii="微软雅黑" w:eastAsia="微软雅黑" w:hAnsi="微软雅黑" w:hint="eastAsia"/>
          <w:b/>
          <w:sz w:val="28"/>
          <w:szCs w:val="28"/>
        </w:rPr>
        <w:t>-4G Cat.1</w:t>
      </w:r>
      <w:r w:rsidR="003528FA">
        <w:rPr>
          <w:rFonts w:ascii="微软雅黑" w:eastAsia="微软雅黑" w:hAnsi="微软雅黑" w:hint="eastAsia"/>
          <w:b/>
          <w:sz w:val="28"/>
          <w:szCs w:val="28"/>
        </w:rPr>
        <w:t>+UWB</w:t>
      </w:r>
      <w:r w:rsidR="003F136A">
        <w:rPr>
          <w:rFonts w:ascii="微软雅黑" w:eastAsia="微软雅黑" w:hAnsi="微软雅黑" w:hint="eastAsia"/>
          <w:b/>
          <w:sz w:val="28"/>
          <w:szCs w:val="28"/>
        </w:rPr>
        <w:t>+BLE+GPS</w:t>
      </w:r>
      <w:r w:rsidR="003528FA">
        <w:rPr>
          <w:rFonts w:ascii="微软雅黑" w:eastAsia="微软雅黑" w:hAnsi="微软雅黑" w:hint="eastAsia"/>
          <w:b/>
          <w:sz w:val="28"/>
          <w:szCs w:val="28"/>
        </w:rPr>
        <w:t>北斗</w:t>
      </w:r>
      <w:r w:rsidR="003F136A">
        <w:rPr>
          <w:rFonts w:ascii="微软雅黑" w:eastAsia="微软雅黑" w:hAnsi="微软雅黑" w:hint="eastAsia"/>
          <w:b/>
          <w:sz w:val="28"/>
          <w:szCs w:val="28"/>
        </w:rPr>
        <w:t>+Wifi</w:t>
      </w:r>
      <w:r w:rsidR="001B40C8">
        <w:rPr>
          <w:rFonts w:ascii="微软雅黑" w:eastAsia="微软雅黑" w:hAnsi="微软雅黑" w:hint="eastAsia"/>
          <w:b/>
          <w:sz w:val="28"/>
          <w:szCs w:val="28"/>
        </w:rPr>
        <w:t>大电池</w:t>
      </w:r>
      <w:r w:rsidR="00437F69">
        <w:rPr>
          <w:rFonts w:ascii="微软雅黑" w:eastAsia="微软雅黑" w:hAnsi="微软雅黑" w:hint="eastAsia"/>
          <w:b/>
          <w:sz w:val="28"/>
          <w:szCs w:val="28"/>
        </w:rPr>
        <w:t>室内外定位胸卡</w:t>
      </w:r>
    </w:p>
    <w:p w:rsidR="00606F83" w:rsidRDefault="0078506E" w:rsidP="00F079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  <w:r w:rsidR="00B57E81">
        <w:rPr>
          <w:rFonts w:ascii="微软雅黑" w:eastAsia="微软雅黑" w:hAnsi="微软雅黑" w:cs="Times New Roman" w:hint="eastAsia"/>
          <w:b/>
          <w:bCs/>
          <w:szCs w:val="21"/>
        </w:rPr>
        <w:t>：</w:t>
      </w:r>
    </w:p>
    <w:p w:rsidR="003F136A" w:rsidRPr="00734094" w:rsidRDefault="003F136A" w:rsidP="003F136A">
      <w:pPr>
        <w:spacing w:line="0" w:lineRule="atLeast"/>
        <w:ind w:firstLine="420"/>
        <w:rPr>
          <w:rFonts w:ascii="微软雅黑" w:eastAsia="微软雅黑" w:hAnsi="微软雅黑"/>
          <w:b/>
          <w:color w:val="FF0000"/>
          <w:sz w:val="18"/>
          <w:szCs w:val="18"/>
        </w:rPr>
      </w:pPr>
      <w:r w:rsidRPr="00734094">
        <w:rPr>
          <w:rFonts w:ascii="微软雅黑" w:eastAsia="微软雅黑" w:hAnsi="微软雅黑" w:hint="eastAsia"/>
          <w:b/>
          <w:color w:val="FF0000"/>
          <w:sz w:val="18"/>
          <w:szCs w:val="18"/>
        </w:rPr>
        <w:t>内置</w:t>
      </w:r>
      <w:r w:rsidRPr="00393A9A">
        <w:rPr>
          <w:rFonts w:ascii="微软雅黑" w:eastAsia="微软雅黑" w:hAnsi="微软雅黑" w:hint="eastAsia"/>
          <w:b/>
          <w:color w:val="FF0000"/>
          <w:sz w:val="18"/>
          <w:szCs w:val="18"/>
        </w:rPr>
        <w:t>3年物联网卡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。云平台和手机</w:t>
      </w:r>
      <w:r w:rsidRPr="00953049"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</w:t>
      </w:r>
      <w:r w:rsidRPr="00393A9A">
        <w:rPr>
          <w:rFonts w:ascii="微软雅黑" w:eastAsia="微软雅黑" w:hAnsi="微软雅黑" w:hint="eastAsia"/>
          <w:b/>
          <w:color w:val="FF0000"/>
          <w:sz w:val="18"/>
          <w:szCs w:val="18"/>
        </w:rPr>
        <w:t>（中性平台，可以修改Logo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和名称）；免费接入第三方平台</w:t>
      </w:r>
    </w:p>
    <w:p w:rsidR="007E22DA" w:rsidRDefault="00C57B3D" w:rsidP="00C26887">
      <w:pPr>
        <w:spacing w:line="60" w:lineRule="auto"/>
        <w:ind w:firstLine="420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定位卡防水，超大电池（2000mAh</w:t>
      </w:r>
      <w:r>
        <w:rPr>
          <w:rFonts w:ascii="微软雅黑" w:eastAsia="微软雅黑" w:hAnsi="微软雅黑"/>
          <w:sz w:val="18"/>
          <w:szCs w:val="18"/>
        </w:rPr>
        <w:t>）</w:t>
      </w:r>
      <w:r w:rsidR="00E04069">
        <w:rPr>
          <w:rFonts w:ascii="微软雅黑" w:eastAsia="微软雅黑" w:hAnsi="微软雅黑" w:hint="eastAsia"/>
          <w:sz w:val="18"/>
          <w:szCs w:val="18"/>
        </w:rPr>
        <w:t>。</w:t>
      </w:r>
      <w:r w:rsidR="007A36D9" w:rsidRPr="00572314">
        <w:rPr>
          <w:rFonts w:ascii="微软雅黑" w:eastAsia="微软雅黑" w:hAnsi="微软雅黑" w:hint="eastAsia"/>
          <w:b/>
          <w:color w:val="FF0000"/>
          <w:sz w:val="18"/>
          <w:szCs w:val="18"/>
        </w:rPr>
        <w:t>具有</w:t>
      </w:r>
      <w:r w:rsidR="00A86F15" w:rsidRPr="00572314">
        <w:rPr>
          <w:rFonts w:ascii="微软雅黑" w:eastAsia="微软雅黑" w:hAnsi="微软雅黑" w:hint="eastAsia"/>
          <w:b/>
          <w:color w:val="FF0000"/>
          <w:sz w:val="18"/>
          <w:szCs w:val="18"/>
        </w:rPr>
        <w:t>CE认证和</w:t>
      </w:r>
      <w:r w:rsidR="00EC0DFF" w:rsidRPr="00572314">
        <w:rPr>
          <w:rFonts w:ascii="微软雅黑" w:eastAsia="微软雅黑" w:hAnsi="微软雅黑" w:hint="eastAsia"/>
          <w:b/>
          <w:color w:val="FF0000"/>
          <w:sz w:val="18"/>
          <w:szCs w:val="18"/>
        </w:rPr>
        <w:t xml:space="preserve">Ex ib IIC T4 </w:t>
      </w:r>
      <w:r w:rsidR="007A36D9" w:rsidRPr="00572314">
        <w:rPr>
          <w:rFonts w:ascii="微软雅黑" w:eastAsia="微软雅黑" w:hAnsi="微软雅黑" w:hint="eastAsia"/>
          <w:b/>
          <w:color w:val="FF0000"/>
          <w:sz w:val="18"/>
          <w:szCs w:val="18"/>
        </w:rPr>
        <w:t>Gb的防爆认证</w:t>
      </w:r>
    </w:p>
    <w:p w:rsidR="00C26887" w:rsidRDefault="00544348" w:rsidP="00C26887">
      <w:pPr>
        <w:spacing w:line="60" w:lineRule="auto"/>
        <w:ind w:firstLine="420"/>
        <w:rPr>
          <w:rFonts w:ascii="微软雅黑" w:eastAsia="微软雅黑" w:hAnsi="微软雅黑"/>
          <w:color w:val="FF0000"/>
          <w:sz w:val="18"/>
          <w:szCs w:val="18"/>
        </w:rPr>
      </w:pPr>
      <w:r w:rsidRPr="00F353A7">
        <w:rPr>
          <w:rFonts w:ascii="微软雅黑" w:eastAsia="微软雅黑" w:hAnsi="微软雅黑" w:hint="eastAsia"/>
          <w:color w:val="FF0000"/>
          <w:sz w:val="18"/>
          <w:szCs w:val="18"/>
        </w:rPr>
        <w:t>（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G805B 有</w:t>
      </w:r>
      <w:r w:rsidR="00EC0DFF">
        <w:rPr>
          <w:rFonts w:ascii="微软雅黑" w:eastAsia="微软雅黑" w:hAnsi="微软雅黑" w:hint="eastAsia"/>
          <w:color w:val="FF0000"/>
          <w:sz w:val="18"/>
          <w:szCs w:val="18"/>
        </w:rPr>
        <w:t>Ex ib IIB</w:t>
      </w:r>
      <w:r w:rsidR="00EC0DFF" w:rsidRPr="00EC0DFF">
        <w:rPr>
          <w:rFonts w:ascii="微软雅黑" w:eastAsia="微软雅黑" w:hAnsi="微软雅黑" w:hint="eastAsia"/>
          <w:color w:val="FF0000"/>
          <w:sz w:val="18"/>
          <w:szCs w:val="18"/>
        </w:rPr>
        <w:t xml:space="preserve"> T4 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Gc</w:t>
      </w:r>
      <w:r w:rsidRPr="00F353A7">
        <w:rPr>
          <w:rFonts w:ascii="微软雅黑" w:eastAsia="微软雅黑" w:hAnsi="微软雅黑" w:hint="eastAsia"/>
          <w:color w:val="FF0000"/>
          <w:sz w:val="18"/>
          <w:szCs w:val="18"/>
        </w:rPr>
        <w:t>防爆认证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，有配套Gb认证防水防爆信标OV03</w:t>
      </w:r>
      <w:r w:rsidRPr="00F353A7">
        <w:rPr>
          <w:rFonts w:ascii="微软雅黑" w:eastAsia="微软雅黑" w:hAnsi="微软雅黑" w:hint="eastAsia"/>
          <w:color w:val="FF0000"/>
          <w:sz w:val="18"/>
          <w:szCs w:val="18"/>
        </w:rPr>
        <w:t>）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1、超低功耗，系统构架为低功耗Cortex M4主控处理器+低功耗4G Cat.1。确保系统底电流&lt;0.1mA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2、超低功耗4G Cat.1模组（Cortex M3构架，内存4M+4M，小内存更低低功耗），确认Cat.1模组的低电流&lt;10uA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3、4G全网通，支持VPN专网。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4、支持GPS/北斗+wifi+基站室内外定位，支持北斗三号。运动传感器检测移动，若没有移动则进入低功耗待机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b/>
          <w:color w:val="FF0000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5、</w:t>
      </w:r>
      <w:r w:rsidRPr="000A2ADA">
        <w:rPr>
          <w:rFonts w:ascii="微软雅黑" w:eastAsia="微软雅黑" w:hAnsi="微软雅黑" w:hint="eastAsia"/>
          <w:b/>
          <w:color w:val="FF0000"/>
          <w:sz w:val="18"/>
          <w:szCs w:val="18"/>
        </w:rPr>
        <w:t>支持低功耗22nm工艺、北斗三号、双频L1/L5卫星定位，实现高抗干扰的亚米级卫星定位（预留高精度RTK方案设计）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6、内置低功耗蓝牙BLE5.0，支持扫描蓝牙室内定位，定位精度3-5米。支持蓝牙AOA高精度定位。</w:t>
      </w:r>
    </w:p>
    <w:p w:rsidR="000A2ADA" w:rsidRP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7、内置喇叭和音频功放：支持语音提醒，TTS语音播报</w:t>
      </w:r>
    </w:p>
    <w:p w:rsidR="000A2ADA" w:rsidRPr="00F079FC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>8、2000mAh超大电池，</w:t>
      </w:r>
      <w:r>
        <w:rPr>
          <w:rFonts w:ascii="微软雅黑" w:eastAsia="微软雅黑" w:hAnsi="微软雅黑" w:hint="eastAsia"/>
          <w:sz w:val="18"/>
          <w:szCs w:val="18"/>
        </w:rPr>
        <w:t>吸附式充电。</w:t>
      </w:r>
      <w:r w:rsidR="00F079FC">
        <w:rPr>
          <w:rFonts w:ascii="微软雅黑" w:eastAsia="微软雅黑" w:hAnsi="微软雅黑" w:hint="eastAsia"/>
          <w:color w:val="FF0000"/>
          <w:sz w:val="18"/>
          <w:szCs w:val="18"/>
        </w:rPr>
        <w:t>防爆电池、防爆材料，满足化工、煤矿等特殊应用场景。</w:t>
      </w:r>
    </w:p>
    <w:p w:rsidR="000A2ADA" w:rsidRDefault="000A2ADA" w:rsidP="000A2ADA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9、</w:t>
      </w:r>
      <w:r w:rsidR="008D0B00" w:rsidRPr="00B41651">
        <w:rPr>
          <w:rFonts w:ascii="微软雅黑" w:eastAsia="微软雅黑" w:hAnsi="微软雅黑" w:hint="eastAsia"/>
          <w:sz w:val="18"/>
          <w:szCs w:val="18"/>
        </w:rPr>
        <w:t>支持断点续传（在没有信号的位置，会保存定位和</w:t>
      </w:r>
      <w:r w:rsidR="008D0B00">
        <w:rPr>
          <w:rFonts w:ascii="微软雅黑" w:eastAsia="微软雅黑" w:hAnsi="微软雅黑" w:hint="eastAsia"/>
          <w:sz w:val="18"/>
          <w:szCs w:val="18"/>
        </w:rPr>
        <w:t>计步</w:t>
      </w:r>
      <w:r w:rsidR="008D0B00" w:rsidRPr="00B41651">
        <w:rPr>
          <w:rFonts w:ascii="微软雅黑" w:eastAsia="微软雅黑" w:hAnsi="微软雅黑" w:hint="eastAsia"/>
          <w:sz w:val="18"/>
          <w:szCs w:val="18"/>
        </w:rPr>
        <w:t>数据，等待有信号再集中传输）</w:t>
      </w:r>
    </w:p>
    <w:p w:rsidR="001262FF" w:rsidRPr="000A2ADA" w:rsidRDefault="00241BA4" w:rsidP="000A2ADA">
      <w:pPr>
        <w:pStyle w:val="a9"/>
        <w:numPr>
          <w:ilvl w:val="0"/>
          <w:numId w:val="38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0A2ADA">
        <w:rPr>
          <w:rFonts w:ascii="微软雅黑" w:eastAsia="微软雅黑" w:hAnsi="微软雅黑" w:hint="eastAsia"/>
          <w:sz w:val="18"/>
          <w:szCs w:val="18"/>
        </w:rPr>
        <w:t xml:space="preserve">选配：125KHz（进出门实现无感考勤，危险区报警等功能） </w:t>
      </w:r>
    </w:p>
    <w:p w:rsidR="002C3B0B" w:rsidRPr="00530D93" w:rsidRDefault="00241BA4" w:rsidP="00530D93">
      <w:pPr>
        <w:pStyle w:val="a9"/>
        <w:numPr>
          <w:ilvl w:val="0"/>
          <w:numId w:val="38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530D93">
        <w:rPr>
          <w:rFonts w:ascii="微软雅黑" w:eastAsia="微软雅黑" w:hAnsi="微软雅黑" w:hint="eastAsia"/>
          <w:sz w:val="18"/>
          <w:szCs w:val="18"/>
        </w:rPr>
        <w:t>选配：13.56MHz RFID（ M1卡 或CPU卡，门禁、支付等）</w:t>
      </w:r>
      <w:r w:rsidR="001262FF" w:rsidRPr="00530D93">
        <w:rPr>
          <w:rFonts w:ascii="微软雅黑" w:eastAsia="微软雅黑" w:hAnsi="微软雅黑" w:hint="eastAsia"/>
          <w:sz w:val="18"/>
          <w:szCs w:val="18"/>
        </w:rPr>
        <w:t>。</w:t>
      </w:r>
    </w:p>
    <w:p w:rsidR="00530D93" w:rsidRPr="00530D93" w:rsidRDefault="00530D93" w:rsidP="00530D93">
      <w:pPr>
        <w:pStyle w:val="a9"/>
        <w:numPr>
          <w:ilvl w:val="0"/>
          <w:numId w:val="38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 w:rsidRPr="00340474">
        <w:rPr>
          <w:rFonts w:ascii="微软雅黑" w:eastAsia="微软雅黑" w:hAnsi="微软雅黑" w:hint="eastAsia"/>
          <w:color w:val="FF0000"/>
          <w:sz w:val="18"/>
          <w:szCs w:val="18"/>
        </w:rPr>
        <w:t>选配：</w:t>
      </w:r>
      <w:r w:rsidRPr="00D933B7">
        <w:rPr>
          <w:rFonts w:ascii="微软雅黑" w:eastAsia="微软雅黑" w:hAnsi="微软雅黑" w:hint="eastAsia"/>
          <w:color w:val="FF0000"/>
          <w:sz w:val="18"/>
          <w:szCs w:val="18"/>
        </w:rPr>
        <w:t>一体化充电柜，自动发卡机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：有</w:t>
      </w:r>
      <w:r w:rsidRPr="00D933B7">
        <w:rPr>
          <w:rFonts w:ascii="微软雅黑" w:eastAsia="微软雅黑" w:hAnsi="微软雅黑" w:hint="eastAsia"/>
          <w:color w:val="FF0000"/>
          <w:sz w:val="18"/>
          <w:szCs w:val="18"/>
        </w:rPr>
        <w:t>40张卡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或101张卡的2个版本可选</w:t>
      </w:r>
      <w:r w:rsidRPr="00D933B7">
        <w:rPr>
          <w:rFonts w:ascii="微软雅黑" w:eastAsia="微软雅黑" w:hAnsi="微软雅黑" w:hint="eastAsia"/>
          <w:color w:val="FF0000"/>
          <w:sz w:val="18"/>
          <w:szCs w:val="18"/>
        </w:rPr>
        <w:t>，具有人脸识别+IC卡识别+身份证识别</w:t>
      </w:r>
    </w:p>
    <w:p w:rsidR="00D2300E" w:rsidRPr="00691530" w:rsidRDefault="00D2300E" w:rsidP="00F079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691530"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</w:p>
    <w:p w:rsidR="00D2300E" w:rsidRPr="00691530" w:rsidRDefault="00D2300E" w:rsidP="00D2300E">
      <w:pPr>
        <w:pStyle w:val="a9"/>
        <w:ind w:left="360" w:firstLineChars="0" w:firstLine="0"/>
        <w:rPr>
          <w:rFonts w:ascii="微软雅黑" w:eastAsia="微软雅黑" w:hAnsi="微软雅黑"/>
          <w:color w:val="FF0000"/>
          <w:sz w:val="18"/>
          <w:szCs w:val="18"/>
        </w:rPr>
      </w:pPr>
      <w:r w:rsidRPr="00E21549">
        <w:rPr>
          <w:rFonts w:ascii="微软雅黑" w:eastAsia="微软雅黑" w:hAnsi="微软雅黑" w:hint="eastAsia"/>
          <w:sz w:val="18"/>
          <w:szCs w:val="18"/>
        </w:rPr>
        <w:t>其他配置请咨询厂商，特殊配置可以按照批量定单定制生产</w:t>
      </w:r>
      <w:r w:rsidRPr="00691530">
        <w:rPr>
          <w:rFonts w:ascii="微软雅黑" w:eastAsia="微软雅黑" w:hAnsi="微软雅黑" w:hint="eastAsia"/>
          <w:sz w:val="18"/>
          <w:szCs w:val="18"/>
        </w:rPr>
        <w:t>（注明：</w:t>
      </w:r>
      <w:r w:rsidRPr="00691530">
        <w:rPr>
          <w:rFonts w:asciiTheme="minorEastAsia" w:hAnsiTheme="minorEastAsia" w:hint="eastAsia"/>
        </w:rPr>
        <w:t>●</w:t>
      </w:r>
      <w:r w:rsidRPr="00691530">
        <w:rPr>
          <w:rFonts w:ascii="微软雅黑" w:eastAsia="微软雅黑" w:hAnsi="微软雅黑" w:hint="eastAsia"/>
          <w:sz w:val="18"/>
          <w:szCs w:val="18"/>
        </w:rPr>
        <w:t>表示配置有；</w:t>
      </w:r>
      <w:r w:rsidRPr="00691530">
        <w:rPr>
          <w:rFonts w:asciiTheme="minorEastAsia" w:hAnsiTheme="minorEastAsia" w:hint="eastAsia"/>
        </w:rPr>
        <w:t>○</w:t>
      </w:r>
      <w:r w:rsidRPr="00691530">
        <w:rPr>
          <w:rFonts w:ascii="微软雅黑" w:eastAsia="微软雅黑" w:hAnsi="微软雅黑" w:hint="eastAsia"/>
          <w:sz w:val="18"/>
          <w:szCs w:val="18"/>
        </w:rPr>
        <w:t>表示配置无）</w:t>
      </w:r>
    </w:p>
    <w:tbl>
      <w:tblPr>
        <w:tblStyle w:val="af0"/>
        <w:tblW w:w="10915" w:type="dxa"/>
        <w:tblInd w:w="-176" w:type="dxa"/>
        <w:tblLayout w:type="fixed"/>
        <w:tblLook w:val="04A0"/>
      </w:tblPr>
      <w:tblGrid>
        <w:gridCol w:w="993"/>
        <w:gridCol w:w="992"/>
        <w:gridCol w:w="567"/>
        <w:gridCol w:w="993"/>
        <w:gridCol w:w="992"/>
        <w:gridCol w:w="567"/>
        <w:gridCol w:w="567"/>
        <w:gridCol w:w="709"/>
        <w:gridCol w:w="708"/>
        <w:gridCol w:w="3827"/>
      </w:tblGrid>
      <w:tr w:rsidR="00B80796" w:rsidRPr="00B86905" w:rsidTr="00B80796">
        <w:tc>
          <w:tcPr>
            <w:tcW w:w="993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通信制式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D373F" w:rsidRPr="005D373F" w:rsidRDefault="005D373F" w:rsidP="005D373F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喇叭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D373F" w:rsidRPr="005D373F" w:rsidRDefault="005D373F" w:rsidP="005D373F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GPS北斗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D373F" w:rsidRPr="005D373F" w:rsidRDefault="005D373F" w:rsidP="005D373F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>
              <w:rPr>
                <w:rFonts w:ascii="微软雅黑" w:eastAsia="微软雅黑" w:hAnsi="微软雅黑" w:hint="eastAsia"/>
                <w:sz w:val="16"/>
                <w:szCs w:val="16"/>
              </w:rPr>
              <w:t>双频北斗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Wifi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BLE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125K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RFID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5D373F" w:rsidRPr="005D373F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5D373F">
              <w:rPr>
                <w:rFonts w:ascii="微软雅黑" w:eastAsia="微软雅黑" w:hAnsi="微软雅黑" w:hint="eastAsia"/>
                <w:sz w:val="16"/>
                <w:szCs w:val="16"/>
              </w:rPr>
              <w:t>特点</w:t>
            </w:r>
          </w:p>
        </w:tc>
      </w:tr>
      <w:tr w:rsidR="00B80796" w:rsidRPr="00C661F3" w:rsidTr="00B80796"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G808B</w:t>
            </w:r>
          </w:p>
        </w:tc>
        <w:tc>
          <w:tcPr>
            <w:tcW w:w="992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NBIoT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rFonts w:asciiTheme="minorEastAsia" w:hAnsiTheme="minorEastAsia"/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992" w:type="dxa"/>
          </w:tcPr>
          <w:p w:rsidR="005D373F" w:rsidRPr="003F136A" w:rsidRDefault="005D373F" w:rsidP="00BB555B">
            <w:pPr>
              <w:jc w:val="center"/>
              <w:rPr>
                <w:rFonts w:asciiTheme="minorEastAsia" w:hAnsiTheme="minorEastAsia"/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709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708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D373F" w:rsidRPr="003F136A" w:rsidRDefault="00E10790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低功耗</w:t>
            </w:r>
            <w:r w:rsidR="005D373F"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室内外定位大电池定位胸卡</w:t>
            </w:r>
          </w:p>
        </w:tc>
      </w:tr>
      <w:tr w:rsidR="00B80796" w:rsidRPr="00C661F3" w:rsidTr="00B80796"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G808A</w:t>
            </w:r>
          </w:p>
        </w:tc>
        <w:tc>
          <w:tcPr>
            <w:tcW w:w="992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NBIoT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rFonts w:asciiTheme="minorEastAsia" w:hAnsiTheme="minorEastAsia"/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992" w:type="dxa"/>
          </w:tcPr>
          <w:p w:rsidR="005D373F" w:rsidRPr="003F136A" w:rsidRDefault="005D373F" w:rsidP="00BB555B">
            <w:pPr>
              <w:jc w:val="center"/>
              <w:rPr>
                <w:rFonts w:asciiTheme="minorEastAsia" w:hAnsiTheme="minorEastAsia"/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709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708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在G808B基础上增加语音提醒</w:t>
            </w:r>
          </w:p>
        </w:tc>
      </w:tr>
      <w:tr w:rsidR="00B80796" w:rsidTr="00B80796">
        <w:tc>
          <w:tcPr>
            <w:tcW w:w="993" w:type="dxa"/>
          </w:tcPr>
          <w:p w:rsidR="005D373F" w:rsidRPr="00A250AC" w:rsidRDefault="005D373F" w:rsidP="00BB555B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G808</w:t>
            </w:r>
            <w:r w:rsidR="00E10790" w:rsidRPr="00A250AC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</w:t>
            </w:r>
          </w:p>
        </w:tc>
        <w:tc>
          <w:tcPr>
            <w:tcW w:w="992" w:type="dxa"/>
          </w:tcPr>
          <w:p w:rsidR="005D373F" w:rsidRPr="00A250AC" w:rsidRDefault="00E10790" w:rsidP="00BB555B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A250AC"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  <w:t>4</w:t>
            </w:r>
            <w:r w:rsidRPr="00A250AC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G Cat.1</w:t>
            </w:r>
          </w:p>
        </w:tc>
        <w:tc>
          <w:tcPr>
            <w:tcW w:w="567" w:type="dxa"/>
          </w:tcPr>
          <w:p w:rsidR="005D373F" w:rsidRPr="00A250AC" w:rsidRDefault="00E10790" w:rsidP="00BB555B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93" w:type="dxa"/>
          </w:tcPr>
          <w:p w:rsidR="005D373F" w:rsidRPr="00A250AC" w:rsidRDefault="005D373F" w:rsidP="005D373F">
            <w:pPr>
              <w:jc w:val="center"/>
              <w:rPr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92" w:type="dxa"/>
          </w:tcPr>
          <w:p w:rsidR="005D373F" w:rsidRPr="00A250AC" w:rsidRDefault="00E10790" w:rsidP="000533E5">
            <w:pPr>
              <w:jc w:val="center"/>
              <w:rPr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567" w:type="dxa"/>
          </w:tcPr>
          <w:p w:rsidR="005D373F" w:rsidRPr="00A250AC" w:rsidRDefault="005D373F" w:rsidP="00BB555B">
            <w:pPr>
              <w:jc w:val="center"/>
              <w:rPr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567" w:type="dxa"/>
          </w:tcPr>
          <w:p w:rsidR="005D373F" w:rsidRPr="00A250AC" w:rsidRDefault="005D373F" w:rsidP="00BB555B">
            <w:pPr>
              <w:jc w:val="center"/>
              <w:rPr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</w:tcPr>
          <w:p w:rsidR="005D373F" w:rsidRPr="00A250AC" w:rsidRDefault="005D373F" w:rsidP="00BB555B">
            <w:pPr>
              <w:jc w:val="center"/>
              <w:rPr>
                <w:color w:val="BFBFBF" w:themeColor="background1" w:themeShade="BF"/>
              </w:rPr>
            </w:pPr>
            <w:r w:rsidRPr="00A250AC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708" w:type="dxa"/>
          </w:tcPr>
          <w:p w:rsidR="005D373F" w:rsidRPr="00A250AC" w:rsidRDefault="005D373F" w:rsidP="00BB555B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D373F" w:rsidRPr="00A250AC" w:rsidRDefault="00E10790" w:rsidP="00BB555B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color w:val="BFBFBF" w:themeColor="background1" w:themeShade="BF"/>
                <w:sz w:val="16"/>
                <w:szCs w:val="16"/>
              </w:rPr>
              <w:t>4G Cat.1定位卡</w:t>
            </w:r>
          </w:p>
        </w:tc>
      </w:tr>
      <w:tr w:rsidR="00B80796" w:rsidTr="00B80796"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G808U</w:t>
            </w:r>
          </w:p>
        </w:tc>
        <w:tc>
          <w:tcPr>
            <w:tcW w:w="992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UWB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rFonts w:asciiTheme="minorEastAsia" w:hAnsiTheme="minorEastAsia"/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993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992" w:type="dxa"/>
          </w:tcPr>
          <w:p w:rsidR="005D373F" w:rsidRPr="003F136A" w:rsidRDefault="005D373F" w:rsidP="000533E5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567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●</w:t>
            </w:r>
          </w:p>
        </w:tc>
        <w:tc>
          <w:tcPr>
            <w:tcW w:w="709" w:type="dxa"/>
          </w:tcPr>
          <w:p w:rsidR="005D373F" w:rsidRPr="003F136A" w:rsidRDefault="005D373F" w:rsidP="00BB555B">
            <w:pPr>
              <w:jc w:val="center"/>
              <w:rPr>
                <w:color w:val="A6A6A6" w:themeColor="background1" w:themeShade="A6"/>
              </w:rPr>
            </w:pPr>
            <w:r w:rsidRPr="003F136A">
              <w:rPr>
                <w:rFonts w:asciiTheme="minorEastAsia" w:hAnsiTheme="minorEastAsia" w:hint="eastAsia"/>
                <w:color w:val="A6A6A6" w:themeColor="background1" w:themeShade="A6"/>
              </w:rPr>
              <w:t>○</w:t>
            </w:r>
          </w:p>
        </w:tc>
        <w:tc>
          <w:tcPr>
            <w:tcW w:w="708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D373F" w:rsidRPr="003F136A" w:rsidRDefault="005D373F" w:rsidP="00BB555B">
            <w:pPr>
              <w:jc w:val="center"/>
              <w:rPr>
                <w:rFonts w:ascii="微软雅黑" w:eastAsia="微软雅黑" w:hAnsi="微软雅黑"/>
                <w:color w:val="A6A6A6" w:themeColor="background1" w:themeShade="A6"/>
                <w:sz w:val="16"/>
                <w:szCs w:val="16"/>
              </w:rPr>
            </w:pPr>
            <w:r w:rsidRPr="003F136A">
              <w:rPr>
                <w:rFonts w:ascii="微软雅黑" w:eastAsia="微软雅黑" w:hAnsi="微软雅黑" w:hint="eastAsia"/>
                <w:color w:val="A6A6A6" w:themeColor="background1" w:themeShade="A6"/>
                <w:sz w:val="16"/>
                <w:szCs w:val="16"/>
              </w:rPr>
              <w:t>UWB+蓝牙BLE高精度定位卡</w:t>
            </w:r>
          </w:p>
        </w:tc>
      </w:tr>
      <w:tr w:rsidR="00B80796" w:rsidTr="00B80796">
        <w:tc>
          <w:tcPr>
            <w:tcW w:w="993" w:type="dxa"/>
          </w:tcPr>
          <w:p w:rsidR="005D373F" w:rsidRPr="00A250AC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sz w:val="16"/>
                <w:szCs w:val="16"/>
              </w:rPr>
              <w:t>G808GU</w:t>
            </w:r>
          </w:p>
        </w:tc>
        <w:tc>
          <w:tcPr>
            <w:tcW w:w="992" w:type="dxa"/>
          </w:tcPr>
          <w:p w:rsidR="005D373F" w:rsidRPr="00A250AC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sz w:val="16"/>
                <w:szCs w:val="16"/>
              </w:rPr>
              <w:t>UWB+4G</w:t>
            </w:r>
          </w:p>
        </w:tc>
        <w:tc>
          <w:tcPr>
            <w:tcW w:w="567" w:type="dxa"/>
          </w:tcPr>
          <w:p w:rsidR="005D373F" w:rsidRPr="00A250AC" w:rsidRDefault="00E10790" w:rsidP="00BB555B">
            <w:pPr>
              <w:jc w:val="center"/>
              <w:rPr>
                <w:rFonts w:asciiTheme="minorEastAsia" w:hAnsiTheme="minorEastAsia"/>
              </w:rPr>
            </w:pPr>
            <w:r w:rsidRPr="00A250AC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3" w:type="dxa"/>
          </w:tcPr>
          <w:p w:rsidR="005D373F" w:rsidRPr="00A250AC" w:rsidRDefault="005D373F" w:rsidP="000533E5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A250AC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92" w:type="dxa"/>
          </w:tcPr>
          <w:p w:rsidR="005D373F" w:rsidRPr="00A250AC" w:rsidRDefault="005D373F" w:rsidP="00BB555B">
            <w:pPr>
              <w:jc w:val="center"/>
              <w:rPr>
                <w:rFonts w:asciiTheme="minorEastAsia" w:hAnsiTheme="minorEastAsia"/>
              </w:rPr>
            </w:pPr>
            <w:r w:rsidRPr="00A250AC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567" w:type="dxa"/>
          </w:tcPr>
          <w:p w:rsidR="005D373F" w:rsidRPr="00A250AC" w:rsidRDefault="005D373F" w:rsidP="00BB555B">
            <w:pPr>
              <w:jc w:val="center"/>
            </w:pPr>
            <w:r w:rsidRPr="00A250AC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567" w:type="dxa"/>
          </w:tcPr>
          <w:p w:rsidR="005D373F" w:rsidRPr="00A250AC" w:rsidRDefault="005D373F" w:rsidP="00BB555B">
            <w:pPr>
              <w:jc w:val="center"/>
            </w:pPr>
            <w:r w:rsidRPr="00A250AC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9" w:type="dxa"/>
          </w:tcPr>
          <w:p w:rsidR="005D373F" w:rsidRPr="00A250AC" w:rsidRDefault="005D373F" w:rsidP="00BB555B">
            <w:pPr>
              <w:jc w:val="center"/>
            </w:pPr>
            <w:r w:rsidRPr="00A250AC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08" w:type="dxa"/>
          </w:tcPr>
          <w:p w:rsidR="005D373F" w:rsidRPr="00A250AC" w:rsidRDefault="005D373F" w:rsidP="00BB555B">
            <w:pPr>
              <w:jc w:val="center"/>
              <w:rPr>
                <w:rFonts w:ascii="微软雅黑" w:eastAsia="微软雅黑" w:hAnsi="微软雅黑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sz w:val="16"/>
                <w:szCs w:val="16"/>
              </w:rPr>
              <w:t>可选</w:t>
            </w:r>
          </w:p>
        </w:tc>
        <w:tc>
          <w:tcPr>
            <w:tcW w:w="3827" w:type="dxa"/>
          </w:tcPr>
          <w:p w:rsidR="005D373F" w:rsidRPr="00A250AC" w:rsidRDefault="005D373F" w:rsidP="00B80796">
            <w:pPr>
              <w:jc w:val="left"/>
              <w:rPr>
                <w:rFonts w:ascii="微软雅黑" w:eastAsia="微软雅黑" w:hAnsi="微软雅黑"/>
                <w:sz w:val="16"/>
                <w:szCs w:val="16"/>
              </w:rPr>
            </w:pPr>
            <w:r w:rsidRPr="00A250AC">
              <w:rPr>
                <w:rFonts w:ascii="微软雅黑" w:eastAsia="微软雅黑" w:hAnsi="微软雅黑" w:hint="eastAsia"/>
                <w:sz w:val="16"/>
                <w:szCs w:val="16"/>
              </w:rPr>
              <w:t>高精度</w:t>
            </w:r>
            <w:r w:rsidR="00B80796" w:rsidRPr="00A250AC">
              <w:rPr>
                <w:rFonts w:ascii="微软雅黑" w:eastAsia="微软雅黑" w:hAnsi="微软雅黑" w:hint="eastAsia"/>
                <w:sz w:val="16"/>
                <w:szCs w:val="16"/>
              </w:rPr>
              <w:t>定位（UWB+</w:t>
            </w:r>
            <w:r w:rsidRPr="00A250AC">
              <w:rPr>
                <w:rFonts w:ascii="微软雅黑" w:eastAsia="微软雅黑" w:hAnsi="微软雅黑" w:hint="eastAsia"/>
                <w:sz w:val="16"/>
                <w:szCs w:val="16"/>
              </w:rPr>
              <w:t>Cat.1+BLE+双频北斗</w:t>
            </w:r>
            <w:r w:rsidR="00B80796" w:rsidRPr="00A250AC">
              <w:rPr>
                <w:rFonts w:ascii="微软雅黑" w:eastAsia="微软雅黑" w:hAnsi="微软雅黑" w:hint="eastAsia"/>
                <w:sz w:val="16"/>
                <w:szCs w:val="16"/>
              </w:rPr>
              <w:t>+Wifi）</w:t>
            </w:r>
          </w:p>
        </w:tc>
      </w:tr>
    </w:tbl>
    <w:p w:rsidR="00D2300E" w:rsidRPr="00103220" w:rsidRDefault="00DC64D3" w:rsidP="00F079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G808B </w:t>
      </w:r>
      <w:r w:rsidR="00D2300E" w:rsidRPr="00103220">
        <w:rPr>
          <w:rFonts w:ascii="微软雅黑" w:eastAsia="微软雅黑" w:hAnsi="微软雅黑" w:cs="Times New Roman" w:hint="eastAsia"/>
          <w:b/>
          <w:bCs/>
          <w:szCs w:val="21"/>
        </w:rPr>
        <w:t>软件版本：</w:t>
      </w:r>
    </w:p>
    <w:p w:rsidR="00D2300E" w:rsidRDefault="00D2300E" w:rsidP="00D2300E">
      <w:pPr>
        <w:spacing w:line="0" w:lineRule="atLeast"/>
        <w:ind w:left="420" w:hanging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1、“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高频率</w:t>
      </w:r>
      <w:r>
        <w:rPr>
          <w:rFonts w:ascii="微软雅黑" w:eastAsia="微软雅黑" w:hAnsi="微软雅黑" w:hint="eastAsia"/>
          <w:sz w:val="18"/>
          <w:szCs w:val="18"/>
        </w:rPr>
        <w:t>”UDP版本：</w:t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="00DC64D3">
        <w:rPr>
          <w:rFonts w:ascii="微软雅黑" w:eastAsia="微软雅黑" w:hAnsi="微软雅黑" w:hint="eastAsia"/>
          <w:sz w:val="18"/>
          <w:szCs w:val="18"/>
        </w:rPr>
        <w:t>频率</w:t>
      </w:r>
      <w:r>
        <w:rPr>
          <w:rFonts w:ascii="微软雅黑" w:eastAsia="微软雅黑" w:hAnsi="微软雅黑" w:hint="eastAsia"/>
          <w:sz w:val="18"/>
          <w:szCs w:val="18"/>
        </w:rPr>
        <w:t>15S GPS优先高频定位版本。最左边短按查询入网状况，中间按键SOS报警，最右边长按开关机</w:t>
      </w:r>
    </w:p>
    <w:p w:rsidR="00D2300E" w:rsidRDefault="00D2300E" w:rsidP="00D2300E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2、</w:t>
      </w:r>
      <w:r w:rsidRPr="00B176A7">
        <w:rPr>
          <w:rFonts w:ascii="微软雅黑" w:eastAsia="微软雅黑" w:hAnsi="微软雅黑" w:hint="eastAsia"/>
          <w:sz w:val="18"/>
          <w:szCs w:val="18"/>
        </w:rPr>
        <w:t>“</w:t>
      </w:r>
      <w:r>
        <w:rPr>
          <w:rFonts w:ascii="微软雅黑" w:eastAsia="微软雅黑" w:hAnsi="微软雅黑" w:hint="eastAsia"/>
          <w:sz w:val="18"/>
          <w:szCs w:val="18"/>
        </w:rPr>
        <w:t>默认版本</w:t>
      </w:r>
      <w:r w:rsidRPr="00B176A7">
        <w:rPr>
          <w:rFonts w:ascii="微软雅黑" w:eastAsia="微软雅黑" w:hAnsi="微软雅黑" w:hint="eastAsia"/>
          <w:sz w:val="18"/>
          <w:szCs w:val="18"/>
        </w:rPr>
        <w:t>“</w:t>
      </w:r>
      <w:r>
        <w:rPr>
          <w:rFonts w:ascii="微软雅黑" w:eastAsia="微软雅黑" w:hAnsi="微软雅黑" w:hint="eastAsia"/>
          <w:sz w:val="18"/>
          <w:szCs w:val="18"/>
        </w:rPr>
        <w:t>AEP平台：</w:t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Pr="00C26887">
        <w:rPr>
          <w:rFonts w:ascii="微软雅黑" w:eastAsia="微软雅黑" w:hAnsi="微软雅黑" w:hint="eastAsia"/>
          <w:sz w:val="18"/>
          <w:szCs w:val="18"/>
        </w:rPr>
        <w:t>NBIOT</w:t>
      </w:r>
      <w:r>
        <w:rPr>
          <w:rFonts w:ascii="微软雅黑" w:eastAsia="微软雅黑" w:hAnsi="微软雅黑" w:hint="eastAsia"/>
          <w:sz w:val="18"/>
          <w:szCs w:val="18"/>
        </w:rPr>
        <w:t>低功耗物联网，默认十分钟定位一次采用GPS/北斗、Wifi融合定位，20分钟不使用进入</w:t>
      </w:r>
    </w:p>
    <w:p w:rsidR="00D2300E" w:rsidRDefault="00D2300E" w:rsidP="00D2300E">
      <w:pPr>
        <w:spacing w:line="0" w:lineRule="atLeast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低功耗模式，使用之后自动退出，最左边短按查询入网状况，中间按键SOS报警，最右边长按开关机</w:t>
      </w:r>
    </w:p>
    <w:p w:rsidR="00D2300E" w:rsidRDefault="00D2300E" w:rsidP="00D2300E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3、G808A：按键“上下班打卡”语音声音提醒（也可以提前内置其他事件声音，比如工厂进入危险信标区域，进入电子围栏等）</w:t>
      </w:r>
    </w:p>
    <w:p w:rsidR="00D2300E" w:rsidRDefault="00D2300E" w:rsidP="00D2300E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演示视频下载链接：</w:t>
      </w:r>
      <w:hyperlink r:id="rId8" w:history="1">
        <w:r w:rsidRPr="00843E8E">
          <w:rPr>
            <w:rStyle w:val="af1"/>
            <w:rFonts w:ascii="微软雅黑" w:eastAsia="微软雅黑" w:hAnsi="微软雅黑"/>
            <w:sz w:val="18"/>
            <w:szCs w:val="18"/>
          </w:rPr>
          <w:t>https://www.oviphone.cn/Photo/list_224_2/</w:t>
        </w:r>
      </w:hyperlink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Pr="000F4511">
        <w:rPr>
          <w:rFonts w:ascii="微软雅黑" w:eastAsia="微软雅黑" w:hAnsi="微软雅黑" w:hint="eastAsia"/>
          <w:sz w:val="18"/>
          <w:szCs w:val="18"/>
        </w:rPr>
        <w:t>G808A-上下班语音提醒版本</w:t>
      </w:r>
      <w:r>
        <w:rPr>
          <w:rFonts w:ascii="微软雅黑" w:eastAsia="微软雅黑" w:hAnsi="微软雅黑" w:hint="eastAsia"/>
          <w:sz w:val="18"/>
          <w:szCs w:val="18"/>
        </w:rPr>
        <w:t>.rar</w:t>
      </w:r>
    </w:p>
    <w:p w:rsidR="00D2300E" w:rsidRPr="00926775" w:rsidRDefault="00D2300E" w:rsidP="00D2300E">
      <w:pPr>
        <w:spacing w:line="60" w:lineRule="auto"/>
        <w:jc w:val="left"/>
        <w:rPr>
          <w:rFonts w:ascii="微软雅黑" w:eastAsia="微软雅黑" w:hAnsi="微软雅黑"/>
          <w:color w:val="FF0000"/>
          <w:sz w:val="18"/>
          <w:szCs w:val="18"/>
        </w:rPr>
      </w:pPr>
    </w:p>
    <w:p w:rsidR="008C2FA4" w:rsidRDefault="008C2FA4" w:rsidP="00F079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</w:t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外观  </w:t>
      </w:r>
    </w:p>
    <w:p w:rsidR="00910FE1" w:rsidRDefault="00910FE1" w:rsidP="00910FE1">
      <w:pPr>
        <w:spacing w:line="0" w:lineRule="atLeast"/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84650" cy="2962924"/>
            <wp:effectExtent l="19050" t="0" r="635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85" cy="296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708753" cy="2921000"/>
            <wp:effectExtent l="19050" t="0" r="574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53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E1" w:rsidRDefault="00910FE1" w:rsidP="00910FE1">
      <w:pPr>
        <w:spacing w:line="0" w:lineRule="atLeast"/>
        <w:jc w:val="center"/>
        <w:rPr>
          <w:noProof/>
        </w:rPr>
      </w:pPr>
      <w:r>
        <w:rPr>
          <w:rFonts w:hint="eastAsia"/>
          <w:noProof/>
        </w:rPr>
        <w:t xml:space="preserve">                          </w:t>
      </w:r>
      <w:r w:rsidRPr="00910FE1">
        <w:rPr>
          <w:rFonts w:ascii="微软雅黑" w:eastAsia="微软雅黑" w:hAnsi="微软雅黑" w:cs="Arial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Arial" w:hint="eastAsia"/>
          <w:sz w:val="18"/>
          <w:szCs w:val="18"/>
        </w:rPr>
        <w:t xml:space="preserve">            </w:t>
      </w:r>
      <w:r w:rsidR="00D478A2">
        <w:rPr>
          <w:rFonts w:ascii="微软雅黑" w:eastAsia="微软雅黑" w:hAnsi="微软雅黑" w:cs="Arial" w:hint="eastAsia"/>
          <w:sz w:val="18"/>
          <w:szCs w:val="18"/>
        </w:rPr>
        <w:t xml:space="preserve">                </w:t>
      </w:r>
      <w:r>
        <w:rPr>
          <w:rFonts w:ascii="微软雅黑" w:eastAsia="微软雅黑" w:hAnsi="微软雅黑" w:cs="Arial" w:hint="eastAsia"/>
          <w:sz w:val="18"/>
          <w:szCs w:val="18"/>
        </w:rPr>
        <w:t xml:space="preserve">                </w:t>
      </w:r>
      <w:r w:rsidRPr="00910FE1">
        <w:rPr>
          <w:rFonts w:ascii="微软雅黑" w:eastAsia="微软雅黑" w:hAnsi="微软雅黑" w:cs="Arial" w:hint="eastAsia"/>
          <w:sz w:val="18"/>
          <w:szCs w:val="18"/>
        </w:rPr>
        <w:t>标配：</w:t>
      </w:r>
      <w:r>
        <w:rPr>
          <w:rFonts w:ascii="微软雅黑" w:eastAsia="微软雅黑" w:hAnsi="微软雅黑" w:cs="Arial" w:hint="eastAsia"/>
          <w:sz w:val="18"/>
          <w:szCs w:val="18"/>
        </w:rPr>
        <w:t>白色贴纸用户可以自行贴上</w:t>
      </w:r>
    </w:p>
    <w:p w:rsidR="00530D93" w:rsidRDefault="006B4231" w:rsidP="00D478A2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2901428" cy="2362200"/>
            <wp:effectExtent l="19050" t="0" r="0" b="0"/>
            <wp:docPr id="1" name="图片 1" descr="C:\Users\jacky\AppData\Local\Temp\WeChat Files\6bdb330713e5a4dc314d713fa069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y\AppData\Local\Temp\WeChat Files\6bdb330713e5a4dc314d713fa069d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8" cy="236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FE1">
        <w:rPr>
          <w:noProof/>
        </w:rPr>
        <w:drawing>
          <wp:inline distT="0" distB="0" distL="0" distR="0">
            <wp:extent cx="3158027" cy="2367861"/>
            <wp:effectExtent l="19050" t="0" r="427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62" cy="23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887" w:rsidRPr="00052624">
        <w:rPr>
          <w:rFonts w:ascii="Times New Roman" w:hAnsi="Times New Roman" w:hint="eastAsia"/>
          <w:noProof/>
        </w:rPr>
        <w:t xml:space="preserve"> </w:t>
      </w:r>
      <w:r w:rsidR="004F7F67"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</w:t>
      </w:r>
    </w:p>
    <w:p w:rsidR="00530D93" w:rsidRDefault="00530D93" w:rsidP="00530D93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B644ED">
        <w:rPr>
          <w:rFonts w:ascii="微软雅黑" w:eastAsia="微软雅黑" w:hAnsi="微软雅黑" w:cs="Arial"/>
          <w:noProof/>
          <w:kern w:val="0"/>
          <w:sz w:val="18"/>
          <w:szCs w:val="18"/>
        </w:rPr>
        <w:lastRenderedPageBreak/>
        <w:drawing>
          <wp:inline distT="0" distB="0" distL="0" distR="0">
            <wp:extent cx="6209686" cy="4425462"/>
            <wp:effectExtent l="19050" t="0" r="614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47" cy="44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</w:t>
      </w:r>
    </w:p>
    <w:p w:rsidR="00530D93" w:rsidRDefault="00530D93" w:rsidP="00530D93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D3415D">
        <w:rPr>
          <w:rFonts w:ascii="微软雅黑" w:eastAsia="微软雅黑" w:hAnsi="微软雅黑" w:cs="Times New Roman" w:hint="eastAsia"/>
          <w:kern w:val="0"/>
          <w:szCs w:val="21"/>
        </w:rPr>
        <w:t>选配：40卡一体化充电柜-支持人脸识别，IC卡/身份证识别</w:t>
      </w:r>
    </w:p>
    <w:p w:rsidR="00C32DEA" w:rsidRDefault="004F7F67" w:rsidP="00D478A2">
      <w:pPr>
        <w:spacing w:line="0" w:lineRule="atLeast"/>
        <w:jc w:val="center"/>
        <w:rPr>
          <w:rFonts w:ascii="微软雅黑" w:eastAsia="微软雅黑" w:hAnsi="微软雅黑" w:cs="Arial"/>
          <w:kern w:val="0"/>
          <w:sz w:val="18"/>
          <w:szCs w:val="18"/>
        </w:rPr>
      </w:pPr>
      <w:r w:rsidRPr="004F7F67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                                                 </w:t>
      </w:r>
      <w:r w:rsidR="00D478A2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</w:t>
      </w:r>
    </w:p>
    <w:p w:rsidR="00410CDA" w:rsidRDefault="00410CDA" w:rsidP="00F079FC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产品规格</w:t>
      </w:r>
      <w:r w:rsidR="00C72CB0">
        <w:rPr>
          <w:rFonts w:ascii="微软雅黑" w:eastAsia="微软雅黑" w:hAnsi="微软雅黑" w:cs="Times New Roman" w:hint="eastAsia"/>
          <w:b/>
          <w:bCs/>
          <w:szCs w:val="21"/>
        </w:rPr>
        <w:t>：</w:t>
      </w:r>
    </w:p>
    <w:tbl>
      <w:tblPr>
        <w:tblStyle w:val="af0"/>
        <w:tblW w:w="0" w:type="auto"/>
        <w:tblInd w:w="250" w:type="dxa"/>
        <w:tblLook w:val="04A0"/>
      </w:tblPr>
      <w:tblGrid>
        <w:gridCol w:w="1068"/>
        <w:gridCol w:w="1579"/>
        <w:gridCol w:w="6850"/>
      </w:tblGrid>
      <w:tr w:rsidR="00237910" w:rsidTr="007D7677">
        <w:tc>
          <w:tcPr>
            <w:tcW w:w="1068" w:type="dxa"/>
            <w:shd w:val="clear" w:color="auto" w:fill="D9D9D9" w:themeFill="background1" w:themeFillShade="D9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6850" w:type="dxa"/>
            <w:shd w:val="clear" w:color="auto" w:fill="D9D9D9" w:themeFill="background1" w:themeFillShade="D9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237910" w:rsidTr="007D7677">
        <w:tc>
          <w:tcPr>
            <w:tcW w:w="1068" w:type="dxa"/>
            <w:vMerge w:val="restart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6850" w:type="dxa"/>
            <w:vAlign w:val="center"/>
          </w:tcPr>
          <w:p w:rsidR="00237910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102.8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61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x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12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mm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80</w:t>
            </w:r>
            <w:r w:rsidRPr="00F37758">
              <w:rPr>
                <w:rFonts w:ascii="微软雅黑" w:eastAsia="微软雅黑" w:hAnsi="微软雅黑" w:cs="Arial" w:hint="eastAsia"/>
                <w:sz w:val="18"/>
                <w:szCs w:val="18"/>
              </w:rPr>
              <w:t>克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6850" w:type="dxa"/>
            <w:vAlign w:val="center"/>
          </w:tcPr>
          <w:p w:rsidR="00237910" w:rsidRDefault="00237910" w:rsidP="00237910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乳白色   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6850" w:type="dxa"/>
            <w:vAlign w:val="center"/>
          </w:tcPr>
          <w:p w:rsidR="00237910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PC+ABS （防爆材料） 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6850" w:type="dxa"/>
            <w:vAlign w:val="center"/>
          </w:tcPr>
          <w:p w:rsidR="00237910" w:rsidRDefault="00237910" w:rsidP="00237910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挂绳    </w:t>
            </w:r>
          </w:p>
        </w:tc>
      </w:tr>
      <w:tr w:rsidR="00237910" w:rsidTr="007D7677">
        <w:tc>
          <w:tcPr>
            <w:tcW w:w="1068" w:type="dxa"/>
            <w:vMerge w:val="restart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6850" w:type="dxa"/>
            <w:vAlign w:val="center"/>
          </w:tcPr>
          <w:p w:rsidR="00237910" w:rsidRDefault="00237910" w:rsidP="004F164C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低功耗蓝牙BLE5.</w:t>
            </w:r>
            <w:r w:rsidR="004F164C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（支持在线升级，蓝牙广播，扫描信标，连接蓝牙主机和外设）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6850" w:type="dxa"/>
            <w:vAlign w:val="center"/>
          </w:tcPr>
          <w:p w:rsidR="00237910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64Kbits SRAM + 1Mbits Flash (支持断点续传存储)</w:t>
            </w:r>
          </w:p>
        </w:tc>
      </w:tr>
      <w:tr w:rsidR="00237910" w:rsidTr="007D7677">
        <w:tc>
          <w:tcPr>
            <w:tcW w:w="1068" w:type="dxa"/>
            <w:vMerge w:val="restart"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网络方案</w:t>
            </w:r>
          </w:p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G808</w:t>
            </w:r>
            <w:r w:rsidR="00B33F6F"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B</w:t>
            </w:r>
          </w:p>
        </w:tc>
        <w:tc>
          <w:tcPr>
            <w:tcW w:w="1579" w:type="dxa"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网络制式</w:t>
            </w:r>
          </w:p>
        </w:tc>
        <w:tc>
          <w:tcPr>
            <w:tcW w:w="6850" w:type="dxa"/>
            <w:vAlign w:val="center"/>
          </w:tcPr>
          <w:p w:rsidR="00237910" w:rsidRPr="00755881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NBIoT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网络频段</w:t>
            </w:r>
          </w:p>
        </w:tc>
        <w:tc>
          <w:tcPr>
            <w:tcW w:w="6850" w:type="dxa"/>
            <w:vAlign w:val="center"/>
          </w:tcPr>
          <w:p w:rsidR="00237910" w:rsidRPr="00755881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默认</w:t>
            </w:r>
            <w:r w:rsidR="00A6746D"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B5，</w:t>
            </w: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B8；可以选择B3，B20，B28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Pr="00755881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SIM卡</w:t>
            </w:r>
          </w:p>
        </w:tc>
        <w:tc>
          <w:tcPr>
            <w:tcW w:w="6850" w:type="dxa"/>
            <w:vAlign w:val="center"/>
          </w:tcPr>
          <w:p w:rsidR="00237910" w:rsidRPr="00755881" w:rsidRDefault="00755881" w:rsidP="007D7677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755881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内置 Nano卡（中国大陆标配3年物联网卡）</w:t>
            </w:r>
          </w:p>
        </w:tc>
      </w:tr>
      <w:tr w:rsidR="00237910" w:rsidTr="007D7677">
        <w:tc>
          <w:tcPr>
            <w:tcW w:w="1068" w:type="dxa"/>
            <w:vMerge w:val="restart"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G808</w:t>
            </w:r>
            <w:r w:rsidR="00BC6B3B" w:rsidRPr="00BC6B3B">
              <w:rPr>
                <w:rFonts w:ascii="微软雅黑" w:eastAsia="微软雅黑" w:hAnsi="微软雅黑" w:hint="eastAsia"/>
                <w:sz w:val="18"/>
                <w:szCs w:val="18"/>
              </w:rPr>
              <w:t>G</w:t>
            </w:r>
          </w:p>
        </w:tc>
        <w:tc>
          <w:tcPr>
            <w:tcW w:w="1579" w:type="dxa"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6850" w:type="dxa"/>
            <w:vAlign w:val="center"/>
          </w:tcPr>
          <w:p w:rsidR="00237910" w:rsidRPr="00BC6B3B" w:rsidRDefault="00237910" w:rsidP="00BC6B3B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4G C</w:t>
            </w:r>
            <w:r w:rsidR="00BC6B3B" w:rsidRPr="00BC6B3B">
              <w:rPr>
                <w:rFonts w:ascii="微软雅黑" w:eastAsia="微软雅黑" w:hAnsi="微软雅黑" w:hint="eastAsia"/>
                <w:sz w:val="18"/>
                <w:szCs w:val="18"/>
              </w:rPr>
              <w:t>at1</w:t>
            </w: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 xml:space="preserve"> 全网通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6850" w:type="dxa"/>
            <w:vAlign w:val="center"/>
          </w:tcPr>
          <w:p w:rsidR="00237910" w:rsidRPr="00BC6B3B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LTE-FDD：B1/B3/B5/B8</w:t>
            </w:r>
          </w:p>
          <w:p w:rsidR="00237910" w:rsidRPr="00BC6B3B" w:rsidRDefault="00237910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LET-TDD：B34/B38/B39/B40/B41</w:t>
            </w:r>
          </w:p>
        </w:tc>
      </w:tr>
      <w:tr w:rsidR="00237910" w:rsidTr="007D7677">
        <w:tc>
          <w:tcPr>
            <w:tcW w:w="1068" w:type="dxa"/>
            <w:vMerge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237910" w:rsidRPr="00BC6B3B" w:rsidRDefault="00237910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C6B3B"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6850" w:type="dxa"/>
            <w:vAlign w:val="center"/>
          </w:tcPr>
          <w:p w:rsidR="00237910" w:rsidRPr="00BC6B3B" w:rsidRDefault="00755881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 Nano卡</w:t>
            </w:r>
            <w:r w:rsidRPr="00AF6A7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中国大陆标配3年物联网卡</w:t>
            </w:r>
            <w:r w:rsidRPr="00AF6A7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Pr="00A250AC" w:rsidRDefault="00A250AC" w:rsidP="00176FC1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A250AC" w:rsidRPr="00A250AC" w:rsidRDefault="00A250AC" w:rsidP="00176FC1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G805U</w:t>
            </w:r>
          </w:p>
        </w:tc>
        <w:tc>
          <w:tcPr>
            <w:tcW w:w="1579" w:type="dxa"/>
            <w:vAlign w:val="center"/>
          </w:tcPr>
          <w:p w:rsidR="00A250AC" w:rsidRPr="00A250AC" w:rsidRDefault="00A250AC" w:rsidP="00176FC1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6850" w:type="dxa"/>
            <w:vAlign w:val="center"/>
          </w:tcPr>
          <w:p w:rsidR="00A250AC" w:rsidRPr="00A250AC" w:rsidRDefault="00A250AC" w:rsidP="00176FC1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UWB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Pr="00A250AC" w:rsidRDefault="00A250AC" w:rsidP="00176FC1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Pr="00A250AC" w:rsidRDefault="00A250AC" w:rsidP="00176FC1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6850" w:type="dxa"/>
            <w:vAlign w:val="center"/>
          </w:tcPr>
          <w:p w:rsidR="00A250AC" w:rsidRPr="00A250AC" w:rsidRDefault="00A250AC" w:rsidP="00176FC1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0AC">
              <w:rPr>
                <w:rFonts w:ascii="微软雅黑" w:eastAsia="微软雅黑" w:hAnsi="微软雅黑" w:hint="eastAsia"/>
                <w:sz w:val="18"/>
                <w:szCs w:val="18"/>
              </w:rPr>
              <w:t>CH2，CH5（或CH5，CH9</w:t>
            </w:r>
            <w:r w:rsidRPr="00A250AC">
              <w:rPr>
                <w:rFonts w:ascii="微软雅黑" w:eastAsia="微软雅黑" w:hAnsi="微软雅黑"/>
                <w:sz w:val="18"/>
                <w:szCs w:val="18"/>
              </w:rPr>
              <w:t>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  <w:p w:rsidR="00A250AC" w:rsidRDefault="00A250AC" w:rsidP="0057231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72314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G808D支持北斗三号、双频L1/L5卫星定位，实现高抗干扰的亚米级卫星定位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E11208" w:rsidTr="007D7677">
        <w:tc>
          <w:tcPr>
            <w:tcW w:w="1068" w:type="dxa"/>
            <w:vMerge/>
            <w:vAlign w:val="center"/>
          </w:tcPr>
          <w:p w:rsidR="00E11208" w:rsidRDefault="00E11208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E11208" w:rsidRDefault="00E1120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UWB蓝牙精度</w:t>
            </w:r>
          </w:p>
        </w:tc>
        <w:tc>
          <w:tcPr>
            <w:tcW w:w="6850" w:type="dxa"/>
            <w:vAlign w:val="center"/>
          </w:tcPr>
          <w:p w:rsidR="00E11208" w:rsidRDefault="00E11208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支持UWB AOA定位，单基站覆盖 30米+，&lt;=2000平米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红色+蓝色LED    （充电指示；工作状态指示）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3个大按键按键  （状态指示，SOS，开关机）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语音提醒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内置喇叭和音频功放：支持语音提醒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Li-ion可充电电池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充电：3.5小时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6850" w:type="dxa"/>
            <w:vAlign w:val="center"/>
          </w:tcPr>
          <w:p w:rsidR="00A250AC" w:rsidRDefault="009D3859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</w:t>
            </w:r>
            <w:r w:rsidR="00A250AC">
              <w:rPr>
                <w:rFonts w:ascii="微软雅黑" w:eastAsia="微软雅黑" w:hAnsi="微软雅黑" w:hint="eastAsia"/>
                <w:sz w:val="18"/>
                <w:szCs w:val="18"/>
              </w:rPr>
              <w:t>接口充电线 （标配，出货自带）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 （选配，标准版本出货不带）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待机30天以上；正常使用：10-15天（默认每10分钟定位上报）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IPX5 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Pr="00F35AE5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 w:rsidRPr="00F35AE5">
              <w:rPr>
                <w:rFonts w:ascii="微软雅黑" w:eastAsia="微软雅黑" w:hAnsi="微软雅黑" w:hint="eastAsia"/>
                <w:sz w:val="18"/>
                <w:szCs w:val="18"/>
              </w:rPr>
              <w:t>125K</w:t>
            </w:r>
          </w:p>
        </w:tc>
        <w:tc>
          <w:tcPr>
            <w:tcW w:w="6850" w:type="dxa"/>
            <w:vAlign w:val="center"/>
          </w:tcPr>
          <w:p w:rsidR="00A250AC" w:rsidRPr="00F35AE5" w:rsidRDefault="00A250AC" w:rsidP="00237910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F35AE5">
              <w:rPr>
                <w:rFonts w:ascii="微软雅黑" w:eastAsia="微软雅黑" w:hAnsi="微软雅黑" w:hint="eastAsia"/>
                <w:sz w:val="18"/>
                <w:szCs w:val="18"/>
              </w:rPr>
              <w:t>预留，默认无            （需要配合欧孚OV125，实现实时考勤和危险期报警）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6850" w:type="dxa"/>
            <w:vAlign w:val="center"/>
          </w:tcPr>
          <w:p w:rsidR="00A250AC" w:rsidRDefault="00A250AC" w:rsidP="006B4231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带，（支持运动检测）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可以选配NFC标签 （RFID M1卡，或CPU卡）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认证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CE认证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有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pStyle w:val="a8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防爆认证</w:t>
            </w:r>
          </w:p>
        </w:tc>
        <w:tc>
          <w:tcPr>
            <w:tcW w:w="6850" w:type="dxa"/>
            <w:vAlign w:val="center"/>
          </w:tcPr>
          <w:p w:rsidR="00A250AC" w:rsidRPr="00710AD0" w:rsidRDefault="00A250AC" w:rsidP="007D7677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10AD0">
              <w:rPr>
                <w:rFonts w:ascii="微软雅黑" w:eastAsia="微软雅黑" w:hAnsi="微软雅黑" w:hint="eastAsia"/>
                <w:sz w:val="18"/>
                <w:szCs w:val="18"/>
              </w:rPr>
              <w:t>Ex ib IIC T4 Gb的防爆认证</w:t>
            </w:r>
          </w:p>
        </w:tc>
      </w:tr>
      <w:tr w:rsidR="00A250AC" w:rsidTr="007D7677">
        <w:tc>
          <w:tcPr>
            <w:tcW w:w="1068" w:type="dxa"/>
            <w:vMerge w:val="restart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6850" w:type="dxa"/>
            <w:vAlign w:val="center"/>
          </w:tcPr>
          <w:p w:rsidR="00A250AC" w:rsidRDefault="00A250AC" w:rsidP="007D7677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、定位器X1、充电线X1、合格证（保修卡）X1, 说明书 X1，平台/手机客户端说明书 X1、贴纸X2</w:t>
            </w:r>
          </w:p>
        </w:tc>
      </w:tr>
      <w:tr w:rsidR="00A250AC" w:rsidTr="007D7677">
        <w:tc>
          <w:tcPr>
            <w:tcW w:w="1068" w:type="dxa"/>
            <w:vMerge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A250AC" w:rsidRDefault="00A250AC" w:rsidP="007D7677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6850" w:type="dxa"/>
            <w:vAlign w:val="center"/>
          </w:tcPr>
          <w:p w:rsidR="00A250AC" w:rsidRDefault="00A250AC" w:rsidP="00237910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蓝牙信标；RFID标签；充电器（火牛）</w:t>
            </w:r>
          </w:p>
        </w:tc>
      </w:tr>
    </w:tbl>
    <w:p w:rsidR="000F4511" w:rsidRPr="008030F0" w:rsidRDefault="000F4511" w:rsidP="000F4511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D478A2" w:rsidRDefault="00D478A2" w:rsidP="00D478A2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产品应用：</w:t>
      </w:r>
    </w:p>
    <w:p w:rsidR="00D478A2" w:rsidRDefault="00D478A2" w:rsidP="00D478A2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 w:rsidRPr="006C2B9B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6479540" cy="1234198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刷卡支付  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     学生安全管理   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Pr="006C2B9B">
        <w:rPr>
          <w:rFonts w:ascii="微软雅黑" w:eastAsia="微软雅黑" w:hAnsi="微软雅黑" w:hint="eastAsia"/>
          <w:sz w:val="18"/>
          <w:szCs w:val="18"/>
        </w:rPr>
        <w:t xml:space="preserve">    老人安全管理    </w:t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  <w:r w:rsidRPr="006C2B9B">
        <w:rPr>
          <w:rFonts w:ascii="微软雅黑" w:eastAsia="微软雅黑" w:hAnsi="微软雅黑" w:hint="eastAsia"/>
          <w:sz w:val="18"/>
          <w:szCs w:val="18"/>
        </w:rPr>
        <w:t>环卫、执勤</w:t>
      </w:r>
      <w:r>
        <w:rPr>
          <w:rFonts w:ascii="微软雅黑" w:eastAsia="微软雅黑" w:hAnsi="微软雅黑" w:hint="eastAsia"/>
          <w:sz w:val="18"/>
          <w:szCs w:val="18"/>
        </w:rPr>
        <w:t>，巡更</w:t>
      </w:r>
      <w:r w:rsidRPr="006C2B9B">
        <w:rPr>
          <w:rFonts w:ascii="微软雅黑" w:eastAsia="微软雅黑" w:hAnsi="微软雅黑" w:hint="eastAsia"/>
          <w:sz w:val="18"/>
          <w:szCs w:val="18"/>
        </w:rPr>
        <w:t>人员</w:t>
      </w:r>
    </w:p>
    <w:p w:rsidR="00D478A2" w:rsidRPr="00D478A2" w:rsidRDefault="00D478A2" w:rsidP="00D478A2">
      <w:pPr>
        <w:jc w:val="left"/>
        <w:rPr>
          <w:rFonts w:ascii="微软雅黑" w:eastAsia="微软雅黑" w:hAnsi="微软雅黑"/>
          <w:sz w:val="18"/>
          <w:szCs w:val="18"/>
        </w:rPr>
      </w:pPr>
      <w:r w:rsidRPr="00D478A2">
        <w:rPr>
          <w:rFonts w:ascii="微软雅黑" w:eastAsia="微软雅黑" w:hAnsi="微软雅黑" w:hint="eastAsia"/>
          <w:sz w:val="18"/>
          <w:szCs w:val="18"/>
        </w:rPr>
        <w:t>可以定制Logo 、文字、贴纸印刷</w:t>
      </w:r>
      <w:r>
        <w:rPr>
          <w:rFonts w:ascii="微软雅黑" w:eastAsia="微软雅黑" w:hAnsi="微软雅黑" w:hint="eastAsia"/>
          <w:sz w:val="18"/>
          <w:szCs w:val="18"/>
        </w:rPr>
        <w:t xml:space="preserve">                                         </w:t>
      </w:r>
    </w:p>
    <w:p w:rsidR="00D478A2" w:rsidRDefault="00D478A2" w:rsidP="00237910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48792" cy="1396999"/>
            <wp:effectExtent l="19050" t="0" r="8458" b="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92" cy="13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</w:t>
      </w: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32008" cy="1422396"/>
            <wp:effectExtent l="19050" t="0" r="6192" b="0"/>
            <wp:docPr id="1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8" cy="14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</w:t>
      </w:r>
      <w:r w:rsidRPr="00D478A2"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868203" cy="1409694"/>
            <wp:effectExtent l="19050" t="0" r="8097" b="0"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03" cy="14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             </w:t>
      </w:r>
    </w:p>
    <w:p w:rsidR="00D478A2" w:rsidRPr="00D478A2" w:rsidRDefault="00D478A2" w:rsidP="00237910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237910" w:rsidRDefault="00237910" w:rsidP="00237910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237910" w:rsidRDefault="00237910" w:rsidP="00237910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18" w:history="1">
        <w:r>
          <w:rPr>
            <w:rStyle w:val="af1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或关注微信公众号“欧孚通信”；</w:t>
      </w:r>
    </w:p>
    <w:p w:rsidR="00DE0AA7" w:rsidRDefault="00DE0AA7" w:rsidP="00DE0AA7">
      <w:pPr>
        <w:spacing w:line="0" w:lineRule="atLeast"/>
        <w:jc w:val="left"/>
        <w:rPr>
          <w:rFonts w:ascii="微软雅黑" w:eastAsia="微软雅黑" w:hAnsi="微软雅黑" w:cs="Times New Roman"/>
          <w:kern w:val="0"/>
          <w:szCs w:val="21"/>
        </w:rPr>
      </w:pPr>
    </w:p>
    <w:p w:rsidR="00DE0AA7" w:rsidRDefault="00DE0AA7" w:rsidP="00DE0AA7">
      <w:pPr>
        <w:spacing w:line="0" w:lineRule="atLeast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 w:hint="eastAsia"/>
          <w:noProof/>
          <w:kern w:val="0"/>
          <w:szCs w:val="21"/>
        </w:rPr>
        <w:lastRenderedPageBreak/>
        <w:drawing>
          <wp:inline distT="0" distB="0" distL="0" distR="0">
            <wp:extent cx="6479540" cy="34596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A7" w:rsidRDefault="00DE0AA7" w:rsidP="00DE0AA7">
      <w:pPr>
        <w:spacing w:line="0" w:lineRule="atLeast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 w:hint="eastAsia"/>
          <w:noProof/>
          <w:kern w:val="0"/>
          <w:szCs w:val="21"/>
        </w:rPr>
        <w:drawing>
          <wp:inline distT="0" distB="0" distL="0" distR="0">
            <wp:extent cx="6479540" cy="3583906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A7" w:rsidRDefault="00DE0AA7" w:rsidP="00DE0AA7">
      <w:pPr>
        <w:spacing w:line="0" w:lineRule="atLeast"/>
        <w:jc w:val="center"/>
        <w:rPr>
          <w:rFonts w:ascii="微软雅黑" w:eastAsia="微软雅黑" w:hAnsi="微软雅黑" w:cs="Times New Roman"/>
          <w:kern w:val="0"/>
          <w:szCs w:val="21"/>
        </w:rPr>
      </w:pPr>
    </w:p>
    <w:p w:rsidR="00DE0AA7" w:rsidRPr="007A2C14" w:rsidRDefault="00DE0AA7" w:rsidP="00DE0AA7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F07CAD" w:rsidRPr="00237910" w:rsidRDefault="00F07CAD" w:rsidP="00074445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sectPr w:rsidR="00F07CAD" w:rsidRPr="00237910" w:rsidSect="006B6DA0">
      <w:headerReference w:type="default" r:id="rId21"/>
      <w:footerReference w:type="default" r:id="rId22"/>
      <w:pgSz w:w="11906" w:h="16838" w:code="9"/>
      <w:pgMar w:top="238" w:right="851" w:bottom="249" w:left="851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1FA" w:rsidRDefault="00C341FA">
      <w:r>
        <w:separator/>
      </w:r>
    </w:p>
  </w:endnote>
  <w:endnote w:type="continuationSeparator" w:id="1">
    <w:p w:rsidR="00C341FA" w:rsidRDefault="00C34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03" w:rsidRPr="00097688" w:rsidRDefault="00580A03" w:rsidP="00E0354C">
    <w:pPr>
      <w:pStyle w:val="a4"/>
    </w:pPr>
    <w:r w:rsidRPr="00097688">
      <w:rPr>
        <w:rFonts w:ascii="微软雅黑" w:eastAsia="微软雅黑" w:hAnsi="微软雅黑" w:hint="eastAsia"/>
      </w:rPr>
      <w:t>上海欧孚通信技术有限公司</w:t>
    </w:r>
    <w:r w:rsidRPr="00097688">
      <w:rPr>
        <w:rFonts w:ascii="Arial" w:hAnsi="Arial" w:hint="eastAsia"/>
      </w:rPr>
      <w:tab/>
      <w:t xml:space="preserve">                                                            Oviphone Technology Limited                                        </w:t>
    </w:r>
    <w:r w:rsidRPr="00097688">
      <w:rPr>
        <w:rFonts w:hint="eastAsia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1FA" w:rsidRDefault="00C341FA">
      <w:r>
        <w:separator/>
      </w:r>
    </w:p>
  </w:footnote>
  <w:footnote w:type="continuationSeparator" w:id="1">
    <w:p w:rsidR="00C341FA" w:rsidRDefault="00C341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03" w:rsidRPr="00E07472" w:rsidRDefault="00580A03" w:rsidP="00E07472">
    <w:pPr>
      <w:pStyle w:val="a3"/>
      <w:pBdr>
        <w:bottom w:val="single" w:sz="6" w:space="0" w:color="auto"/>
      </w:pBdr>
      <w:jc w:val="both"/>
      <w:rPr>
        <w:rFonts w:ascii="Arial" w:hAnsi="Arial" w:cs="Arial"/>
        <w:b/>
      </w:rPr>
    </w:pPr>
    <w:r w:rsidRPr="007F5670">
      <w:rPr>
        <w:rFonts w:ascii="Arial" w:hAnsi="Arial" w:cs="Arial"/>
        <w:b/>
        <w:noProof/>
      </w:rPr>
      <w:drawing>
        <wp:inline distT="0" distB="0" distL="0" distR="0">
          <wp:extent cx="1071587" cy="323431"/>
          <wp:effectExtent l="19050" t="0" r="0" b="0"/>
          <wp:docPr id="10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 w:hint="eastAsia"/>
        <w:b/>
      </w:rPr>
      <w:t xml:space="preserve">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0ECE"/>
    <w:multiLevelType w:val="hybridMultilevel"/>
    <w:tmpl w:val="9B8A8B00"/>
    <w:lvl w:ilvl="0" w:tplc="9A40131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B6667CD"/>
    <w:multiLevelType w:val="hybridMultilevel"/>
    <w:tmpl w:val="D1461E4E"/>
    <w:lvl w:ilvl="0" w:tplc="0832D3D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E883656"/>
    <w:multiLevelType w:val="hybridMultilevel"/>
    <w:tmpl w:val="C8283474"/>
    <w:lvl w:ilvl="0" w:tplc="B99064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8711B0"/>
    <w:multiLevelType w:val="multilevel"/>
    <w:tmpl w:val="118711B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7348FF"/>
    <w:multiLevelType w:val="hybridMultilevel"/>
    <w:tmpl w:val="49F0CFCC"/>
    <w:lvl w:ilvl="0" w:tplc="1EF05BA6">
      <w:start w:val="1"/>
      <w:numFmt w:val="decimal"/>
      <w:lvlText w:val="(%1)"/>
      <w:lvlJc w:val="left"/>
      <w:pPr>
        <w:ind w:left="137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2" w:hanging="420"/>
      </w:pPr>
    </w:lvl>
    <w:lvl w:ilvl="2" w:tplc="0409001B" w:tentative="1">
      <w:start w:val="1"/>
      <w:numFmt w:val="lowerRoman"/>
      <w:lvlText w:val="%3."/>
      <w:lvlJc w:val="right"/>
      <w:pPr>
        <w:ind w:left="2212" w:hanging="420"/>
      </w:pPr>
    </w:lvl>
    <w:lvl w:ilvl="3" w:tplc="0409000F" w:tentative="1">
      <w:start w:val="1"/>
      <w:numFmt w:val="decimal"/>
      <w:lvlText w:val="%4."/>
      <w:lvlJc w:val="left"/>
      <w:pPr>
        <w:ind w:left="2632" w:hanging="420"/>
      </w:pPr>
    </w:lvl>
    <w:lvl w:ilvl="4" w:tplc="04090019" w:tentative="1">
      <w:start w:val="1"/>
      <w:numFmt w:val="lowerLetter"/>
      <w:lvlText w:val="%5)"/>
      <w:lvlJc w:val="left"/>
      <w:pPr>
        <w:ind w:left="3052" w:hanging="420"/>
      </w:pPr>
    </w:lvl>
    <w:lvl w:ilvl="5" w:tplc="0409001B" w:tentative="1">
      <w:start w:val="1"/>
      <w:numFmt w:val="lowerRoman"/>
      <w:lvlText w:val="%6."/>
      <w:lvlJc w:val="right"/>
      <w:pPr>
        <w:ind w:left="3472" w:hanging="420"/>
      </w:pPr>
    </w:lvl>
    <w:lvl w:ilvl="6" w:tplc="0409000F" w:tentative="1">
      <w:start w:val="1"/>
      <w:numFmt w:val="decimal"/>
      <w:lvlText w:val="%7."/>
      <w:lvlJc w:val="left"/>
      <w:pPr>
        <w:ind w:left="3892" w:hanging="420"/>
      </w:pPr>
    </w:lvl>
    <w:lvl w:ilvl="7" w:tplc="04090019" w:tentative="1">
      <w:start w:val="1"/>
      <w:numFmt w:val="lowerLetter"/>
      <w:lvlText w:val="%8)"/>
      <w:lvlJc w:val="left"/>
      <w:pPr>
        <w:ind w:left="4312" w:hanging="420"/>
      </w:pPr>
    </w:lvl>
    <w:lvl w:ilvl="8" w:tplc="0409001B" w:tentative="1">
      <w:start w:val="1"/>
      <w:numFmt w:val="lowerRoman"/>
      <w:lvlText w:val="%9."/>
      <w:lvlJc w:val="right"/>
      <w:pPr>
        <w:ind w:left="4732" w:hanging="420"/>
      </w:pPr>
    </w:lvl>
  </w:abstractNum>
  <w:abstractNum w:abstractNumId="5">
    <w:nsid w:val="1957489F"/>
    <w:multiLevelType w:val="hybridMultilevel"/>
    <w:tmpl w:val="06CCFBBE"/>
    <w:lvl w:ilvl="0" w:tplc="E0B07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A6D762C"/>
    <w:multiLevelType w:val="hybridMultilevel"/>
    <w:tmpl w:val="34C27C5E"/>
    <w:lvl w:ilvl="0" w:tplc="13D4066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DAD3A0F"/>
    <w:multiLevelType w:val="hybridMultilevel"/>
    <w:tmpl w:val="3BFA77E0"/>
    <w:lvl w:ilvl="0" w:tplc="3514BA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04E6A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1E77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0DC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2E8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842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60F2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D8E4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E8BD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5958FB"/>
    <w:multiLevelType w:val="multilevel"/>
    <w:tmpl w:val="BC5457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9">
    <w:nsid w:val="23785F75"/>
    <w:multiLevelType w:val="hybridMultilevel"/>
    <w:tmpl w:val="2DCC510C"/>
    <w:lvl w:ilvl="0" w:tplc="803AA988">
      <w:start w:val="1"/>
      <w:numFmt w:val="japaneseCounting"/>
      <w:lvlText w:val="%1、"/>
      <w:lvlJc w:val="left"/>
      <w:pPr>
        <w:ind w:left="360" w:hanging="360"/>
      </w:pPr>
      <w:rPr>
        <w:rFonts w:asciiTheme="minorHAnsi" w:eastAsia="宋体" w:hAnsi="Times New Roman" w:cstheme="minorHAnsi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B566A198">
      <w:start w:val="6"/>
      <w:numFmt w:val="decimal"/>
      <w:lvlText w:val="%4、"/>
      <w:lvlJc w:val="left"/>
      <w:pPr>
        <w:ind w:left="1704" w:hanging="444"/>
      </w:pPr>
      <w:rPr>
        <w:rFonts w:asciiTheme="minorEastAsia" w:eastAsiaTheme="minorEastAsia" w:hAnsiTheme="minorEastAsia" w:hint="default"/>
        <w:b/>
        <w:color w:val="000000"/>
        <w:sz w:val="28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CE507E"/>
    <w:multiLevelType w:val="multilevel"/>
    <w:tmpl w:val="D39EEDB4"/>
    <w:numStyleLink w:val="1"/>
  </w:abstractNum>
  <w:abstractNum w:abstractNumId="11">
    <w:nsid w:val="24993578"/>
    <w:multiLevelType w:val="multilevel"/>
    <w:tmpl w:val="2499357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31B11E39"/>
    <w:multiLevelType w:val="hybridMultilevel"/>
    <w:tmpl w:val="591E354E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3">
    <w:nsid w:val="33F4674A"/>
    <w:multiLevelType w:val="hybridMultilevel"/>
    <w:tmpl w:val="974CA9E2"/>
    <w:lvl w:ilvl="0" w:tplc="4ED4ABA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3565137D"/>
    <w:multiLevelType w:val="hybridMultilevel"/>
    <w:tmpl w:val="2842F53A"/>
    <w:lvl w:ilvl="0" w:tplc="DFE4BF86">
      <w:start w:val="10"/>
      <w:numFmt w:val="decimal"/>
      <w:lvlText w:val="%1、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727244E"/>
    <w:multiLevelType w:val="hybridMultilevel"/>
    <w:tmpl w:val="103C090C"/>
    <w:lvl w:ilvl="0" w:tplc="B05423A0">
      <w:start w:val="1"/>
      <w:numFmt w:val="lowerLetter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CA24B0A"/>
    <w:multiLevelType w:val="hybridMultilevel"/>
    <w:tmpl w:val="F760C722"/>
    <w:lvl w:ilvl="0" w:tplc="A178F70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410D4E27"/>
    <w:multiLevelType w:val="multilevel"/>
    <w:tmpl w:val="410D4E27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63D631A"/>
    <w:multiLevelType w:val="hybridMultilevel"/>
    <w:tmpl w:val="F96662FA"/>
    <w:lvl w:ilvl="0" w:tplc="B4F47B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9493F77"/>
    <w:multiLevelType w:val="hybridMultilevel"/>
    <w:tmpl w:val="CC8A68B8"/>
    <w:lvl w:ilvl="0" w:tplc="E4563738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439658B"/>
    <w:multiLevelType w:val="hybridMultilevel"/>
    <w:tmpl w:val="01848960"/>
    <w:lvl w:ilvl="0" w:tplc="2DF6C018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57B74151"/>
    <w:multiLevelType w:val="hybridMultilevel"/>
    <w:tmpl w:val="11926AE6"/>
    <w:lvl w:ilvl="0" w:tplc="7FEAD5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42B3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EDE8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451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1EA59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08BD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065A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83B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4F5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7764E1"/>
    <w:multiLevelType w:val="multilevel"/>
    <w:tmpl w:val="D39EEDB4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60FA33DF"/>
    <w:multiLevelType w:val="multilevel"/>
    <w:tmpl w:val="D39EEDB4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3BF6129"/>
    <w:multiLevelType w:val="hybridMultilevel"/>
    <w:tmpl w:val="802A342A"/>
    <w:lvl w:ilvl="0" w:tplc="BB787E8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6A8A03A4"/>
    <w:multiLevelType w:val="hybridMultilevel"/>
    <w:tmpl w:val="F32EC9DC"/>
    <w:lvl w:ilvl="0" w:tplc="9162E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BD10694"/>
    <w:multiLevelType w:val="hybridMultilevel"/>
    <w:tmpl w:val="D2769E22"/>
    <w:lvl w:ilvl="0" w:tplc="37703F18">
      <w:start w:val="1"/>
      <w:numFmt w:val="decimal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DB71CD"/>
    <w:multiLevelType w:val="hybridMultilevel"/>
    <w:tmpl w:val="76FAC5AE"/>
    <w:lvl w:ilvl="0" w:tplc="A978F05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6FF842F0"/>
    <w:multiLevelType w:val="hybridMultilevel"/>
    <w:tmpl w:val="6FF695C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707E656F"/>
    <w:multiLevelType w:val="hybridMultilevel"/>
    <w:tmpl w:val="157CAF56"/>
    <w:lvl w:ilvl="0" w:tplc="F31869B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>
    <w:nsid w:val="71657D14"/>
    <w:multiLevelType w:val="hybridMultilevel"/>
    <w:tmpl w:val="6FB261CE"/>
    <w:lvl w:ilvl="0" w:tplc="1EF05BA6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748303D7"/>
    <w:multiLevelType w:val="hybridMultilevel"/>
    <w:tmpl w:val="30E2A444"/>
    <w:lvl w:ilvl="0" w:tplc="C69AA43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7999382E"/>
    <w:multiLevelType w:val="hybridMultilevel"/>
    <w:tmpl w:val="5E4ACB80"/>
    <w:lvl w:ilvl="0" w:tplc="7A3A8DD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>
    <w:nsid w:val="7AE6135A"/>
    <w:multiLevelType w:val="multilevel"/>
    <w:tmpl w:val="D39EEDB4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0"/>
  </w:num>
  <w:num w:numId="2">
    <w:abstractNumId w:val="12"/>
  </w:num>
  <w:num w:numId="3">
    <w:abstractNumId w:val="24"/>
  </w:num>
  <w:num w:numId="4">
    <w:abstractNumId w:val="13"/>
  </w:num>
  <w:num w:numId="5">
    <w:abstractNumId w:val="16"/>
  </w:num>
  <w:num w:numId="6">
    <w:abstractNumId w:val="28"/>
  </w:num>
  <w:num w:numId="7">
    <w:abstractNumId w:val="1"/>
  </w:num>
  <w:num w:numId="8">
    <w:abstractNumId w:val="15"/>
  </w:num>
  <w:num w:numId="9">
    <w:abstractNumId w:val="19"/>
  </w:num>
  <w:num w:numId="10">
    <w:abstractNumId w:val="29"/>
  </w:num>
  <w:num w:numId="11">
    <w:abstractNumId w:val="31"/>
  </w:num>
  <w:num w:numId="12">
    <w:abstractNumId w:val="27"/>
  </w:num>
  <w:num w:numId="13">
    <w:abstractNumId w:val="25"/>
  </w:num>
  <w:num w:numId="14">
    <w:abstractNumId w:val="23"/>
  </w:num>
  <w:num w:numId="15">
    <w:abstractNumId w:val="10"/>
  </w:num>
  <w:num w:numId="16">
    <w:abstractNumId w:val="10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927"/>
          </w:tabs>
          <w:ind w:left="924" w:hanging="567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927"/>
          </w:tabs>
          <w:ind w:left="1644" w:hanging="567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left" w:pos="927"/>
          </w:tabs>
          <w:ind w:left="1981" w:hanging="708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927"/>
          </w:tabs>
          <w:ind w:left="2548" w:hanging="85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927"/>
          </w:tabs>
          <w:ind w:left="3257" w:hanging="1134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927"/>
          </w:tabs>
          <w:ind w:left="3824" w:hanging="1276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927"/>
          </w:tabs>
          <w:ind w:left="4391" w:hanging="1418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927"/>
          </w:tabs>
          <w:ind w:left="5099" w:hanging="17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0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en-US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6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647" w:hanging="3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1647"/>
          </w:tabs>
          <w:ind w:left="2551" w:hanging="8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1647"/>
          </w:tabs>
          <w:ind w:left="3260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1647"/>
          </w:tabs>
          <w:ind w:left="3827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1647"/>
          </w:tabs>
          <w:ind w:left="4394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1647"/>
          </w:tabs>
          <w:ind w:left="5102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0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1647"/>
          </w:tabs>
          <w:ind w:left="1469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647" w:hanging="5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647" w:hanging="1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1647"/>
          </w:tabs>
          <w:ind w:left="3082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1647"/>
          </w:tabs>
          <w:ind w:left="3649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1647"/>
          </w:tabs>
          <w:ind w:left="4216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1647"/>
          </w:tabs>
          <w:ind w:left="4924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0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4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644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81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48" w:hanging="8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57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824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91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099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30"/>
  </w:num>
  <w:num w:numId="21">
    <w:abstractNumId w:val="4"/>
  </w:num>
  <w:num w:numId="22">
    <w:abstractNumId w:val="5"/>
  </w:num>
  <w:num w:numId="23">
    <w:abstractNumId w:val="2"/>
  </w:num>
  <w:num w:numId="24">
    <w:abstractNumId w:val="9"/>
  </w:num>
  <w:num w:numId="25">
    <w:abstractNumId w:val="33"/>
  </w:num>
  <w:num w:numId="26">
    <w:abstractNumId w:val="22"/>
  </w:num>
  <w:num w:numId="27">
    <w:abstractNumId w:val="11"/>
  </w:num>
  <w:num w:numId="28">
    <w:abstractNumId w:val="3"/>
  </w:num>
  <w:num w:numId="29">
    <w:abstractNumId w:val="17"/>
  </w:num>
  <w:num w:numId="30">
    <w:abstractNumId w:val="8"/>
  </w:num>
  <w:num w:numId="31">
    <w:abstractNumId w:val="26"/>
  </w:num>
  <w:num w:numId="32">
    <w:abstractNumId w:val="18"/>
  </w:num>
  <w:num w:numId="33">
    <w:abstractNumId w:val="32"/>
  </w:num>
  <w:num w:numId="34">
    <w:abstractNumId w:val="6"/>
  </w:num>
  <w:num w:numId="35">
    <w:abstractNumId w:val="0"/>
  </w:num>
  <w:num w:numId="36">
    <w:abstractNumId w:val="7"/>
  </w:num>
  <w:num w:numId="37">
    <w:abstractNumId w:val="21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3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472B"/>
    <w:rsid w:val="00003F12"/>
    <w:rsid w:val="00004882"/>
    <w:rsid w:val="00004B02"/>
    <w:rsid w:val="000058C5"/>
    <w:rsid w:val="0001375C"/>
    <w:rsid w:val="00020749"/>
    <w:rsid w:val="00022A3E"/>
    <w:rsid w:val="000271FA"/>
    <w:rsid w:val="00030B02"/>
    <w:rsid w:val="00032704"/>
    <w:rsid w:val="000358B1"/>
    <w:rsid w:val="00036F72"/>
    <w:rsid w:val="000402B5"/>
    <w:rsid w:val="00045D9B"/>
    <w:rsid w:val="00045E84"/>
    <w:rsid w:val="00054CB0"/>
    <w:rsid w:val="00060524"/>
    <w:rsid w:val="000671F5"/>
    <w:rsid w:val="00074445"/>
    <w:rsid w:val="00083C0B"/>
    <w:rsid w:val="00086359"/>
    <w:rsid w:val="000948C1"/>
    <w:rsid w:val="0009689E"/>
    <w:rsid w:val="00096FB4"/>
    <w:rsid w:val="00097688"/>
    <w:rsid w:val="000A1772"/>
    <w:rsid w:val="000A2ADA"/>
    <w:rsid w:val="000A2D2E"/>
    <w:rsid w:val="000A68E6"/>
    <w:rsid w:val="000B3B18"/>
    <w:rsid w:val="000B511F"/>
    <w:rsid w:val="000D2A56"/>
    <w:rsid w:val="000D40A3"/>
    <w:rsid w:val="000D749D"/>
    <w:rsid w:val="000D7797"/>
    <w:rsid w:val="000E220D"/>
    <w:rsid w:val="000E2EB4"/>
    <w:rsid w:val="000E53EE"/>
    <w:rsid w:val="000E70A7"/>
    <w:rsid w:val="000F4511"/>
    <w:rsid w:val="000F7ED3"/>
    <w:rsid w:val="00103220"/>
    <w:rsid w:val="00105353"/>
    <w:rsid w:val="0012337E"/>
    <w:rsid w:val="001262FF"/>
    <w:rsid w:val="001274DC"/>
    <w:rsid w:val="00131A9D"/>
    <w:rsid w:val="0013399A"/>
    <w:rsid w:val="00136A42"/>
    <w:rsid w:val="00145465"/>
    <w:rsid w:val="0015258B"/>
    <w:rsid w:val="0015331D"/>
    <w:rsid w:val="0016368A"/>
    <w:rsid w:val="00167317"/>
    <w:rsid w:val="0017431F"/>
    <w:rsid w:val="001760C2"/>
    <w:rsid w:val="00177D27"/>
    <w:rsid w:val="00193382"/>
    <w:rsid w:val="00196EF7"/>
    <w:rsid w:val="001B40C8"/>
    <w:rsid w:val="001B472B"/>
    <w:rsid w:val="001C1029"/>
    <w:rsid w:val="001D755A"/>
    <w:rsid w:val="001F0A0C"/>
    <w:rsid w:val="001F4186"/>
    <w:rsid w:val="00201586"/>
    <w:rsid w:val="00205DDC"/>
    <w:rsid w:val="00211959"/>
    <w:rsid w:val="002128AD"/>
    <w:rsid w:val="00213F11"/>
    <w:rsid w:val="00213FB9"/>
    <w:rsid w:val="0021687E"/>
    <w:rsid w:val="002316D5"/>
    <w:rsid w:val="00234B59"/>
    <w:rsid w:val="00237910"/>
    <w:rsid w:val="00241BA4"/>
    <w:rsid w:val="0024785C"/>
    <w:rsid w:val="002512BA"/>
    <w:rsid w:val="002576E0"/>
    <w:rsid w:val="002619DE"/>
    <w:rsid w:val="00262BD0"/>
    <w:rsid w:val="00265B8C"/>
    <w:rsid w:val="00267E9B"/>
    <w:rsid w:val="00271B32"/>
    <w:rsid w:val="0028690E"/>
    <w:rsid w:val="002903B5"/>
    <w:rsid w:val="002911B3"/>
    <w:rsid w:val="0029293C"/>
    <w:rsid w:val="00296CB4"/>
    <w:rsid w:val="00297F48"/>
    <w:rsid w:val="002B33E2"/>
    <w:rsid w:val="002B48B1"/>
    <w:rsid w:val="002B6320"/>
    <w:rsid w:val="002B7ADB"/>
    <w:rsid w:val="002C0BD7"/>
    <w:rsid w:val="002C0E55"/>
    <w:rsid w:val="002C2B60"/>
    <w:rsid w:val="002C3B0B"/>
    <w:rsid w:val="002D236A"/>
    <w:rsid w:val="002D24C9"/>
    <w:rsid w:val="002D6F59"/>
    <w:rsid w:val="002E07DE"/>
    <w:rsid w:val="002F7A84"/>
    <w:rsid w:val="00302064"/>
    <w:rsid w:val="003048CB"/>
    <w:rsid w:val="00305D66"/>
    <w:rsid w:val="003141CA"/>
    <w:rsid w:val="00315A29"/>
    <w:rsid w:val="00321165"/>
    <w:rsid w:val="00322472"/>
    <w:rsid w:val="00327754"/>
    <w:rsid w:val="00332588"/>
    <w:rsid w:val="00332F91"/>
    <w:rsid w:val="0034441A"/>
    <w:rsid w:val="003471AB"/>
    <w:rsid w:val="003500EC"/>
    <w:rsid w:val="003528FA"/>
    <w:rsid w:val="003555AF"/>
    <w:rsid w:val="003645B3"/>
    <w:rsid w:val="00371129"/>
    <w:rsid w:val="00371492"/>
    <w:rsid w:val="00372A39"/>
    <w:rsid w:val="003760A7"/>
    <w:rsid w:val="00381D06"/>
    <w:rsid w:val="003844CF"/>
    <w:rsid w:val="003878A0"/>
    <w:rsid w:val="003943FB"/>
    <w:rsid w:val="00395921"/>
    <w:rsid w:val="003A0D4F"/>
    <w:rsid w:val="003A1E3D"/>
    <w:rsid w:val="003A26A4"/>
    <w:rsid w:val="003A2D7C"/>
    <w:rsid w:val="003A693A"/>
    <w:rsid w:val="003B012A"/>
    <w:rsid w:val="003B4A31"/>
    <w:rsid w:val="003B526B"/>
    <w:rsid w:val="003B6095"/>
    <w:rsid w:val="003C4AAB"/>
    <w:rsid w:val="003D30AB"/>
    <w:rsid w:val="003D486C"/>
    <w:rsid w:val="003F136A"/>
    <w:rsid w:val="003F2440"/>
    <w:rsid w:val="003F3069"/>
    <w:rsid w:val="003F40A4"/>
    <w:rsid w:val="003F6C6E"/>
    <w:rsid w:val="004063BA"/>
    <w:rsid w:val="00410CDA"/>
    <w:rsid w:val="00413CE0"/>
    <w:rsid w:val="00415F52"/>
    <w:rsid w:val="00421628"/>
    <w:rsid w:val="00430492"/>
    <w:rsid w:val="00431458"/>
    <w:rsid w:val="00432903"/>
    <w:rsid w:val="00437F69"/>
    <w:rsid w:val="00456E19"/>
    <w:rsid w:val="00466FA2"/>
    <w:rsid w:val="00467AF4"/>
    <w:rsid w:val="0047137C"/>
    <w:rsid w:val="00474028"/>
    <w:rsid w:val="0047467B"/>
    <w:rsid w:val="00485D13"/>
    <w:rsid w:val="00486BFC"/>
    <w:rsid w:val="00487466"/>
    <w:rsid w:val="00492665"/>
    <w:rsid w:val="00493233"/>
    <w:rsid w:val="00493B97"/>
    <w:rsid w:val="004A17F2"/>
    <w:rsid w:val="004B2A37"/>
    <w:rsid w:val="004B6F24"/>
    <w:rsid w:val="004C1DE6"/>
    <w:rsid w:val="004C6842"/>
    <w:rsid w:val="004C7BE3"/>
    <w:rsid w:val="004D6DEB"/>
    <w:rsid w:val="004E7A67"/>
    <w:rsid w:val="004F164C"/>
    <w:rsid w:val="004F4864"/>
    <w:rsid w:val="004F7F67"/>
    <w:rsid w:val="00506C3B"/>
    <w:rsid w:val="00513E55"/>
    <w:rsid w:val="00521C49"/>
    <w:rsid w:val="005236A5"/>
    <w:rsid w:val="00526409"/>
    <w:rsid w:val="005267EC"/>
    <w:rsid w:val="00526B26"/>
    <w:rsid w:val="00527018"/>
    <w:rsid w:val="00530D93"/>
    <w:rsid w:val="00544348"/>
    <w:rsid w:val="00545E42"/>
    <w:rsid w:val="00560C2B"/>
    <w:rsid w:val="00572314"/>
    <w:rsid w:val="00577AB1"/>
    <w:rsid w:val="00577ADC"/>
    <w:rsid w:val="00580A03"/>
    <w:rsid w:val="00582B2E"/>
    <w:rsid w:val="00585268"/>
    <w:rsid w:val="00591EA4"/>
    <w:rsid w:val="005A340E"/>
    <w:rsid w:val="005A4801"/>
    <w:rsid w:val="005A7F61"/>
    <w:rsid w:val="005B3E36"/>
    <w:rsid w:val="005C2C90"/>
    <w:rsid w:val="005D2AFA"/>
    <w:rsid w:val="005D373F"/>
    <w:rsid w:val="005E3FDB"/>
    <w:rsid w:val="005E6788"/>
    <w:rsid w:val="005F064A"/>
    <w:rsid w:val="005F24EB"/>
    <w:rsid w:val="005F346F"/>
    <w:rsid w:val="005F51B6"/>
    <w:rsid w:val="006002F4"/>
    <w:rsid w:val="00600F9D"/>
    <w:rsid w:val="00606F83"/>
    <w:rsid w:val="00607EEB"/>
    <w:rsid w:val="00612186"/>
    <w:rsid w:val="006167A1"/>
    <w:rsid w:val="0062065A"/>
    <w:rsid w:val="00626CF9"/>
    <w:rsid w:val="00632661"/>
    <w:rsid w:val="0064123B"/>
    <w:rsid w:val="0065216A"/>
    <w:rsid w:val="00654F0A"/>
    <w:rsid w:val="00656A1C"/>
    <w:rsid w:val="0065768C"/>
    <w:rsid w:val="0066052C"/>
    <w:rsid w:val="00672FCB"/>
    <w:rsid w:val="00681CB2"/>
    <w:rsid w:val="00682273"/>
    <w:rsid w:val="00682E47"/>
    <w:rsid w:val="00686FD6"/>
    <w:rsid w:val="00690CE4"/>
    <w:rsid w:val="00691530"/>
    <w:rsid w:val="0069343F"/>
    <w:rsid w:val="00695E8B"/>
    <w:rsid w:val="00696105"/>
    <w:rsid w:val="006A0F25"/>
    <w:rsid w:val="006A629A"/>
    <w:rsid w:val="006A6EC8"/>
    <w:rsid w:val="006B1F62"/>
    <w:rsid w:val="006B4231"/>
    <w:rsid w:val="006B518B"/>
    <w:rsid w:val="006B6DA0"/>
    <w:rsid w:val="006C254E"/>
    <w:rsid w:val="006C2B9B"/>
    <w:rsid w:val="006C468B"/>
    <w:rsid w:val="006C4F56"/>
    <w:rsid w:val="006C6CCC"/>
    <w:rsid w:val="006D01F0"/>
    <w:rsid w:val="006D19C8"/>
    <w:rsid w:val="006D7179"/>
    <w:rsid w:val="006E3A7F"/>
    <w:rsid w:val="006E5B4C"/>
    <w:rsid w:val="006F3A95"/>
    <w:rsid w:val="006F66A2"/>
    <w:rsid w:val="007017CC"/>
    <w:rsid w:val="00710AD0"/>
    <w:rsid w:val="00710EC3"/>
    <w:rsid w:val="00712711"/>
    <w:rsid w:val="00712C65"/>
    <w:rsid w:val="00714205"/>
    <w:rsid w:val="007224E2"/>
    <w:rsid w:val="00725D0D"/>
    <w:rsid w:val="00726059"/>
    <w:rsid w:val="0073447A"/>
    <w:rsid w:val="00735892"/>
    <w:rsid w:val="00737299"/>
    <w:rsid w:val="00741791"/>
    <w:rsid w:val="0074629F"/>
    <w:rsid w:val="00747F01"/>
    <w:rsid w:val="00752001"/>
    <w:rsid w:val="00755030"/>
    <w:rsid w:val="007550A8"/>
    <w:rsid w:val="00755881"/>
    <w:rsid w:val="007632FE"/>
    <w:rsid w:val="00763A88"/>
    <w:rsid w:val="007644B8"/>
    <w:rsid w:val="00766141"/>
    <w:rsid w:val="007766BD"/>
    <w:rsid w:val="0078506E"/>
    <w:rsid w:val="00790238"/>
    <w:rsid w:val="0079120E"/>
    <w:rsid w:val="0079374E"/>
    <w:rsid w:val="00793D46"/>
    <w:rsid w:val="007A2CE5"/>
    <w:rsid w:val="007A2E73"/>
    <w:rsid w:val="007A36D9"/>
    <w:rsid w:val="007B05B7"/>
    <w:rsid w:val="007B20F7"/>
    <w:rsid w:val="007B6020"/>
    <w:rsid w:val="007B6132"/>
    <w:rsid w:val="007B7581"/>
    <w:rsid w:val="007B7881"/>
    <w:rsid w:val="007C0D5E"/>
    <w:rsid w:val="007C6277"/>
    <w:rsid w:val="007C6CE8"/>
    <w:rsid w:val="007C71F1"/>
    <w:rsid w:val="007C7BE5"/>
    <w:rsid w:val="007D3CD6"/>
    <w:rsid w:val="007D4306"/>
    <w:rsid w:val="007D53F1"/>
    <w:rsid w:val="007D7282"/>
    <w:rsid w:val="007E22DA"/>
    <w:rsid w:val="007F5670"/>
    <w:rsid w:val="007F6D34"/>
    <w:rsid w:val="008005BC"/>
    <w:rsid w:val="008030F0"/>
    <w:rsid w:val="008063ED"/>
    <w:rsid w:val="00812E1F"/>
    <w:rsid w:val="008217A2"/>
    <w:rsid w:val="00822EEF"/>
    <w:rsid w:val="008375CE"/>
    <w:rsid w:val="00842E39"/>
    <w:rsid w:val="00845E2E"/>
    <w:rsid w:val="00852293"/>
    <w:rsid w:val="00854591"/>
    <w:rsid w:val="00860365"/>
    <w:rsid w:val="008758C5"/>
    <w:rsid w:val="00876A4A"/>
    <w:rsid w:val="008774AE"/>
    <w:rsid w:val="008875E8"/>
    <w:rsid w:val="00887F3C"/>
    <w:rsid w:val="0089735D"/>
    <w:rsid w:val="008A5617"/>
    <w:rsid w:val="008A73C5"/>
    <w:rsid w:val="008C19E4"/>
    <w:rsid w:val="008C2FA4"/>
    <w:rsid w:val="008C3A6A"/>
    <w:rsid w:val="008C786E"/>
    <w:rsid w:val="008D0B00"/>
    <w:rsid w:val="008D3DF6"/>
    <w:rsid w:val="008D49E8"/>
    <w:rsid w:val="008D61DC"/>
    <w:rsid w:val="008E1F59"/>
    <w:rsid w:val="008E4AD9"/>
    <w:rsid w:val="008E6F15"/>
    <w:rsid w:val="008F12C1"/>
    <w:rsid w:val="008F432F"/>
    <w:rsid w:val="00901D51"/>
    <w:rsid w:val="00902B33"/>
    <w:rsid w:val="00910FE1"/>
    <w:rsid w:val="009139CE"/>
    <w:rsid w:val="00915F2D"/>
    <w:rsid w:val="0092061D"/>
    <w:rsid w:val="009223F3"/>
    <w:rsid w:val="00926775"/>
    <w:rsid w:val="009311F0"/>
    <w:rsid w:val="0093136D"/>
    <w:rsid w:val="0093158B"/>
    <w:rsid w:val="00933D95"/>
    <w:rsid w:val="00935633"/>
    <w:rsid w:val="00936802"/>
    <w:rsid w:val="009375A7"/>
    <w:rsid w:val="00937D7B"/>
    <w:rsid w:val="009404CF"/>
    <w:rsid w:val="00941D61"/>
    <w:rsid w:val="009431CB"/>
    <w:rsid w:val="0094352D"/>
    <w:rsid w:val="00945928"/>
    <w:rsid w:val="00946EE7"/>
    <w:rsid w:val="0094787B"/>
    <w:rsid w:val="00964C0C"/>
    <w:rsid w:val="00966891"/>
    <w:rsid w:val="009748CE"/>
    <w:rsid w:val="00975D47"/>
    <w:rsid w:val="009908EC"/>
    <w:rsid w:val="0099645D"/>
    <w:rsid w:val="00996529"/>
    <w:rsid w:val="009A07C4"/>
    <w:rsid w:val="009A2551"/>
    <w:rsid w:val="009A663C"/>
    <w:rsid w:val="009B094B"/>
    <w:rsid w:val="009B2AB4"/>
    <w:rsid w:val="009B4166"/>
    <w:rsid w:val="009D100F"/>
    <w:rsid w:val="009D2145"/>
    <w:rsid w:val="009D2BD3"/>
    <w:rsid w:val="009D3859"/>
    <w:rsid w:val="009E2BC5"/>
    <w:rsid w:val="009E795D"/>
    <w:rsid w:val="009F191D"/>
    <w:rsid w:val="009F74ED"/>
    <w:rsid w:val="00A021B2"/>
    <w:rsid w:val="00A04F39"/>
    <w:rsid w:val="00A058B1"/>
    <w:rsid w:val="00A06AE2"/>
    <w:rsid w:val="00A06DC7"/>
    <w:rsid w:val="00A06E91"/>
    <w:rsid w:val="00A145F0"/>
    <w:rsid w:val="00A20D4D"/>
    <w:rsid w:val="00A21F11"/>
    <w:rsid w:val="00A250AC"/>
    <w:rsid w:val="00A25929"/>
    <w:rsid w:val="00A3106D"/>
    <w:rsid w:val="00A37E37"/>
    <w:rsid w:val="00A4265B"/>
    <w:rsid w:val="00A456F9"/>
    <w:rsid w:val="00A5266F"/>
    <w:rsid w:val="00A52BFF"/>
    <w:rsid w:val="00A54B59"/>
    <w:rsid w:val="00A5749F"/>
    <w:rsid w:val="00A60F9E"/>
    <w:rsid w:val="00A62EBD"/>
    <w:rsid w:val="00A66AE8"/>
    <w:rsid w:val="00A66DD6"/>
    <w:rsid w:val="00A6746D"/>
    <w:rsid w:val="00A706A3"/>
    <w:rsid w:val="00A7422A"/>
    <w:rsid w:val="00A742C6"/>
    <w:rsid w:val="00A773B8"/>
    <w:rsid w:val="00A86F15"/>
    <w:rsid w:val="00AB16A6"/>
    <w:rsid w:val="00AB6798"/>
    <w:rsid w:val="00AD481C"/>
    <w:rsid w:val="00AD64B1"/>
    <w:rsid w:val="00AF0F3C"/>
    <w:rsid w:val="00AF2CE3"/>
    <w:rsid w:val="00B01E9F"/>
    <w:rsid w:val="00B13178"/>
    <w:rsid w:val="00B220E6"/>
    <w:rsid w:val="00B22363"/>
    <w:rsid w:val="00B2503F"/>
    <w:rsid w:val="00B26209"/>
    <w:rsid w:val="00B26454"/>
    <w:rsid w:val="00B33C9B"/>
    <w:rsid w:val="00B33D16"/>
    <w:rsid w:val="00B33F6F"/>
    <w:rsid w:val="00B34B6B"/>
    <w:rsid w:val="00B37F8F"/>
    <w:rsid w:val="00B40115"/>
    <w:rsid w:val="00B55136"/>
    <w:rsid w:val="00B57E81"/>
    <w:rsid w:val="00B67809"/>
    <w:rsid w:val="00B72CEB"/>
    <w:rsid w:val="00B72E7F"/>
    <w:rsid w:val="00B747B2"/>
    <w:rsid w:val="00B76FA0"/>
    <w:rsid w:val="00B80796"/>
    <w:rsid w:val="00B819C3"/>
    <w:rsid w:val="00B85CE2"/>
    <w:rsid w:val="00B90E15"/>
    <w:rsid w:val="00BB03AB"/>
    <w:rsid w:val="00BC0CAE"/>
    <w:rsid w:val="00BC600D"/>
    <w:rsid w:val="00BC6B3B"/>
    <w:rsid w:val="00BC778C"/>
    <w:rsid w:val="00BE1EBF"/>
    <w:rsid w:val="00BE2AC8"/>
    <w:rsid w:val="00BE4746"/>
    <w:rsid w:val="00BF7EAC"/>
    <w:rsid w:val="00C10255"/>
    <w:rsid w:val="00C130A3"/>
    <w:rsid w:val="00C133D8"/>
    <w:rsid w:val="00C22B14"/>
    <w:rsid w:val="00C26887"/>
    <w:rsid w:val="00C27711"/>
    <w:rsid w:val="00C30FAD"/>
    <w:rsid w:val="00C31E9B"/>
    <w:rsid w:val="00C32DEA"/>
    <w:rsid w:val="00C3364E"/>
    <w:rsid w:val="00C33AF5"/>
    <w:rsid w:val="00C341FA"/>
    <w:rsid w:val="00C466B8"/>
    <w:rsid w:val="00C47725"/>
    <w:rsid w:val="00C53400"/>
    <w:rsid w:val="00C54327"/>
    <w:rsid w:val="00C55736"/>
    <w:rsid w:val="00C57B3D"/>
    <w:rsid w:val="00C638C3"/>
    <w:rsid w:val="00C64BAF"/>
    <w:rsid w:val="00C661F3"/>
    <w:rsid w:val="00C6687B"/>
    <w:rsid w:val="00C6759D"/>
    <w:rsid w:val="00C72CB0"/>
    <w:rsid w:val="00C81274"/>
    <w:rsid w:val="00C82DCD"/>
    <w:rsid w:val="00C8555F"/>
    <w:rsid w:val="00C95338"/>
    <w:rsid w:val="00CA1715"/>
    <w:rsid w:val="00CA2D70"/>
    <w:rsid w:val="00CA3CEE"/>
    <w:rsid w:val="00CA4BE0"/>
    <w:rsid w:val="00CB325A"/>
    <w:rsid w:val="00CB4688"/>
    <w:rsid w:val="00CB57FF"/>
    <w:rsid w:val="00CB79B5"/>
    <w:rsid w:val="00CC2753"/>
    <w:rsid w:val="00CC6595"/>
    <w:rsid w:val="00CC79F0"/>
    <w:rsid w:val="00CD38CF"/>
    <w:rsid w:val="00CD67AD"/>
    <w:rsid w:val="00CD6C9F"/>
    <w:rsid w:val="00CE2B1C"/>
    <w:rsid w:val="00CE4B59"/>
    <w:rsid w:val="00CE71F1"/>
    <w:rsid w:val="00CE7DB5"/>
    <w:rsid w:val="00CF1557"/>
    <w:rsid w:val="00CF22E5"/>
    <w:rsid w:val="00CF5CFE"/>
    <w:rsid w:val="00D112B0"/>
    <w:rsid w:val="00D122FB"/>
    <w:rsid w:val="00D12EB4"/>
    <w:rsid w:val="00D1451A"/>
    <w:rsid w:val="00D14EBD"/>
    <w:rsid w:val="00D2238E"/>
    <w:rsid w:val="00D2300E"/>
    <w:rsid w:val="00D23FFE"/>
    <w:rsid w:val="00D46234"/>
    <w:rsid w:val="00D46824"/>
    <w:rsid w:val="00D478A2"/>
    <w:rsid w:val="00D615AC"/>
    <w:rsid w:val="00D70769"/>
    <w:rsid w:val="00D70D07"/>
    <w:rsid w:val="00D70F0E"/>
    <w:rsid w:val="00D7451A"/>
    <w:rsid w:val="00D853EE"/>
    <w:rsid w:val="00D857A8"/>
    <w:rsid w:val="00D85919"/>
    <w:rsid w:val="00D85B6B"/>
    <w:rsid w:val="00D86092"/>
    <w:rsid w:val="00D86FD9"/>
    <w:rsid w:val="00D91D79"/>
    <w:rsid w:val="00D91EEC"/>
    <w:rsid w:val="00D922A6"/>
    <w:rsid w:val="00D94FFD"/>
    <w:rsid w:val="00DA2BC0"/>
    <w:rsid w:val="00DA3825"/>
    <w:rsid w:val="00DA6540"/>
    <w:rsid w:val="00DA742E"/>
    <w:rsid w:val="00DB0A7D"/>
    <w:rsid w:val="00DB0D28"/>
    <w:rsid w:val="00DB3A32"/>
    <w:rsid w:val="00DB575F"/>
    <w:rsid w:val="00DC4FB9"/>
    <w:rsid w:val="00DC64D3"/>
    <w:rsid w:val="00DD43C8"/>
    <w:rsid w:val="00DE0AA7"/>
    <w:rsid w:val="00DE2B15"/>
    <w:rsid w:val="00E00226"/>
    <w:rsid w:val="00E00FE2"/>
    <w:rsid w:val="00E0354C"/>
    <w:rsid w:val="00E04069"/>
    <w:rsid w:val="00E048C8"/>
    <w:rsid w:val="00E07472"/>
    <w:rsid w:val="00E10790"/>
    <w:rsid w:val="00E11208"/>
    <w:rsid w:val="00E21549"/>
    <w:rsid w:val="00E2200B"/>
    <w:rsid w:val="00E330B8"/>
    <w:rsid w:val="00E4588D"/>
    <w:rsid w:val="00E471E9"/>
    <w:rsid w:val="00E56732"/>
    <w:rsid w:val="00E57F73"/>
    <w:rsid w:val="00E70B21"/>
    <w:rsid w:val="00E74755"/>
    <w:rsid w:val="00E75970"/>
    <w:rsid w:val="00E82539"/>
    <w:rsid w:val="00E9339A"/>
    <w:rsid w:val="00E95E20"/>
    <w:rsid w:val="00E979A3"/>
    <w:rsid w:val="00EA1A77"/>
    <w:rsid w:val="00EA3DB0"/>
    <w:rsid w:val="00EB1246"/>
    <w:rsid w:val="00EB4695"/>
    <w:rsid w:val="00EB6EE9"/>
    <w:rsid w:val="00EC0DFF"/>
    <w:rsid w:val="00EC3399"/>
    <w:rsid w:val="00ED4AF2"/>
    <w:rsid w:val="00ED6AB6"/>
    <w:rsid w:val="00EE4D88"/>
    <w:rsid w:val="00EF51DC"/>
    <w:rsid w:val="00EF5947"/>
    <w:rsid w:val="00EF688F"/>
    <w:rsid w:val="00EF7139"/>
    <w:rsid w:val="00F079FC"/>
    <w:rsid w:val="00F07CAD"/>
    <w:rsid w:val="00F10633"/>
    <w:rsid w:val="00F13FDA"/>
    <w:rsid w:val="00F15FBE"/>
    <w:rsid w:val="00F2048D"/>
    <w:rsid w:val="00F2325C"/>
    <w:rsid w:val="00F34F76"/>
    <w:rsid w:val="00F357BA"/>
    <w:rsid w:val="00F35AE5"/>
    <w:rsid w:val="00F36D98"/>
    <w:rsid w:val="00F37758"/>
    <w:rsid w:val="00F41316"/>
    <w:rsid w:val="00F4361A"/>
    <w:rsid w:val="00F4370A"/>
    <w:rsid w:val="00F526C6"/>
    <w:rsid w:val="00F615F8"/>
    <w:rsid w:val="00F70A70"/>
    <w:rsid w:val="00F77004"/>
    <w:rsid w:val="00F83DAC"/>
    <w:rsid w:val="00F8498E"/>
    <w:rsid w:val="00F924C8"/>
    <w:rsid w:val="00F93C14"/>
    <w:rsid w:val="00FA54B3"/>
    <w:rsid w:val="00FB48F7"/>
    <w:rsid w:val="00FB5517"/>
    <w:rsid w:val="00FB667E"/>
    <w:rsid w:val="00FC102C"/>
    <w:rsid w:val="00FC27A1"/>
    <w:rsid w:val="00FD0F4B"/>
    <w:rsid w:val="00FD13E3"/>
    <w:rsid w:val="00FE2469"/>
    <w:rsid w:val="00FE34DB"/>
    <w:rsid w:val="00FE37E5"/>
    <w:rsid w:val="00FE509F"/>
    <w:rsid w:val="00FE7E64"/>
    <w:rsid w:val="00FF6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3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"/>
    <w:next w:val="a"/>
    <w:link w:val="1Char"/>
    <w:uiPriority w:val="9"/>
    <w:qFormat/>
    <w:rsid w:val="009A66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410CDA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035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035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E0354C"/>
  </w:style>
  <w:style w:type="paragraph" w:styleId="20">
    <w:name w:val="Body Text Indent 2"/>
    <w:basedOn w:val="a"/>
    <w:rsid w:val="00B76FA0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6">
    <w:name w:val="Body Text"/>
    <w:basedOn w:val="a"/>
    <w:rsid w:val="00B76FA0"/>
    <w:pPr>
      <w:spacing w:line="360" w:lineRule="auto"/>
    </w:pPr>
    <w:rPr>
      <w:rFonts w:ascii="宋体" w:eastAsia="KaiTi_GB2312" w:hAnsi="宋体"/>
      <w:sz w:val="24"/>
    </w:rPr>
  </w:style>
  <w:style w:type="paragraph" w:styleId="3">
    <w:name w:val="Body Text Indent 3"/>
    <w:basedOn w:val="a"/>
    <w:rsid w:val="00B76FA0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7">
    <w:name w:val="Balloon Text"/>
    <w:basedOn w:val="a"/>
    <w:semiHidden/>
    <w:rsid w:val="000A1772"/>
    <w:rPr>
      <w:sz w:val="18"/>
      <w:szCs w:val="18"/>
    </w:rPr>
  </w:style>
  <w:style w:type="character" w:customStyle="1" w:styleId="Char">
    <w:name w:val="图表 Char"/>
    <w:link w:val="a8"/>
    <w:qFormat/>
    <w:rsid w:val="00D91EEC"/>
    <w:rPr>
      <w:szCs w:val="21"/>
    </w:rPr>
  </w:style>
  <w:style w:type="paragraph" w:customStyle="1" w:styleId="a8">
    <w:name w:val="图表"/>
    <w:basedOn w:val="a"/>
    <w:link w:val="Char"/>
    <w:qFormat/>
    <w:rsid w:val="00D91EEC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9">
    <w:name w:val="List Paragraph"/>
    <w:basedOn w:val="a"/>
    <w:uiPriority w:val="34"/>
    <w:qFormat/>
    <w:rsid w:val="001B472B"/>
    <w:pPr>
      <w:ind w:firstLineChars="200" w:firstLine="420"/>
    </w:pPr>
  </w:style>
  <w:style w:type="paragraph" w:styleId="aa">
    <w:name w:val="Document Map"/>
    <w:basedOn w:val="a"/>
    <w:link w:val="Char0"/>
    <w:rsid w:val="009A663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a"/>
    <w:rsid w:val="009A663C"/>
    <w:rPr>
      <w:rFonts w:ascii="宋体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Char1"/>
    <w:qFormat/>
    <w:rsid w:val="009A6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b"/>
    <w:rsid w:val="009A663C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0"/>
    <w:uiPriority w:val="9"/>
    <w:rsid w:val="009A663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c">
    <w:name w:val="Date"/>
    <w:next w:val="a"/>
    <w:link w:val="Char2"/>
    <w:rsid w:val="00CD6C9F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KaiTi" w:hAnsi="Arial Unicode MS" w:cs="Arial Unicode MS" w:hint="eastAsia"/>
      <w:color w:val="000000"/>
      <w:kern w:val="2"/>
      <w:sz w:val="21"/>
      <w:szCs w:val="21"/>
      <w:u w:color="000000"/>
      <w:bdr w:val="nil"/>
    </w:rPr>
  </w:style>
  <w:style w:type="character" w:customStyle="1" w:styleId="Char2">
    <w:name w:val="日期 Char"/>
    <w:basedOn w:val="a0"/>
    <w:link w:val="ac"/>
    <w:rsid w:val="00CD6C9F"/>
    <w:rPr>
      <w:rFonts w:ascii="Arial Unicode MS" w:eastAsia="KaiTi" w:hAnsi="Arial Unicode MS" w:cs="Arial Unicode MS"/>
      <w:color w:val="000000"/>
      <w:kern w:val="2"/>
      <w:sz w:val="21"/>
      <w:szCs w:val="21"/>
      <w:u w:color="000000"/>
      <w:bdr w:val="nil"/>
    </w:rPr>
  </w:style>
  <w:style w:type="numbering" w:customStyle="1" w:styleId="1">
    <w:name w:val="已导入的样式“1”"/>
    <w:rsid w:val="00CD6C9F"/>
    <w:pPr>
      <w:numPr>
        <w:numId w:val="14"/>
      </w:numPr>
    </w:pPr>
  </w:style>
  <w:style w:type="paragraph" w:customStyle="1" w:styleId="11">
    <w:name w:val="列出段落1"/>
    <w:rsid w:val="00CD6C9F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firstLine="420"/>
      <w:jc w:val="both"/>
    </w:pPr>
    <w:rPr>
      <w:rFonts w:eastAsia="Times New Roman"/>
      <w:color w:val="000000"/>
      <w:kern w:val="2"/>
      <w:sz w:val="21"/>
      <w:szCs w:val="21"/>
      <w:u w:color="000000"/>
      <w:bdr w:val="nil"/>
    </w:rPr>
  </w:style>
  <w:style w:type="character" w:styleId="ad">
    <w:name w:val="annotation reference"/>
    <w:basedOn w:val="a0"/>
    <w:semiHidden/>
    <w:unhideWhenUsed/>
    <w:rsid w:val="00030B02"/>
    <w:rPr>
      <w:sz w:val="21"/>
      <w:szCs w:val="21"/>
    </w:rPr>
  </w:style>
  <w:style w:type="paragraph" w:styleId="ae">
    <w:name w:val="annotation text"/>
    <w:basedOn w:val="a"/>
    <w:link w:val="Char3"/>
    <w:semiHidden/>
    <w:unhideWhenUsed/>
    <w:rsid w:val="00030B02"/>
    <w:pPr>
      <w:jc w:val="left"/>
    </w:pPr>
  </w:style>
  <w:style w:type="character" w:customStyle="1" w:styleId="Char3">
    <w:name w:val="批注文字 Char"/>
    <w:basedOn w:val="a0"/>
    <w:link w:val="ae"/>
    <w:semiHidden/>
    <w:rsid w:val="00030B02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">
    <w:name w:val="annotation subject"/>
    <w:basedOn w:val="ae"/>
    <w:next w:val="ae"/>
    <w:link w:val="Char4"/>
    <w:semiHidden/>
    <w:unhideWhenUsed/>
    <w:rsid w:val="00030B02"/>
    <w:rPr>
      <w:b/>
      <w:bCs/>
    </w:rPr>
  </w:style>
  <w:style w:type="character" w:customStyle="1" w:styleId="Char4">
    <w:name w:val="批注主题 Char"/>
    <w:basedOn w:val="Char3"/>
    <w:link w:val="af"/>
    <w:semiHidden/>
    <w:rsid w:val="00030B02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410CDA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410CDA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table" w:styleId="af0">
    <w:name w:val="Table Grid"/>
    <w:basedOn w:val="a1"/>
    <w:uiPriority w:val="59"/>
    <w:qFormat/>
    <w:rsid w:val="007B78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qFormat/>
    <w:rsid w:val="00196EF7"/>
    <w:rPr>
      <w:color w:val="0000FF" w:themeColor="hyperlink"/>
      <w:u w:val="single"/>
    </w:rPr>
  </w:style>
  <w:style w:type="character" w:styleId="af2">
    <w:name w:val="FollowedHyperlink"/>
    <w:basedOn w:val="a0"/>
    <w:semiHidden/>
    <w:unhideWhenUsed/>
    <w:rsid w:val="000F45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8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50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0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7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8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viphone.cn/Photo/list_224_2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oviphone.cn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94CC0-FE01-41C4-A333-919FA960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7</TotalTime>
  <Pages>5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10</cp:revision>
  <cp:lastPrinted>2007-03-05T07:58:00Z</cp:lastPrinted>
  <dcterms:created xsi:type="dcterms:W3CDTF">2023-09-09T13:28:00Z</dcterms:created>
  <dcterms:modified xsi:type="dcterms:W3CDTF">2024-10-24T10:46:00Z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</Properties>
</file>