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5E" w:rsidRDefault="00764758" w:rsidP="00DA4167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G618</w:t>
      </w:r>
      <w:r w:rsidR="00AA380C">
        <w:rPr>
          <w:rFonts w:ascii="微软雅黑" w:eastAsia="微软雅黑" w:hAnsi="微软雅黑" w:hint="eastAsia"/>
          <w:b/>
          <w:sz w:val="28"/>
          <w:szCs w:val="28"/>
        </w:rPr>
        <w:t>G</w:t>
      </w:r>
      <w:r w:rsidR="00DA4167">
        <w:rPr>
          <w:rFonts w:ascii="微软雅黑" w:eastAsia="微软雅黑" w:hAnsi="微软雅黑" w:hint="eastAsia"/>
          <w:b/>
          <w:sz w:val="28"/>
          <w:szCs w:val="28"/>
        </w:rPr>
        <w:t>U</w:t>
      </w:r>
      <w:r w:rsidR="002E6EFB">
        <w:rPr>
          <w:rFonts w:ascii="微软雅黑" w:eastAsia="微软雅黑" w:hAnsi="微软雅黑" w:hint="eastAsia"/>
          <w:b/>
          <w:sz w:val="28"/>
          <w:szCs w:val="28"/>
        </w:rPr>
        <w:t>：</w:t>
      </w:r>
      <w:r w:rsidR="00DA4167">
        <w:rPr>
          <w:rFonts w:ascii="微软雅黑" w:eastAsia="微软雅黑" w:hAnsi="微软雅黑" w:hint="eastAsia"/>
          <w:b/>
          <w:sz w:val="28"/>
          <w:szCs w:val="28"/>
        </w:rPr>
        <w:t>4G+UWB+BLE+</w:t>
      </w:r>
      <w:r w:rsidR="00A14B24">
        <w:rPr>
          <w:rFonts w:ascii="微软雅黑" w:eastAsia="微软雅黑" w:hAnsi="微软雅黑" w:hint="eastAsia"/>
          <w:b/>
          <w:sz w:val="28"/>
          <w:szCs w:val="28"/>
        </w:rPr>
        <w:t>GPS</w:t>
      </w:r>
      <w:r w:rsidR="00DA4167">
        <w:rPr>
          <w:rFonts w:ascii="微软雅黑" w:eastAsia="微软雅黑" w:hAnsi="微软雅黑" w:hint="eastAsia"/>
          <w:b/>
          <w:sz w:val="28"/>
          <w:szCs w:val="28"/>
        </w:rPr>
        <w:t>北斗</w:t>
      </w:r>
      <w:r w:rsidR="006E299C">
        <w:rPr>
          <w:rFonts w:ascii="微软雅黑" w:eastAsia="微软雅黑" w:hAnsi="微软雅黑" w:hint="eastAsia"/>
          <w:b/>
          <w:sz w:val="28"/>
          <w:szCs w:val="28"/>
        </w:rPr>
        <w:t>+Wifi定位</w:t>
      </w:r>
      <w:r w:rsidR="00DA4167">
        <w:rPr>
          <w:rFonts w:ascii="微软雅黑" w:eastAsia="微软雅黑" w:hAnsi="微软雅黑" w:hint="eastAsia"/>
          <w:b/>
          <w:sz w:val="28"/>
          <w:szCs w:val="28"/>
        </w:rPr>
        <w:t>，</w:t>
      </w:r>
      <w:r w:rsidR="002E6EFB">
        <w:rPr>
          <w:rFonts w:ascii="微软雅黑" w:eastAsia="微软雅黑" w:hAnsi="微软雅黑" w:hint="eastAsia"/>
          <w:b/>
          <w:sz w:val="28"/>
          <w:szCs w:val="28"/>
        </w:rPr>
        <w:t>低功耗</w:t>
      </w:r>
      <w:r w:rsidR="00E94917">
        <w:rPr>
          <w:rFonts w:ascii="微软雅黑" w:eastAsia="微软雅黑" w:hAnsi="微软雅黑" w:hint="eastAsia"/>
          <w:b/>
          <w:sz w:val="28"/>
          <w:szCs w:val="28"/>
        </w:rPr>
        <w:t>安全帽</w:t>
      </w:r>
      <w:r w:rsidR="00AA380C">
        <w:rPr>
          <w:rFonts w:ascii="微软雅黑" w:eastAsia="微软雅黑" w:hAnsi="微软雅黑" w:hint="eastAsia"/>
          <w:b/>
          <w:sz w:val="28"/>
          <w:szCs w:val="28"/>
        </w:rPr>
        <w:t>定位模块</w:t>
      </w:r>
    </w:p>
    <w:p w:rsidR="00E2725E" w:rsidRDefault="002E6EFB" w:rsidP="00A14B24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产品概述：</w:t>
      </w:r>
    </w:p>
    <w:p w:rsidR="00E2725E" w:rsidRDefault="00764758">
      <w:pPr>
        <w:spacing w:line="60" w:lineRule="auto"/>
        <w:ind w:firstLine="360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G618</w:t>
      </w:r>
      <w:r w:rsidR="00624B1E">
        <w:rPr>
          <w:rFonts w:ascii="微软雅黑" w:eastAsia="微软雅黑" w:hAnsi="微软雅黑" w:hint="eastAsia"/>
          <w:b/>
          <w:color w:val="FF0000"/>
          <w:sz w:val="18"/>
          <w:szCs w:val="18"/>
        </w:rPr>
        <w:t>G</w:t>
      </w:r>
      <w:r w:rsidR="002E6EFB"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内置3年物联网卡。平台和手机客户端（APP和微信小程序）免费使用；也可以免费接入其他第三方平台。</w:t>
      </w:r>
    </w:p>
    <w:p w:rsidR="00E2725E" w:rsidRDefault="00AA380C" w:rsidP="00E762FC">
      <w:pPr>
        <w:spacing w:line="60" w:lineRule="auto"/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定位器模块尺寸小巧、超级轻便（25克），</w:t>
      </w:r>
      <w:r w:rsidR="002E6EFB">
        <w:rPr>
          <w:rFonts w:ascii="微软雅黑" w:eastAsia="微软雅黑" w:hAnsi="微软雅黑" w:hint="eastAsia"/>
          <w:sz w:val="18"/>
          <w:szCs w:val="18"/>
        </w:rPr>
        <w:t>合适于</w:t>
      </w:r>
      <w:r>
        <w:rPr>
          <w:rFonts w:ascii="微软雅黑" w:eastAsia="微软雅黑" w:hAnsi="微软雅黑" w:hint="eastAsia"/>
          <w:sz w:val="18"/>
          <w:szCs w:val="18"/>
        </w:rPr>
        <w:t>各类</w:t>
      </w:r>
      <w:r w:rsidR="00624B1E">
        <w:rPr>
          <w:rFonts w:ascii="微软雅黑" w:eastAsia="微软雅黑" w:hAnsi="微软雅黑" w:hint="eastAsia"/>
          <w:sz w:val="18"/>
          <w:szCs w:val="18"/>
        </w:rPr>
        <w:t>安全帽</w:t>
      </w:r>
      <w:r>
        <w:rPr>
          <w:rFonts w:ascii="微软雅黑" w:eastAsia="微软雅黑" w:hAnsi="微软雅黑" w:hint="eastAsia"/>
          <w:sz w:val="18"/>
          <w:szCs w:val="18"/>
        </w:rPr>
        <w:t>，安装方便</w:t>
      </w:r>
      <w:r w:rsidR="002E6EFB">
        <w:rPr>
          <w:rFonts w:ascii="微软雅黑" w:eastAsia="微软雅黑" w:hAnsi="微软雅黑" w:hint="eastAsia"/>
          <w:sz w:val="18"/>
          <w:szCs w:val="18"/>
        </w:rPr>
        <w:t>。</w:t>
      </w:r>
    </w:p>
    <w:p w:rsidR="00E2725E" w:rsidRDefault="002E6EFB">
      <w:pPr>
        <w:pStyle w:val="af1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超低功耗BLE SOC主控处理器+ </w:t>
      </w:r>
      <w:r w:rsidR="00D54844">
        <w:rPr>
          <w:rFonts w:ascii="微软雅黑" w:eastAsia="微软雅黑" w:hAnsi="微软雅黑" w:hint="eastAsia"/>
          <w:sz w:val="18"/>
          <w:szCs w:val="18"/>
        </w:rPr>
        <w:t>4G Cat.1</w:t>
      </w:r>
      <w:r w:rsidR="00982B96">
        <w:rPr>
          <w:rFonts w:ascii="微软雅黑" w:eastAsia="微软雅黑" w:hAnsi="微软雅黑" w:hint="eastAsia"/>
          <w:sz w:val="18"/>
          <w:szCs w:val="18"/>
        </w:rPr>
        <w:t>（或</w:t>
      </w:r>
      <w:r w:rsidR="00D54844">
        <w:rPr>
          <w:rFonts w:ascii="微软雅黑" w:eastAsia="微软雅黑" w:hAnsi="微软雅黑" w:hint="eastAsia"/>
          <w:sz w:val="18"/>
          <w:szCs w:val="18"/>
        </w:rPr>
        <w:t>Cat</w:t>
      </w:r>
      <w:r w:rsidR="00982B96">
        <w:rPr>
          <w:rFonts w:ascii="微软雅黑" w:eastAsia="微软雅黑" w:hAnsi="微软雅黑" w:hint="eastAsia"/>
          <w:sz w:val="18"/>
          <w:szCs w:val="18"/>
        </w:rPr>
        <w:t>M</w:t>
      </w:r>
      <w:r w:rsidR="00D54844">
        <w:rPr>
          <w:rFonts w:ascii="微软雅黑" w:eastAsia="微软雅黑" w:hAnsi="微软雅黑" w:hint="eastAsia"/>
          <w:sz w:val="18"/>
          <w:szCs w:val="18"/>
        </w:rPr>
        <w:t>，</w:t>
      </w:r>
      <w:r w:rsidR="00AA380C">
        <w:rPr>
          <w:rFonts w:ascii="微软雅黑" w:eastAsia="微软雅黑" w:hAnsi="微软雅黑" w:hint="eastAsia"/>
          <w:sz w:val="18"/>
          <w:szCs w:val="18"/>
        </w:rPr>
        <w:t>LoR</w:t>
      </w:r>
      <w:r w:rsidR="000671CA">
        <w:rPr>
          <w:rFonts w:ascii="微软雅黑" w:eastAsia="微软雅黑" w:hAnsi="微软雅黑" w:hint="eastAsia"/>
          <w:sz w:val="18"/>
          <w:szCs w:val="18"/>
        </w:rPr>
        <w:t>a，</w:t>
      </w:r>
      <w:r w:rsidR="00F97A45">
        <w:rPr>
          <w:rFonts w:ascii="微软雅黑" w:eastAsia="微软雅黑" w:hAnsi="微软雅黑" w:hint="eastAsia"/>
          <w:sz w:val="18"/>
          <w:szCs w:val="18"/>
        </w:rPr>
        <w:t>UWB</w:t>
      </w:r>
      <w:r w:rsidR="00982B96">
        <w:rPr>
          <w:rFonts w:ascii="微软雅黑" w:eastAsia="微软雅黑" w:hAnsi="微软雅黑" w:hint="eastAsia"/>
          <w:sz w:val="18"/>
          <w:szCs w:val="18"/>
        </w:rPr>
        <w:t>）超</w:t>
      </w:r>
      <w:r>
        <w:rPr>
          <w:rFonts w:ascii="微软雅黑" w:eastAsia="微软雅黑" w:hAnsi="微软雅黑" w:hint="eastAsia"/>
          <w:sz w:val="18"/>
          <w:szCs w:val="18"/>
        </w:rPr>
        <w:t>低功耗物联网，实现超长待机。</w:t>
      </w:r>
    </w:p>
    <w:p w:rsidR="00E2725E" w:rsidRDefault="00982B96">
      <w:pPr>
        <w:pStyle w:val="af1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2个RGB 多彩</w:t>
      </w:r>
      <w:r w:rsidR="007E30B5">
        <w:rPr>
          <w:rFonts w:ascii="微软雅黑" w:eastAsia="微软雅黑" w:hAnsi="微软雅黑" w:hint="eastAsia"/>
          <w:sz w:val="18"/>
          <w:szCs w:val="18"/>
        </w:rPr>
        <w:t xml:space="preserve">LED + </w:t>
      </w:r>
      <w:r>
        <w:rPr>
          <w:rFonts w:ascii="微软雅黑" w:eastAsia="微软雅黑" w:hAnsi="微软雅黑" w:hint="eastAsia"/>
          <w:sz w:val="18"/>
          <w:szCs w:val="18"/>
        </w:rPr>
        <w:t>一圈灯条围绕定位器的顶部，可以显示多种氛围效果。</w:t>
      </w:r>
      <w:r w:rsidR="00D62CD5">
        <w:rPr>
          <w:rFonts w:ascii="微软雅黑" w:eastAsia="微软雅黑" w:hAnsi="微软雅黑" w:hint="eastAsia"/>
          <w:sz w:val="18"/>
          <w:szCs w:val="18"/>
        </w:rPr>
        <w:t>定位器操作简单（充电器拔下自动开机），本体上没有按键（充电线</w:t>
      </w:r>
      <w:r w:rsidR="00AA380C">
        <w:rPr>
          <w:rFonts w:ascii="微软雅黑" w:eastAsia="微软雅黑" w:hAnsi="微软雅黑" w:hint="eastAsia"/>
          <w:sz w:val="18"/>
          <w:szCs w:val="18"/>
        </w:rPr>
        <w:t>上有个按键，需要可连接</w:t>
      </w:r>
      <w:r w:rsidR="00D62CD5">
        <w:rPr>
          <w:rFonts w:ascii="微软雅黑" w:eastAsia="微软雅黑" w:hAnsi="微软雅黑" w:hint="eastAsia"/>
          <w:sz w:val="18"/>
          <w:szCs w:val="18"/>
        </w:rPr>
        <w:t>进行按键操作）</w:t>
      </w:r>
    </w:p>
    <w:p w:rsidR="00AA380C" w:rsidRDefault="00AA380C" w:rsidP="00AA380C">
      <w:pPr>
        <w:pStyle w:val="af1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定位器IPX6生活防水设计，高强度外壳。</w:t>
      </w:r>
    </w:p>
    <w:p w:rsidR="00E2725E" w:rsidRDefault="002E6EFB">
      <w:pPr>
        <w:pStyle w:val="af1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内置GPS北斗、Wifi和运动传感器实现室内外无缝定位。运动传感器实现计步和检测移动，若没有移动则进入超长待机模式</w:t>
      </w:r>
      <w:r w:rsidR="00AA380C">
        <w:rPr>
          <w:rFonts w:ascii="微软雅黑" w:eastAsia="微软雅黑" w:hAnsi="微软雅黑" w:hint="eastAsia"/>
          <w:sz w:val="18"/>
          <w:szCs w:val="18"/>
        </w:rPr>
        <w:t>。</w:t>
      </w:r>
    </w:p>
    <w:p w:rsidR="00E2725E" w:rsidRDefault="002E6EFB">
      <w:pPr>
        <w:pStyle w:val="af1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内置低功耗蓝牙BLE</w:t>
      </w:r>
      <w:r w:rsidR="00982B96">
        <w:rPr>
          <w:rFonts w:ascii="微软雅黑" w:eastAsia="微软雅黑" w:hAnsi="微软雅黑" w:hint="eastAsia"/>
          <w:sz w:val="18"/>
          <w:szCs w:val="18"/>
        </w:rPr>
        <w:t>，实现更加精准室内定位（蓝牙可扫描和广播、蓝牙连接手机</w:t>
      </w:r>
      <w:r>
        <w:rPr>
          <w:rFonts w:ascii="微软雅黑" w:eastAsia="微软雅黑" w:hAnsi="微软雅黑" w:hint="eastAsia"/>
          <w:sz w:val="18"/>
          <w:szCs w:val="18"/>
        </w:rPr>
        <w:t>蓝牙随行等功能）</w:t>
      </w:r>
    </w:p>
    <w:p w:rsidR="00E2725E" w:rsidRDefault="002E6EFB">
      <w:pPr>
        <w:pStyle w:val="af1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支持断点续传（在没有信号的位置，会保存定位和计步数据，等待有信号再集中传输）</w:t>
      </w:r>
    </w:p>
    <w:p w:rsidR="00E2725E" w:rsidRPr="00D62CD5" w:rsidRDefault="002E6EFB" w:rsidP="00A14B24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产品配置：</w:t>
      </w:r>
      <w:r w:rsidRPr="00D62CD5">
        <w:rPr>
          <w:rFonts w:ascii="微软雅黑" w:eastAsia="微软雅黑" w:hAnsi="微软雅黑" w:cs="Times New Roman" w:hint="eastAsia"/>
          <w:bCs/>
          <w:sz w:val="18"/>
          <w:szCs w:val="18"/>
        </w:rPr>
        <w:t>（注明：●表示配置有；○表示配置无）</w:t>
      </w:r>
    </w:p>
    <w:tbl>
      <w:tblPr>
        <w:tblStyle w:val="ac"/>
        <w:tblW w:w="10348" w:type="dxa"/>
        <w:tblInd w:w="108" w:type="dxa"/>
        <w:tblLayout w:type="fixed"/>
        <w:tblLook w:val="04A0"/>
      </w:tblPr>
      <w:tblGrid>
        <w:gridCol w:w="993"/>
        <w:gridCol w:w="1559"/>
        <w:gridCol w:w="1417"/>
        <w:gridCol w:w="709"/>
        <w:gridCol w:w="709"/>
        <w:gridCol w:w="709"/>
        <w:gridCol w:w="4252"/>
      </w:tblGrid>
      <w:tr w:rsidR="00CB2CDB" w:rsidTr="00E71910">
        <w:tc>
          <w:tcPr>
            <w:tcW w:w="993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通信制式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BLE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呼吸灯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:rsidR="00CB2CDB" w:rsidRDefault="00CB2CD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特点</w:t>
            </w:r>
          </w:p>
        </w:tc>
      </w:tr>
      <w:tr w:rsidR="00D54844" w:rsidTr="00E71910">
        <w:tc>
          <w:tcPr>
            <w:tcW w:w="993" w:type="dxa"/>
          </w:tcPr>
          <w:p w:rsidR="00D54844" w:rsidRDefault="00D54844" w:rsidP="005C245A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G618G</w:t>
            </w:r>
          </w:p>
        </w:tc>
        <w:tc>
          <w:tcPr>
            <w:tcW w:w="1559" w:type="dxa"/>
          </w:tcPr>
          <w:p w:rsidR="00D54844" w:rsidRDefault="00F97A45" w:rsidP="005C245A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4G Cat.</w:t>
            </w:r>
            <w:r w:rsidR="00D5484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D54844" w:rsidRDefault="00D54844" w:rsidP="005C245A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D54844" w:rsidRDefault="00D54844" w:rsidP="005C245A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D54844" w:rsidRDefault="00D54844" w:rsidP="005C245A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D54844" w:rsidRDefault="00D54844" w:rsidP="005C245A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4252" w:type="dxa"/>
          </w:tcPr>
          <w:p w:rsidR="00D54844" w:rsidRDefault="00F97A45" w:rsidP="005C245A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低功耗4G 全网通</w:t>
            </w:r>
          </w:p>
        </w:tc>
      </w:tr>
      <w:tr w:rsidR="00E71910" w:rsidTr="00E71910">
        <w:tc>
          <w:tcPr>
            <w:tcW w:w="993" w:type="dxa"/>
          </w:tcPr>
          <w:p w:rsidR="00E71910" w:rsidRDefault="00E71910" w:rsidP="005C245A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G618GU</w:t>
            </w:r>
          </w:p>
        </w:tc>
        <w:tc>
          <w:tcPr>
            <w:tcW w:w="1559" w:type="dxa"/>
          </w:tcPr>
          <w:p w:rsidR="00E71910" w:rsidRDefault="00E71910" w:rsidP="005C245A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UWB+4G+BLE</w:t>
            </w:r>
          </w:p>
        </w:tc>
        <w:tc>
          <w:tcPr>
            <w:tcW w:w="1417" w:type="dxa"/>
          </w:tcPr>
          <w:p w:rsidR="00E71910" w:rsidRDefault="00E71910" w:rsidP="00490316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E71910" w:rsidRDefault="00E71910" w:rsidP="00490316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E71910" w:rsidRDefault="00E71910" w:rsidP="00490316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E71910" w:rsidRDefault="00E71910" w:rsidP="00490316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4252" w:type="dxa"/>
          </w:tcPr>
          <w:p w:rsidR="00E71910" w:rsidRDefault="00E71910" w:rsidP="00E71910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UWB高精度定位，支持UWB信标-UB01</w:t>
            </w:r>
          </w:p>
        </w:tc>
      </w:tr>
      <w:tr w:rsidR="00E71910" w:rsidTr="00E71910">
        <w:tc>
          <w:tcPr>
            <w:tcW w:w="993" w:type="dxa"/>
          </w:tcPr>
          <w:p w:rsidR="00E71910" w:rsidRPr="00E71910" w:rsidRDefault="00E71910" w:rsidP="005C245A">
            <w:pPr>
              <w:rPr>
                <w:color w:val="BFBFBF" w:themeColor="background1" w:themeShade="BF"/>
              </w:rPr>
            </w:pPr>
            <w:r w:rsidRPr="00E71910">
              <w:rPr>
                <w:rFonts w:hint="eastAsia"/>
                <w:color w:val="BFBFBF" w:themeColor="background1" w:themeShade="BF"/>
              </w:rPr>
              <w:t>G618M</w:t>
            </w:r>
          </w:p>
        </w:tc>
        <w:tc>
          <w:tcPr>
            <w:tcW w:w="1559" w:type="dxa"/>
          </w:tcPr>
          <w:p w:rsidR="00E71910" w:rsidRPr="00E71910" w:rsidRDefault="00E71910" w:rsidP="00D54844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CatM(eMTC)</w:t>
            </w:r>
          </w:p>
        </w:tc>
        <w:tc>
          <w:tcPr>
            <w:tcW w:w="1417" w:type="dxa"/>
          </w:tcPr>
          <w:p w:rsidR="00E71910" w:rsidRPr="00E71910" w:rsidRDefault="00E71910" w:rsidP="005C245A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GPS/Glonass</w:t>
            </w:r>
          </w:p>
        </w:tc>
        <w:tc>
          <w:tcPr>
            <w:tcW w:w="709" w:type="dxa"/>
          </w:tcPr>
          <w:p w:rsidR="00E71910" w:rsidRPr="00E71910" w:rsidRDefault="00E71910" w:rsidP="005C245A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9" w:type="dxa"/>
          </w:tcPr>
          <w:p w:rsidR="00E71910" w:rsidRPr="00E71910" w:rsidRDefault="00E71910" w:rsidP="005C245A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9" w:type="dxa"/>
          </w:tcPr>
          <w:p w:rsidR="00E71910" w:rsidRPr="00E71910" w:rsidRDefault="00E71910" w:rsidP="005C245A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4252" w:type="dxa"/>
          </w:tcPr>
          <w:p w:rsidR="00E71910" w:rsidRPr="00E71910" w:rsidRDefault="00E71910" w:rsidP="005C245A">
            <w:pP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美国、日本、韩国、加拿大，澳洲、新西兰、欧洲等</w:t>
            </w:r>
          </w:p>
        </w:tc>
      </w:tr>
      <w:tr w:rsidR="00E71910" w:rsidTr="00E71910">
        <w:tc>
          <w:tcPr>
            <w:tcW w:w="993" w:type="dxa"/>
          </w:tcPr>
          <w:p w:rsidR="00E71910" w:rsidRPr="00E71910" w:rsidRDefault="00E71910" w:rsidP="00764758">
            <w:pP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G618U</w:t>
            </w:r>
          </w:p>
        </w:tc>
        <w:tc>
          <w:tcPr>
            <w:tcW w:w="1559" w:type="dxa"/>
          </w:tcPr>
          <w:p w:rsidR="00E71910" w:rsidRPr="00E71910" w:rsidRDefault="00E71910" w:rsidP="0076475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UWB+BLE</w:t>
            </w:r>
          </w:p>
        </w:tc>
        <w:tc>
          <w:tcPr>
            <w:tcW w:w="1417" w:type="dxa"/>
          </w:tcPr>
          <w:p w:rsidR="00E71910" w:rsidRPr="00E71910" w:rsidRDefault="00E71910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  <w:sz w:val="16"/>
                <w:szCs w:val="16"/>
              </w:rPr>
              <w:t>○</w:t>
            </w:r>
          </w:p>
        </w:tc>
        <w:tc>
          <w:tcPr>
            <w:tcW w:w="709" w:type="dxa"/>
          </w:tcPr>
          <w:p w:rsidR="00E71910" w:rsidRPr="00E71910" w:rsidRDefault="00E71910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  <w:sz w:val="16"/>
                <w:szCs w:val="16"/>
              </w:rPr>
              <w:t>○</w:t>
            </w:r>
          </w:p>
        </w:tc>
        <w:tc>
          <w:tcPr>
            <w:tcW w:w="709" w:type="dxa"/>
          </w:tcPr>
          <w:p w:rsidR="00E71910" w:rsidRPr="00E71910" w:rsidRDefault="00E71910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9" w:type="dxa"/>
          </w:tcPr>
          <w:p w:rsidR="00E71910" w:rsidRPr="00E71910" w:rsidRDefault="00E71910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4252" w:type="dxa"/>
          </w:tcPr>
          <w:p w:rsidR="00E71910" w:rsidRPr="00E71910" w:rsidRDefault="00E71910" w:rsidP="00F97A45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高精度定位，支持UWB AOA（或UWB PDOA</w:t>
            </w:r>
            <w:r w:rsidRPr="00E71910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）</w:t>
            </w:r>
          </w:p>
        </w:tc>
      </w:tr>
    </w:tbl>
    <w:p w:rsidR="00E2725E" w:rsidRDefault="002E6EFB" w:rsidP="00A14B24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产品外观：  </w:t>
      </w:r>
    </w:p>
    <w:p w:rsidR="00E2725E" w:rsidRDefault="00207EFC" w:rsidP="00207EF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 w:rsidRPr="00207EFC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5000660" cy="1837921"/>
            <wp:effectExtent l="19050" t="0" r="949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0" cy="18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7EFC" w:rsidRDefault="00BF42D7" w:rsidP="00207EF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 w:rsidRPr="00BF42D7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6479540" cy="2248642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FC" w:rsidRPr="00207EFC" w:rsidRDefault="00536C10" w:rsidP="00536C10">
      <w:pPr>
        <w:spacing w:line="0" w:lineRule="atLeast"/>
        <w:ind w:firstLineChars="600" w:firstLine="1260"/>
        <w:rPr>
          <w:rFonts w:ascii="微软雅黑" w:eastAsia="微软雅黑" w:hAnsi="微软雅黑" w:cs="Times New Roman"/>
          <w:bCs/>
          <w:szCs w:val="21"/>
        </w:rPr>
      </w:pPr>
      <w:r>
        <w:rPr>
          <w:rFonts w:ascii="微软雅黑" w:eastAsia="微软雅黑" w:hAnsi="微软雅黑" w:cs="Times New Roman" w:hint="eastAsia"/>
          <w:bCs/>
          <w:szCs w:val="21"/>
        </w:rPr>
        <w:t>挂在安全帽</w:t>
      </w:r>
      <w:r w:rsidR="00207EFC" w:rsidRPr="00207EFC">
        <w:rPr>
          <w:rFonts w:ascii="微软雅黑" w:eastAsia="微软雅黑" w:hAnsi="微软雅黑" w:cs="Times New Roman" w:hint="eastAsia"/>
          <w:bCs/>
          <w:szCs w:val="21"/>
        </w:rPr>
        <w:t>的后箍上</w:t>
      </w:r>
      <w:r w:rsidR="00BF42D7">
        <w:rPr>
          <w:rFonts w:ascii="微软雅黑" w:eastAsia="微软雅黑" w:hAnsi="微软雅黑" w:cs="Times New Roman" w:hint="eastAsia"/>
          <w:bCs/>
          <w:szCs w:val="21"/>
        </w:rPr>
        <w:t xml:space="preserve">                   </w:t>
      </w:r>
      <w:r>
        <w:rPr>
          <w:rFonts w:ascii="微软雅黑" w:eastAsia="微软雅黑" w:hAnsi="微软雅黑" w:cs="Times New Roman" w:hint="eastAsia"/>
          <w:bCs/>
          <w:szCs w:val="21"/>
        </w:rPr>
        <w:t xml:space="preserve"> 贴在安全帽的帽壳上</w:t>
      </w:r>
      <w:r w:rsidR="00207EFC" w:rsidRPr="00207EFC">
        <w:rPr>
          <w:rFonts w:ascii="微软雅黑" w:eastAsia="微软雅黑" w:hAnsi="微软雅黑" w:cs="Times New Roman" w:hint="eastAsia"/>
          <w:bCs/>
          <w:szCs w:val="21"/>
        </w:rPr>
        <w:t xml:space="preserve">  </w:t>
      </w:r>
      <w:r w:rsidR="00BF42D7">
        <w:rPr>
          <w:rFonts w:ascii="微软雅黑" w:eastAsia="微软雅黑" w:hAnsi="微软雅黑" w:cs="Times New Roman" w:hint="eastAsia"/>
          <w:bCs/>
          <w:szCs w:val="21"/>
        </w:rPr>
        <w:t xml:space="preserve">      </w:t>
      </w:r>
      <w:r w:rsidR="00BF42D7" w:rsidRPr="00BF42D7">
        <w:rPr>
          <w:rFonts w:ascii="微软雅黑" w:eastAsia="微软雅黑" w:hAnsi="微软雅黑" w:cs="Times New Roman" w:hint="eastAsia"/>
          <w:bCs/>
          <w:szCs w:val="21"/>
        </w:rPr>
        <w:t>挂在安全帽帽檐孔</w:t>
      </w:r>
    </w:p>
    <w:p w:rsidR="00207EFC" w:rsidRDefault="00207EFC" w:rsidP="00207EF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     </w:t>
      </w:r>
    </w:p>
    <w:p w:rsidR="00BF42D7" w:rsidRDefault="00BF42D7" w:rsidP="00207EF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</w:p>
    <w:p w:rsidR="00EA3E85" w:rsidRPr="00BF42D7" w:rsidRDefault="00EA3E85" w:rsidP="00AA380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 w:val="18"/>
          <w:szCs w:val="18"/>
        </w:rPr>
      </w:pPr>
    </w:p>
    <w:p w:rsidR="00EA3E85" w:rsidRDefault="00EA3E85" w:rsidP="00AA380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 w:val="18"/>
          <w:szCs w:val="18"/>
        </w:rPr>
      </w:pPr>
    </w:p>
    <w:p w:rsidR="00EA3E85" w:rsidRDefault="00EA3E85" w:rsidP="00AA380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 w:val="18"/>
          <w:szCs w:val="18"/>
        </w:rPr>
      </w:pPr>
    </w:p>
    <w:p w:rsidR="00EA3E85" w:rsidRPr="00EA3E85" w:rsidRDefault="00EA3E85" w:rsidP="00EA3E85">
      <w:pPr>
        <w:spacing w:line="0" w:lineRule="atLeast"/>
        <w:rPr>
          <w:rFonts w:ascii="微软雅黑" w:eastAsia="微软雅黑" w:hAnsi="微软雅黑" w:cs="Times New Roman"/>
          <w:b/>
          <w:bCs/>
          <w:color w:val="FF0000"/>
          <w:sz w:val="18"/>
          <w:szCs w:val="18"/>
        </w:rPr>
      </w:pPr>
      <w:r w:rsidRPr="00EA3E85">
        <w:rPr>
          <w:rFonts w:ascii="微软雅黑" w:eastAsia="微软雅黑" w:hAnsi="微软雅黑" w:cs="Times New Roman" w:hint="eastAsia"/>
          <w:b/>
          <w:bCs/>
          <w:color w:val="FF0000"/>
          <w:sz w:val="18"/>
          <w:szCs w:val="18"/>
        </w:rPr>
        <w:t>低成本、低功耗、室内外融合定位(支持扫描蓝牙信标/UWB信标, UWB或蓝牙AoA, GPS北斗+WiFi +LBS基站定位)</w:t>
      </w:r>
    </w:p>
    <w:p w:rsidR="00EA3E85" w:rsidRPr="00EA3E85" w:rsidRDefault="00EA3E85" w:rsidP="00EA3E85">
      <w:pPr>
        <w:spacing w:line="0" w:lineRule="atLeast"/>
        <w:rPr>
          <w:rFonts w:ascii="微软雅黑" w:eastAsia="微软雅黑" w:hAnsi="微软雅黑" w:cs="Times New Roman"/>
          <w:bCs/>
          <w:color w:val="FF0000"/>
          <w:sz w:val="18"/>
          <w:szCs w:val="18"/>
        </w:rPr>
      </w:pPr>
      <w:r w:rsidRPr="00EA3E85">
        <w:rPr>
          <w:rFonts w:ascii="微软雅黑" w:eastAsia="微软雅黑" w:hAnsi="微软雅黑" w:cs="Times New Roman" w:hint="eastAsia"/>
          <w:b/>
          <w:bCs/>
          <w:color w:val="FF0000"/>
          <w:sz w:val="18"/>
          <w:szCs w:val="18"/>
        </w:rPr>
        <w:t>若需要UWB信标-UBeacon的资料和方案，请咨询欧孚通信</w:t>
      </w:r>
    </w:p>
    <w:p w:rsidR="00207EFC" w:rsidRPr="00207EFC" w:rsidRDefault="00BB0919" w:rsidP="00AA380C">
      <w:pPr>
        <w:spacing w:line="0" w:lineRule="atLeast"/>
        <w:jc w:val="center"/>
        <w:rPr>
          <w:rFonts w:ascii="微软雅黑" w:eastAsia="微软雅黑" w:hAnsi="微软雅黑" w:cs="Times New Roman"/>
          <w:bCs/>
          <w:szCs w:val="21"/>
        </w:rPr>
      </w:pPr>
      <w:r>
        <w:rPr>
          <w:rFonts w:ascii="微软雅黑" w:eastAsia="微软雅黑" w:hAnsi="微软雅黑" w:cs="Times New Roman"/>
          <w:bCs/>
          <w:noProof/>
          <w:szCs w:val="21"/>
        </w:rPr>
        <w:drawing>
          <wp:inline distT="0" distB="0" distL="0" distR="0">
            <wp:extent cx="6479540" cy="322659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25E" w:rsidRDefault="002E6EFB" w:rsidP="00A14B24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产品规格：</w:t>
      </w:r>
    </w:p>
    <w:tbl>
      <w:tblPr>
        <w:tblStyle w:val="ac"/>
        <w:tblW w:w="0" w:type="auto"/>
        <w:tblInd w:w="250" w:type="dxa"/>
        <w:tblLook w:val="04A0"/>
      </w:tblPr>
      <w:tblGrid>
        <w:gridCol w:w="1134"/>
        <w:gridCol w:w="1843"/>
        <w:gridCol w:w="6946"/>
      </w:tblGrid>
      <w:tr w:rsidR="00E2725E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E2725E">
        <w:tc>
          <w:tcPr>
            <w:tcW w:w="1134" w:type="dxa"/>
            <w:vMerge w:val="restart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843" w:type="dxa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6946" w:type="dxa"/>
            <w:vAlign w:val="center"/>
          </w:tcPr>
          <w:p w:rsidR="00E2725E" w:rsidRDefault="00360012" w:rsidP="003B228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44</w:t>
            </w:r>
            <w:r w:rsidR="003B228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="002E6EFB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 w:rsidR="003B2289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27 </w:t>
            </w:r>
            <w:r w:rsidR="002E6EFB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 w:rsidR="003B2289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18</w:t>
            </w:r>
            <w:r w:rsidR="002E6EFB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mm </w:t>
            </w:r>
            <w:r w:rsidR="00CB2CDB">
              <w:rPr>
                <w:rFonts w:ascii="微软雅黑" w:eastAsia="微软雅黑" w:hAnsi="微软雅黑" w:cs="Arial" w:hint="eastAsia"/>
                <w:sz w:val="18"/>
                <w:szCs w:val="18"/>
              </w:rPr>
              <w:t>/ 25</w:t>
            </w:r>
            <w:r w:rsidR="002E6EFB">
              <w:rPr>
                <w:rFonts w:ascii="微软雅黑" w:eastAsia="微软雅黑" w:hAnsi="微软雅黑" w:cs="Arial" w:hint="eastAsia"/>
                <w:sz w:val="18"/>
                <w:szCs w:val="18"/>
              </w:rPr>
              <w:t>克</w:t>
            </w:r>
          </w:p>
        </w:tc>
      </w:tr>
      <w:tr w:rsidR="00E2725E">
        <w:tc>
          <w:tcPr>
            <w:tcW w:w="1134" w:type="dxa"/>
            <w:vMerge/>
            <w:vAlign w:val="center"/>
          </w:tcPr>
          <w:p w:rsidR="00E2725E" w:rsidRDefault="00E2725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6946" w:type="dxa"/>
            <w:vAlign w:val="center"/>
          </w:tcPr>
          <w:p w:rsidR="00E2725E" w:rsidRDefault="002E6EFB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白色</w:t>
            </w:r>
          </w:p>
        </w:tc>
      </w:tr>
      <w:tr w:rsidR="00E2725E">
        <w:tc>
          <w:tcPr>
            <w:tcW w:w="1134" w:type="dxa"/>
            <w:vMerge/>
            <w:vAlign w:val="center"/>
          </w:tcPr>
          <w:p w:rsidR="00E2725E" w:rsidRDefault="00E2725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6946" w:type="dxa"/>
            <w:vAlign w:val="center"/>
          </w:tcPr>
          <w:p w:rsidR="00E2725E" w:rsidRDefault="002E6EFB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PC+ABS</w:t>
            </w:r>
          </w:p>
        </w:tc>
      </w:tr>
      <w:tr w:rsidR="00E2725E">
        <w:tc>
          <w:tcPr>
            <w:tcW w:w="1134" w:type="dxa"/>
            <w:vMerge/>
            <w:vAlign w:val="center"/>
          </w:tcPr>
          <w:p w:rsidR="00E2725E" w:rsidRDefault="00E2725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佩戴方式</w:t>
            </w:r>
          </w:p>
        </w:tc>
        <w:tc>
          <w:tcPr>
            <w:tcW w:w="6946" w:type="dxa"/>
            <w:vAlign w:val="center"/>
          </w:tcPr>
          <w:p w:rsidR="00E2725E" w:rsidRDefault="00207EFC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宠物：   </w:t>
            </w:r>
            <w:r w:rsidR="00CB2CDB">
              <w:rPr>
                <w:rFonts w:ascii="微软雅黑" w:eastAsia="微软雅黑" w:hAnsi="微软雅黑" w:hint="eastAsia"/>
                <w:sz w:val="18"/>
                <w:szCs w:val="18"/>
              </w:rPr>
              <w:t>绑定在宠物项圈上</w:t>
            </w:r>
          </w:p>
          <w:p w:rsidR="00207EFC" w:rsidRPr="00207EFC" w:rsidRDefault="00207EFC" w:rsidP="00207EFC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安全帽： 挂在安全帽的帽</w:t>
            </w:r>
            <w:r w:rsidRPr="00207EFC">
              <w:rPr>
                <w:rFonts w:ascii="微软雅黑" w:eastAsia="微软雅黑" w:hAnsi="微软雅黑" w:hint="eastAsia"/>
                <w:sz w:val="18"/>
                <w:szCs w:val="18"/>
              </w:rPr>
              <w:t>箍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的</w:t>
            </w:r>
            <w:r w:rsidRPr="00207EFC">
              <w:rPr>
                <w:rFonts w:ascii="微软雅黑" w:eastAsia="微软雅黑" w:hAnsi="微软雅黑" w:hint="eastAsia"/>
                <w:sz w:val="18"/>
                <w:szCs w:val="18"/>
              </w:rPr>
              <w:t>后箍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上；或贴在帽体上</w:t>
            </w:r>
          </w:p>
        </w:tc>
      </w:tr>
      <w:tr w:rsidR="00E2725E">
        <w:tc>
          <w:tcPr>
            <w:tcW w:w="1134" w:type="dxa"/>
            <w:vMerge w:val="restart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843" w:type="dxa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6946" w:type="dxa"/>
            <w:vAlign w:val="center"/>
          </w:tcPr>
          <w:p w:rsidR="00E2725E" w:rsidRDefault="002E6EFB" w:rsidP="00CB2CDB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</w:t>
            </w:r>
            <w:r w:rsidR="002E2F28">
              <w:rPr>
                <w:rFonts w:ascii="微软雅黑" w:eastAsia="微软雅黑" w:hAnsi="微软雅黑" w:hint="eastAsia"/>
                <w:sz w:val="18"/>
                <w:szCs w:val="18"/>
              </w:rPr>
              <w:t>BLE5.1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（支持在线升级，蓝牙广播，扫描信标，连接蓝牙主机</w:t>
            </w:r>
            <w:r w:rsidR="00CB2CDB">
              <w:rPr>
                <w:rFonts w:ascii="微软雅黑" w:eastAsia="微软雅黑" w:hAnsi="微软雅黑" w:hint="eastAsia"/>
                <w:sz w:val="18"/>
                <w:szCs w:val="18"/>
              </w:rPr>
              <w:t>-手机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</w:p>
        </w:tc>
      </w:tr>
      <w:tr w:rsidR="00E2725E">
        <w:tc>
          <w:tcPr>
            <w:tcW w:w="1134" w:type="dxa"/>
            <w:vMerge/>
            <w:vAlign w:val="center"/>
          </w:tcPr>
          <w:p w:rsidR="00E2725E" w:rsidRDefault="00E2725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2725E" w:rsidRDefault="002E6EFB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6946" w:type="dxa"/>
            <w:vAlign w:val="center"/>
          </w:tcPr>
          <w:p w:rsidR="00E2725E" w:rsidRDefault="002E6EFB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64Kbits SRAM + 1Mbits Flash (支持断点续传存储)</w:t>
            </w:r>
          </w:p>
        </w:tc>
      </w:tr>
      <w:tr w:rsidR="00CF174C">
        <w:tc>
          <w:tcPr>
            <w:tcW w:w="1134" w:type="dxa"/>
            <w:vMerge w:val="restart"/>
            <w:vAlign w:val="center"/>
          </w:tcPr>
          <w:p w:rsidR="00CF174C" w:rsidRPr="00BB0919" w:rsidRDefault="00CF174C" w:rsidP="005C245A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CF174C" w:rsidRPr="00BB0919" w:rsidRDefault="00CF174C" w:rsidP="005C245A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G618G</w:t>
            </w:r>
          </w:p>
        </w:tc>
        <w:tc>
          <w:tcPr>
            <w:tcW w:w="1843" w:type="dxa"/>
            <w:vAlign w:val="center"/>
          </w:tcPr>
          <w:p w:rsidR="00CF174C" w:rsidRPr="00BB0919" w:rsidRDefault="00CF174C" w:rsidP="005C245A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6946" w:type="dxa"/>
            <w:vAlign w:val="center"/>
          </w:tcPr>
          <w:p w:rsidR="00CF174C" w:rsidRPr="00BB0919" w:rsidRDefault="00CF174C" w:rsidP="005C245A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4G Cat.1 全网通（海外频段请咨询欧孚通信）</w:t>
            </w:r>
          </w:p>
        </w:tc>
      </w:tr>
      <w:tr w:rsidR="00CF174C">
        <w:tc>
          <w:tcPr>
            <w:tcW w:w="1134" w:type="dxa"/>
            <w:vMerge/>
            <w:vAlign w:val="center"/>
          </w:tcPr>
          <w:p w:rsidR="00CF174C" w:rsidRPr="00BB0919" w:rsidRDefault="00CF174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CF174C" w:rsidRPr="00BB0919" w:rsidRDefault="00CF174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6946" w:type="dxa"/>
            <w:vAlign w:val="center"/>
          </w:tcPr>
          <w:p w:rsidR="00CF174C" w:rsidRPr="00BB0919" w:rsidRDefault="00CF174C" w:rsidP="005C245A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FDD：B1/B3/B5/B8；TDD：B34/B38/B39/B40/B41</w:t>
            </w:r>
          </w:p>
        </w:tc>
      </w:tr>
      <w:tr w:rsidR="00F97A45">
        <w:tc>
          <w:tcPr>
            <w:tcW w:w="1134" w:type="dxa"/>
            <w:vMerge/>
            <w:vAlign w:val="center"/>
          </w:tcPr>
          <w:p w:rsidR="00F97A45" w:rsidRPr="00BB0919" w:rsidRDefault="00F97A4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97A45" w:rsidRPr="00BB0919" w:rsidRDefault="00F97A4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SIM卡</w:t>
            </w:r>
          </w:p>
        </w:tc>
        <w:tc>
          <w:tcPr>
            <w:tcW w:w="6946" w:type="dxa"/>
            <w:vAlign w:val="center"/>
          </w:tcPr>
          <w:p w:rsidR="00F97A45" w:rsidRPr="00BB0919" w:rsidRDefault="00CF174C" w:rsidP="00CF174C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内置</w:t>
            </w:r>
            <w:r w:rsidR="00F97A45" w:rsidRPr="00BB0919">
              <w:rPr>
                <w:rFonts w:ascii="微软雅黑" w:eastAsia="微软雅黑" w:hAnsi="微软雅黑" w:hint="eastAsia"/>
                <w:sz w:val="18"/>
                <w:szCs w:val="18"/>
              </w:rPr>
              <w:t>5*6mm贴片物联网卡（中国大陆</w:t>
            </w: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 xml:space="preserve">标配 </w:t>
            </w:r>
            <w:r w:rsidR="00F97A45" w:rsidRPr="00BB0919">
              <w:rPr>
                <w:rFonts w:ascii="微软雅黑" w:eastAsia="微软雅黑" w:hAnsi="微软雅黑" w:hint="eastAsia"/>
                <w:sz w:val="18"/>
                <w:szCs w:val="18"/>
              </w:rPr>
              <w:t>3年物联网卡）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Pr="00A74362" w:rsidRDefault="00A74362" w:rsidP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7436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A74362" w:rsidRPr="007B7BDB" w:rsidRDefault="00A74362" w:rsidP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7436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G618GU</w:t>
            </w:r>
          </w:p>
        </w:tc>
        <w:tc>
          <w:tcPr>
            <w:tcW w:w="1843" w:type="dxa"/>
            <w:vAlign w:val="center"/>
          </w:tcPr>
          <w:p w:rsidR="00A74362" w:rsidRPr="007B7BDB" w:rsidRDefault="00A74362" w:rsidP="00D7763D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6946" w:type="dxa"/>
            <w:vAlign w:val="center"/>
          </w:tcPr>
          <w:p w:rsidR="00A74362" w:rsidRPr="007B7BDB" w:rsidRDefault="00A74362" w:rsidP="00A74362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4G（或LoRa-G618LU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）+UWB（翰巍微MK8000</w:t>
            </w:r>
            <w:r w:rsidRPr="007B7BDB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+GPS北斗+BLE5.0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Pr="00F21534" w:rsidRDefault="00A74362" w:rsidP="00D7763D">
            <w:pPr>
              <w:spacing w:line="0" w:lineRule="atLeast"/>
              <w:jc w:val="center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Pr="00F21534" w:rsidRDefault="00A74362" w:rsidP="00D7763D">
            <w:pPr>
              <w:spacing w:line="0" w:lineRule="atLeast"/>
              <w:jc w:val="center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频段</w:t>
            </w:r>
          </w:p>
        </w:tc>
        <w:tc>
          <w:tcPr>
            <w:tcW w:w="6946" w:type="dxa"/>
            <w:vAlign w:val="center"/>
          </w:tcPr>
          <w:p w:rsidR="00A74362" w:rsidRPr="00F21534" w:rsidRDefault="00A74362" w:rsidP="00D7763D">
            <w:pPr>
              <w:spacing w:line="0" w:lineRule="atLeast"/>
              <w:jc w:val="left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CH5, CH9 </w:t>
            </w:r>
          </w:p>
        </w:tc>
      </w:tr>
      <w:tr w:rsidR="00D97F24">
        <w:tc>
          <w:tcPr>
            <w:tcW w:w="1134" w:type="dxa"/>
            <w:vMerge/>
            <w:vAlign w:val="center"/>
          </w:tcPr>
          <w:p w:rsidR="00D97F24" w:rsidRPr="007B7BDB" w:rsidRDefault="00D97F24" w:rsidP="00D7763D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D97F24" w:rsidRPr="007B7BDB" w:rsidRDefault="00D97F24" w:rsidP="000F13BB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6946" w:type="dxa"/>
            <w:vAlign w:val="center"/>
          </w:tcPr>
          <w:p w:rsidR="00D97F24" w:rsidRPr="00312606" w:rsidRDefault="00D97F24" w:rsidP="00D97F24">
            <w:pPr>
              <w:pStyle w:val="af1"/>
              <w:numPr>
                <w:ilvl w:val="0"/>
                <w:numId w:val="2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的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UWB测距报警器G908GU（实现测距报警），或UWB信标UB01（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实现U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Beacon定位）。参考本文档后图</w:t>
            </w:r>
          </w:p>
          <w:p w:rsidR="00D97F24" w:rsidRPr="00312606" w:rsidRDefault="00D97F24" w:rsidP="00D97F24">
            <w:pPr>
              <w:pStyle w:val="af1"/>
              <w:numPr>
                <w:ilvl w:val="0"/>
                <w:numId w:val="2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UWB空中协议，对接第三方UWB基站或UWB信标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。（MK8000和设备主控MCU串口通信）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网络方案</w:t>
            </w:r>
          </w:p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G618U</w:t>
            </w:r>
          </w:p>
        </w:tc>
        <w:tc>
          <w:tcPr>
            <w:tcW w:w="1843" w:type="dxa"/>
            <w:vAlign w:val="center"/>
          </w:tcPr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网络制式</w:t>
            </w:r>
          </w:p>
        </w:tc>
        <w:tc>
          <w:tcPr>
            <w:tcW w:w="6946" w:type="dxa"/>
            <w:vAlign w:val="center"/>
          </w:tcPr>
          <w:p w:rsidR="00A74362" w:rsidRPr="00EA3E85" w:rsidRDefault="00A74362" w:rsidP="00EF0C05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UWB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网络频段</w:t>
            </w:r>
          </w:p>
        </w:tc>
        <w:tc>
          <w:tcPr>
            <w:tcW w:w="6946" w:type="dxa"/>
            <w:vAlign w:val="center"/>
          </w:tcPr>
          <w:p w:rsidR="00A74362" w:rsidRPr="00EA3E85" w:rsidRDefault="00A74362" w:rsidP="00EF0C05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CH2，CH5（或CH5，CH9</w:t>
            </w:r>
            <w:r w:rsidRPr="00EA3E85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Pr="00EA3E85" w:rsidRDefault="00A74362" w:rsidP="00EF0C05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SIM卡</w:t>
            </w:r>
          </w:p>
        </w:tc>
        <w:tc>
          <w:tcPr>
            <w:tcW w:w="6946" w:type="dxa"/>
            <w:vAlign w:val="center"/>
          </w:tcPr>
          <w:p w:rsidR="00A74362" w:rsidRPr="00EA3E85" w:rsidRDefault="00A74362" w:rsidP="00EF0C05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无需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Pr="00EA3E85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网络方案</w:t>
            </w:r>
          </w:p>
          <w:p w:rsidR="00A74362" w:rsidRPr="00EA3E85" w:rsidRDefault="00A74362" w:rsidP="00CB2CDB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G618M</w:t>
            </w:r>
          </w:p>
        </w:tc>
        <w:tc>
          <w:tcPr>
            <w:tcW w:w="1843" w:type="dxa"/>
            <w:vAlign w:val="center"/>
          </w:tcPr>
          <w:p w:rsidR="00A74362" w:rsidRPr="00EA3E85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网络制式</w:t>
            </w:r>
          </w:p>
        </w:tc>
        <w:tc>
          <w:tcPr>
            <w:tcW w:w="6946" w:type="dxa"/>
            <w:vAlign w:val="center"/>
          </w:tcPr>
          <w:p w:rsidR="00A74362" w:rsidRPr="00EA3E85" w:rsidRDefault="00A74362" w:rsidP="00AF6A74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CatM(eMTC)：适用于美国、加拿大、澳洲、新西兰、日本等有CATM网络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Pr="00EA3E85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Pr="00EA3E85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网络频段</w:t>
            </w:r>
          </w:p>
        </w:tc>
        <w:tc>
          <w:tcPr>
            <w:tcW w:w="6946" w:type="dxa"/>
            <w:vAlign w:val="center"/>
          </w:tcPr>
          <w:p w:rsidR="00A74362" w:rsidRPr="00EA3E85" w:rsidRDefault="00A74362" w:rsidP="00B9738F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模组支持B1/B2/B3/B4/B5/B8/B12/B13/B18/B19/B20/B25/B26/B27/B28/B66</w:t>
            </w:r>
          </w:p>
          <w:p w:rsidR="00A74362" w:rsidRPr="00EA3E85" w:rsidRDefault="00A74362" w:rsidP="00B9738F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整机受天线影响，不一定全部能最佳支持，具体请和厂商确认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Pr="00EA3E85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Pr="00EA3E85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SIM卡</w:t>
            </w:r>
          </w:p>
        </w:tc>
        <w:tc>
          <w:tcPr>
            <w:tcW w:w="6946" w:type="dxa"/>
            <w:vAlign w:val="center"/>
          </w:tcPr>
          <w:p w:rsidR="00A74362" w:rsidRPr="00EA3E85" w:rsidRDefault="00A74362" w:rsidP="00B9738F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5*6mm贴片物联网卡（用户提供）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（若信标部署密度6-8米，精度1-3米；若配合AOA蓝牙网关，可达1米级别）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运动检测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内置高精度加速度传感器，不动就进入超低功耗模式（不定位不上报数据）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843" w:type="dxa"/>
            <w:vAlign w:val="center"/>
          </w:tcPr>
          <w:p w:rsidR="00A74362" w:rsidRDefault="00A74362" w:rsidP="00B9738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LED指示灯</w:t>
            </w:r>
          </w:p>
        </w:tc>
        <w:tc>
          <w:tcPr>
            <w:tcW w:w="6946" w:type="dxa"/>
            <w:vAlign w:val="center"/>
          </w:tcPr>
          <w:p w:rsidR="00A74362" w:rsidRDefault="00A74362" w:rsidP="00B9738F">
            <w:pPr>
              <w:pStyle w:val="af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2个RBG LED    （充电，呼吸灯效果）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 w:rsidP="00B9738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6946" w:type="dxa"/>
            <w:vAlign w:val="center"/>
          </w:tcPr>
          <w:p w:rsidR="00A74362" w:rsidRDefault="00A74362" w:rsidP="00B9738F">
            <w:pPr>
              <w:pStyle w:val="af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定位器上没有按键（按键在充电线上）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600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Li-ion可充电电池 / 工作电压3.7V /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充电：2小时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6946" w:type="dxa"/>
            <w:vAlign w:val="center"/>
          </w:tcPr>
          <w:p w:rsidR="00A74362" w:rsidRDefault="00A74362" w:rsidP="00CB2CDB">
            <w:pPr>
              <w:pStyle w:val="af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待机20天以上；正常使用：7天以上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生活防水设计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843" w:type="dxa"/>
            <w:vAlign w:val="center"/>
          </w:tcPr>
          <w:p w:rsidR="00A74362" w:rsidRDefault="00A74362">
            <w:pPr>
              <w:pStyle w:val="af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pStyle w:val="af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pStyle w:val="af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pStyle w:val="af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pStyle w:val="af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pStyle w:val="af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pStyle w:val="af0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pStyle w:val="af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843" w:type="dxa"/>
            <w:vAlign w:val="center"/>
          </w:tcPr>
          <w:p w:rsidR="00A74362" w:rsidRDefault="00A74362">
            <w:pPr>
              <w:pStyle w:val="af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pStyle w:val="af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pStyle w:val="af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6946" w:type="dxa"/>
            <w:vAlign w:val="center"/>
          </w:tcPr>
          <w:p w:rsidR="00A74362" w:rsidRDefault="00A74362">
            <w:pPr>
              <w:pStyle w:val="af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带，（支持计步，运动检测）</w:t>
            </w:r>
          </w:p>
        </w:tc>
      </w:tr>
      <w:tr w:rsidR="00A74362">
        <w:tc>
          <w:tcPr>
            <w:tcW w:w="1134" w:type="dxa"/>
            <w:vMerge w:val="restart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6946" w:type="dxa"/>
            <w:vAlign w:val="center"/>
          </w:tcPr>
          <w:p w:rsidR="00A74362" w:rsidRDefault="00A74362" w:rsidP="00CB2CDB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、定位器X1、充电线X1、挂片 X5、说明书 X1、平台/手机客户端说明书 X1</w:t>
            </w:r>
          </w:p>
        </w:tc>
      </w:tr>
      <w:tr w:rsidR="00A74362">
        <w:tc>
          <w:tcPr>
            <w:tcW w:w="1134" w:type="dxa"/>
            <w:vMerge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74362" w:rsidRDefault="00A74362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6946" w:type="dxa"/>
            <w:vAlign w:val="center"/>
          </w:tcPr>
          <w:p w:rsidR="00A74362" w:rsidRDefault="00A74362" w:rsidP="00CB2CDB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蓝牙信标；充电器（火牛）</w:t>
            </w:r>
          </w:p>
        </w:tc>
      </w:tr>
    </w:tbl>
    <w:p w:rsidR="00E2725E" w:rsidRPr="00CB2CDB" w:rsidRDefault="00E2725E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E2725E" w:rsidRDefault="002E6EFB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E2725E" w:rsidRDefault="002E6EFB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11" w:history="1">
        <w:r>
          <w:rPr>
            <w:rStyle w:val="ae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或关注微信公众号“欧孚通信”；</w:t>
      </w:r>
    </w:p>
    <w:p w:rsidR="00C10AD2" w:rsidRDefault="00C10AD2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  <w:rPr>
          <w:rFonts w:ascii="微软雅黑" w:eastAsia="微软雅黑" w:hAnsi="微软雅黑"/>
          <w:sz w:val="18"/>
          <w:szCs w:val="18"/>
        </w:rPr>
      </w:pPr>
    </w:p>
    <w:p w:rsidR="00C10AD2" w:rsidRDefault="00C10AD2" w:rsidP="00C10AD2">
      <w:pPr>
        <w:pStyle w:val="af1"/>
        <w:spacing w:line="0" w:lineRule="atLeast"/>
        <w:ind w:left="840" w:firstLineChars="0" w:firstLine="0"/>
        <w:rPr>
          <w:rFonts w:ascii="微软雅黑" w:eastAsia="微软雅黑" w:hAnsi="微软雅黑"/>
          <w:sz w:val="18"/>
          <w:szCs w:val="18"/>
        </w:rPr>
      </w:pPr>
      <w:r w:rsidRPr="00C52A14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486400" cy="1638935"/>
            <wp:effectExtent l="1905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0AD2" w:rsidRPr="00D82E26" w:rsidRDefault="00C10AD2" w:rsidP="00C10AD2">
      <w:pPr>
        <w:pStyle w:val="af1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UWB产品和解决方案详情，请查看：</w:t>
      </w:r>
      <w:hyperlink r:id="rId13" w:history="1">
        <w:r w:rsidRPr="00B91ACF">
          <w:rPr>
            <w:rStyle w:val="ae"/>
            <w:rFonts w:ascii="微软雅黑" w:eastAsia="微软雅黑" w:hAnsi="微软雅黑"/>
            <w:sz w:val="18"/>
            <w:szCs w:val="18"/>
          </w:rPr>
          <w:t>http://www.oviphone.cn/UWB-Solution/</w:t>
        </w:r>
      </w:hyperlink>
      <w:r>
        <w:rPr>
          <w:rFonts w:ascii="微软雅黑" w:eastAsia="微软雅黑" w:hAnsi="微软雅黑" w:hint="eastAsia"/>
          <w:sz w:val="18"/>
          <w:szCs w:val="18"/>
        </w:rPr>
        <w:t xml:space="preserve">  </w:t>
      </w:r>
    </w:p>
    <w:p w:rsidR="00E2725E" w:rsidRDefault="00E2725E">
      <w:pPr>
        <w:spacing w:line="0" w:lineRule="atLeast"/>
        <w:rPr>
          <w:rFonts w:ascii="微软雅黑" w:eastAsia="微软雅黑" w:hAnsi="微软雅黑" w:cs="Times New Roman" w:hint="eastAsia"/>
          <w:b/>
          <w:bCs/>
          <w:szCs w:val="21"/>
        </w:rPr>
      </w:pPr>
    </w:p>
    <w:p w:rsidR="00C10AD2" w:rsidRDefault="00C10AD2" w:rsidP="00C10AD2">
      <w:pPr>
        <w:spacing w:line="0" w:lineRule="atLeast"/>
        <w:rPr>
          <w:rFonts w:ascii="微软雅黑" w:eastAsia="微软雅黑" w:hAnsi="微软雅黑" w:cs="Times New Roman" w:hint="eastAsia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22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D2" w:rsidRPr="00C10AD2" w:rsidRDefault="00C10AD2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3626485"/>
            <wp:effectExtent l="19050" t="0" r="0" b="0"/>
            <wp:docPr id="4" name="图片 3" descr="UWB信标和声光报警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信标和声光报警器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AD2" w:rsidRPr="00C10AD2" w:rsidSect="00E2725E">
      <w:headerReference w:type="default" r:id="rId16"/>
      <w:footerReference w:type="default" r:id="rId17"/>
      <w:pgSz w:w="11906" w:h="16838"/>
      <w:pgMar w:top="238" w:right="851" w:bottom="249" w:left="851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C64" w:rsidRDefault="00865C64" w:rsidP="00E2725E">
      <w:r>
        <w:separator/>
      </w:r>
    </w:p>
  </w:endnote>
  <w:endnote w:type="continuationSeparator" w:id="1">
    <w:p w:rsidR="00865C64" w:rsidRDefault="00865C64" w:rsidP="00E272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8F" w:rsidRDefault="00B9738F">
    <w:pPr>
      <w:pStyle w:val="a8"/>
    </w:pPr>
    <w:r>
      <w:rPr>
        <w:rFonts w:ascii="微软雅黑" w:eastAsia="微软雅黑" w:hAnsi="微软雅黑" w:hint="eastAsia"/>
      </w:rPr>
      <w:t>上海欧孚通信技术有限公司</w:t>
    </w:r>
    <w:r>
      <w:rPr>
        <w:rFonts w:ascii="Arial" w:hAnsi="Arial" w:hint="eastAsia"/>
      </w:rPr>
      <w:tab/>
      <w:t xml:space="preserve">                                                            Oviphone Technology Limited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C64" w:rsidRDefault="00865C64" w:rsidP="00E2725E">
      <w:r>
        <w:separator/>
      </w:r>
    </w:p>
  </w:footnote>
  <w:footnote w:type="continuationSeparator" w:id="1">
    <w:p w:rsidR="00865C64" w:rsidRDefault="00865C64" w:rsidP="00E272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8F" w:rsidRDefault="00B9738F">
    <w:pPr>
      <w:pStyle w:val="a9"/>
      <w:pBdr>
        <w:bottom w:val="single" w:sz="6" w:space="0" w:color="auto"/>
      </w:pBdr>
      <w:jc w:val="both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3D631A"/>
    <w:multiLevelType w:val="multilevel"/>
    <w:tmpl w:val="463D631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TQwYjcyMmY1MTZkMmYyMzZjM2I0MGUyODNiZWIwZmUifQ=="/>
  </w:docVars>
  <w:rsids>
    <w:rsidRoot w:val="001B472B"/>
    <w:rsid w:val="000002DD"/>
    <w:rsid w:val="00003F12"/>
    <w:rsid w:val="00004B02"/>
    <w:rsid w:val="000058C5"/>
    <w:rsid w:val="00006DF7"/>
    <w:rsid w:val="00012033"/>
    <w:rsid w:val="0001375C"/>
    <w:rsid w:val="00020749"/>
    <w:rsid w:val="00022A3E"/>
    <w:rsid w:val="000271FA"/>
    <w:rsid w:val="00030B02"/>
    <w:rsid w:val="00032704"/>
    <w:rsid w:val="0003297A"/>
    <w:rsid w:val="000353EC"/>
    <w:rsid w:val="000358B1"/>
    <w:rsid w:val="00036445"/>
    <w:rsid w:val="00036F72"/>
    <w:rsid w:val="000402B5"/>
    <w:rsid w:val="00045D9B"/>
    <w:rsid w:val="00054CB0"/>
    <w:rsid w:val="00060524"/>
    <w:rsid w:val="000671CA"/>
    <w:rsid w:val="000671F5"/>
    <w:rsid w:val="00071F76"/>
    <w:rsid w:val="00072CC5"/>
    <w:rsid w:val="00074445"/>
    <w:rsid w:val="00080A95"/>
    <w:rsid w:val="0008540D"/>
    <w:rsid w:val="00085699"/>
    <w:rsid w:val="00086F6E"/>
    <w:rsid w:val="000875DF"/>
    <w:rsid w:val="0009689E"/>
    <w:rsid w:val="00096FB4"/>
    <w:rsid w:val="00097688"/>
    <w:rsid w:val="000A1772"/>
    <w:rsid w:val="000A2D2E"/>
    <w:rsid w:val="000A58C1"/>
    <w:rsid w:val="000B3B18"/>
    <w:rsid w:val="000B4763"/>
    <w:rsid w:val="000C5233"/>
    <w:rsid w:val="000D40A3"/>
    <w:rsid w:val="000D749D"/>
    <w:rsid w:val="000D7E1B"/>
    <w:rsid w:val="000E0A45"/>
    <w:rsid w:val="000E11C5"/>
    <w:rsid w:val="000E12BA"/>
    <w:rsid w:val="000E220D"/>
    <w:rsid w:val="000E2EB4"/>
    <w:rsid w:val="000E3DF8"/>
    <w:rsid w:val="000E6EB7"/>
    <w:rsid w:val="000E70A7"/>
    <w:rsid w:val="000F7ED3"/>
    <w:rsid w:val="001101DD"/>
    <w:rsid w:val="001168B2"/>
    <w:rsid w:val="001274DC"/>
    <w:rsid w:val="00130D14"/>
    <w:rsid w:val="00131A9D"/>
    <w:rsid w:val="0013399A"/>
    <w:rsid w:val="00136A42"/>
    <w:rsid w:val="00137694"/>
    <w:rsid w:val="00145465"/>
    <w:rsid w:val="001517EB"/>
    <w:rsid w:val="0015258B"/>
    <w:rsid w:val="0015331D"/>
    <w:rsid w:val="00154D4F"/>
    <w:rsid w:val="00167317"/>
    <w:rsid w:val="0017431F"/>
    <w:rsid w:val="001760C2"/>
    <w:rsid w:val="00177D27"/>
    <w:rsid w:val="001869FF"/>
    <w:rsid w:val="00193382"/>
    <w:rsid w:val="00196EF7"/>
    <w:rsid w:val="0019725E"/>
    <w:rsid w:val="00197545"/>
    <w:rsid w:val="001B472B"/>
    <w:rsid w:val="001C1029"/>
    <w:rsid w:val="001D755A"/>
    <w:rsid w:val="001E5F92"/>
    <w:rsid w:val="001F0A0C"/>
    <w:rsid w:val="001F4186"/>
    <w:rsid w:val="001F47B6"/>
    <w:rsid w:val="00201586"/>
    <w:rsid w:val="00207EFC"/>
    <w:rsid w:val="00210D61"/>
    <w:rsid w:val="00211959"/>
    <w:rsid w:val="002128AD"/>
    <w:rsid w:val="00213F11"/>
    <w:rsid w:val="00213FB9"/>
    <w:rsid w:val="0021687E"/>
    <w:rsid w:val="00234B59"/>
    <w:rsid w:val="00244BD4"/>
    <w:rsid w:val="0024785C"/>
    <w:rsid w:val="002512BA"/>
    <w:rsid w:val="0026183B"/>
    <w:rsid w:val="002619DE"/>
    <w:rsid w:val="00261A33"/>
    <w:rsid w:val="00262BD0"/>
    <w:rsid w:val="00262C2B"/>
    <w:rsid w:val="002655A8"/>
    <w:rsid w:val="00267E9B"/>
    <w:rsid w:val="00271B32"/>
    <w:rsid w:val="00282177"/>
    <w:rsid w:val="0028690E"/>
    <w:rsid w:val="002903B5"/>
    <w:rsid w:val="002911B3"/>
    <w:rsid w:val="002922AA"/>
    <w:rsid w:val="0029293C"/>
    <w:rsid w:val="00296CB4"/>
    <w:rsid w:val="002A347F"/>
    <w:rsid w:val="002B0AE3"/>
    <w:rsid w:val="002B6320"/>
    <w:rsid w:val="002B7ADB"/>
    <w:rsid w:val="002C0BD7"/>
    <w:rsid w:val="002C0E55"/>
    <w:rsid w:val="002C2B60"/>
    <w:rsid w:val="002C3B0B"/>
    <w:rsid w:val="002C4FA4"/>
    <w:rsid w:val="002D236A"/>
    <w:rsid w:val="002D24C9"/>
    <w:rsid w:val="002E07DE"/>
    <w:rsid w:val="002E2F28"/>
    <w:rsid w:val="002E6EFB"/>
    <w:rsid w:val="002F2B04"/>
    <w:rsid w:val="00300284"/>
    <w:rsid w:val="00302064"/>
    <w:rsid w:val="003048CB"/>
    <w:rsid w:val="00305D66"/>
    <w:rsid w:val="003125E6"/>
    <w:rsid w:val="00312F39"/>
    <w:rsid w:val="003141CA"/>
    <w:rsid w:val="00314731"/>
    <w:rsid w:val="00315A29"/>
    <w:rsid w:val="00322472"/>
    <w:rsid w:val="00327754"/>
    <w:rsid w:val="003316DC"/>
    <w:rsid w:val="00332F91"/>
    <w:rsid w:val="0033315B"/>
    <w:rsid w:val="00336207"/>
    <w:rsid w:val="0033711A"/>
    <w:rsid w:val="0034441A"/>
    <w:rsid w:val="003471AB"/>
    <w:rsid w:val="00353008"/>
    <w:rsid w:val="00355015"/>
    <w:rsid w:val="003555AF"/>
    <w:rsid w:val="00360012"/>
    <w:rsid w:val="003645B3"/>
    <w:rsid w:val="00371129"/>
    <w:rsid w:val="00371492"/>
    <w:rsid w:val="00372A39"/>
    <w:rsid w:val="003760A7"/>
    <w:rsid w:val="0038061D"/>
    <w:rsid w:val="00380929"/>
    <w:rsid w:val="00381D06"/>
    <w:rsid w:val="003844CF"/>
    <w:rsid w:val="003878A0"/>
    <w:rsid w:val="00390889"/>
    <w:rsid w:val="003931B7"/>
    <w:rsid w:val="003943FB"/>
    <w:rsid w:val="003958EF"/>
    <w:rsid w:val="00395921"/>
    <w:rsid w:val="003A1E3D"/>
    <w:rsid w:val="003A26A4"/>
    <w:rsid w:val="003A2D7C"/>
    <w:rsid w:val="003A693A"/>
    <w:rsid w:val="003B012A"/>
    <w:rsid w:val="003B226A"/>
    <w:rsid w:val="003B2289"/>
    <w:rsid w:val="003B590A"/>
    <w:rsid w:val="003B6095"/>
    <w:rsid w:val="003B6489"/>
    <w:rsid w:val="003C23A6"/>
    <w:rsid w:val="003C3869"/>
    <w:rsid w:val="003C78F7"/>
    <w:rsid w:val="003D30AB"/>
    <w:rsid w:val="003D486C"/>
    <w:rsid w:val="003D6D20"/>
    <w:rsid w:val="003F3069"/>
    <w:rsid w:val="003F40A4"/>
    <w:rsid w:val="003F6C6E"/>
    <w:rsid w:val="004063BA"/>
    <w:rsid w:val="00410CDA"/>
    <w:rsid w:val="00413CE0"/>
    <w:rsid w:val="00415F52"/>
    <w:rsid w:val="00421628"/>
    <w:rsid w:val="00423E97"/>
    <w:rsid w:val="00430492"/>
    <w:rsid w:val="004306A9"/>
    <w:rsid w:val="00437474"/>
    <w:rsid w:val="00440A0C"/>
    <w:rsid w:val="0044115E"/>
    <w:rsid w:val="00441EC9"/>
    <w:rsid w:val="00445E43"/>
    <w:rsid w:val="00456E19"/>
    <w:rsid w:val="004668FB"/>
    <w:rsid w:val="00466FA2"/>
    <w:rsid w:val="00467AF4"/>
    <w:rsid w:val="00471103"/>
    <w:rsid w:val="00474028"/>
    <w:rsid w:val="0047467B"/>
    <w:rsid w:val="00485D13"/>
    <w:rsid w:val="00486A0E"/>
    <w:rsid w:val="00487466"/>
    <w:rsid w:val="00492665"/>
    <w:rsid w:val="004A17F2"/>
    <w:rsid w:val="004A2C2F"/>
    <w:rsid w:val="004B043C"/>
    <w:rsid w:val="004B6F24"/>
    <w:rsid w:val="004C1DE6"/>
    <w:rsid w:val="004C1E0A"/>
    <w:rsid w:val="004C6842"/>
    <w:rsid w:val="004C7BE3"/>
    <w:rsid w:val="004D292F"/>
    <w:rsid w:val="004D6DEB"/>
    <w:rsid w:val="004E6E24"/>
    <w:rsid w:val="004E7A67"/>
    <w:rsid w:val="004F2593"/>
    <w:rsid w:val="004F4864"/>
    <w:rsid w:val="004F7F67"/>
    <w:rsid w:val="00500951"/>
    <w:rsid w:val="005015CF"/>
    <w:rsid w:val="00507BFE"/>
    <w:rsid w:val="0051345E"/>
    <w:rsid w:val="00513916"/>
    <w:rsid w:val="00521C49"/>
    <w:rsid w:val="005236A5"/>
    <w:rsid w:val="00526409"/>
    <w:rsid w:val="005267EC"/>
    <w:rsid w:val="00526B26"/>
    <w:rsid w:val="00536C10"/>
    <w:rsid w:val="00544B8D"/>
    <w:rsid w:val="00545E42"/>
    <w:rsid w:val="005566D8"/>
    <w:rsid w:val="00560C2B"/>
    <w:rsid w:val="00575934"/>
    <w:rsid w:val="00577AB1"/>
    <w:rsid w:val="00577ADC"/>
    <w:rsid w:val="00580A03"/>
    <w:rsid w:val="00585268"/>
    <w:rsid w:val="005910D4"/>
    <w:rsid w:val="00591EA4"/>
    <w:rsid w:val="0059243F"/>
    <w:rsid w:val="005A03D3"/>
    <w:rsid w:val="005A340E"/>
    <w:rsid w:val="005A4801"/>
    <w:rsid w:val="005A7F61"/>
    <w:rsid w:val="005B3E36"/>
    <w:rsid w:val="005B6ABC"/>
    <w:rsid w:val="005C2C90"/>
    <w:rsid w:val="005D2AFA"/>
    <w:rsid w:val="005D71A9"/>
    <w:rsid w:val="005E16A2"/>
    <w:rsid w:val="005E2550"/>
    <w:rsid w:val="005E2C44"/>
    <w:rsid w:val="005E3FDB"/>
    <w:rsid w:val="005E6788"/>
    <w:rsid w:val="005E7687"/>
    <w:rsid w:val="005F00CC"/>
    <w:rsid w:val="005F064A"/>
    <w:rsid w:val="005F06FF"/>
    <w:rsid w:val="005F24EB"/>
    <w:rsid w:val="00600F9D"/>
    <w:rsid w:val="006030B0"/>
    <w:rsid w:val="006058B6"/>
    <w:rsid w:val="00606F83"/>
    <w:rsid w:val="00607EEB"/>
    <w:rsid w:val="00612186"/>
    <w:rsid w:val="006167A1"/>
    <w:rsid w:val="00617698"/>
    <w:rsid w:val="0062065A"/>
    <w:rsid w:val="00624B1E"/>
    <w:rsid w:val="00626CF9"/>
    <w:rsid w:val="006321EF"/>
    <w:rsid w:val="006322A2"/>
    <w:rsid w:val="00632661"/>
    <w:rsid w:val="006404C5"/>
    <w:rsid w:val="0064123B"/>
    <w:rsid w:val="0065216A"/>
    <w:rsid w:val="00652FDF"/>
    <w:rsid w:val="00654F0A"/>
    <w:rsid w:val="00656049"/>
    <w:rsid w:val="00656A1C"/>
    <w:rsid w:val="0065768C"/>
    <w:rsid w:val="0066052C"/>
    <w:rsid w:val="0066359C"/>
    <w:rsid w:val="00672FCB"/>
    <w:rsid w:val="00675B8B"/>
    <w:rsid w:val="00681CB2"/>
    <w:rsid w:val="00682E47"/>
    <w:rsid w:val="00683FF3"/>
    <w:rsid w:val="0068461D"/>
    <w:rsid w:val="00686FD6"/>
    <w:rsid w:val="00690CE4"/>
    <w:rsid w:val="00691530"/>
    <w:rsid w:val="0069343F"/>
    <w:rsid w:val="00695E8B"/>
    <w:rsid w:val="006A0F25"/>
    <w:rsid w:val="006A42E1"/>
    <w:rsid w:val="006A79A2"/>
    <w:rsid w:val="006B518B"/>
    <w:rsid w:val="006C2B9B"/>
    <w:rsid w:val="006C468B"/>
    <w:rsid w:val="006C4F56"/>
    <w:rsid w:val="006C6CCC"/>
    <w:rsid w:val="006D01F0"/>
    <w:rsid w:val="006D19C8"/>
    <w:rsid w:val="006D3770"/>
    <w:rsid w:val="006D554F"/>
    <w:rsid w:val="006D5ED0"/>
    <w:rsid w:val="006D7179"/>
    <w:rsid w:val="006E1645"/>
    <w:rsid w:val="006E299C"/>
    <w:rsid w:val="006E2AD3"/>
    <w:rsid w:val="006E3A7F"/>
    <w:rsid w:val="006E4E44"/>
    <w:rsid w:val="006E5B4C"/>
    <w:rsid w:val="006F1DD2"/>
    <w:rsid w:val="006F3A95"/>
    <w:rsid w:val="006F66A2"/>
    <w:rsid w:val="007017CC"/>
    <w:rsid w:val="00701957"/>
    <w:rsid w:val="00704804"/>
    <w:rsid w:val="00710EC3"/>
    <w:rsid w:val="00712711"/>
    <w:rsid w:val="00713821"/>
    <w:rsid w:val="00714205"/>
    <w:rsid w:val="007224E2"/>
    <w:rsid w:val="00725D0D"/>
    <w:rsid w:val="00733BBF"/>
    <w:rsid w:val="0073447A"/>
    <w:rsid w:val="00735892"/>
    <w:rsid w:val="00741791"/>
    <w:rsid w:val="007423EC"/>
    <w:rsid w:val="00752001"/>
    <w:rsid w:val="00755030"/>
    <w:rsid w:val="007550A8"/>
    <w:rsid w:val="00755480"/>
    <w:rsid w:val="00760B62"/>
    <w:rsid w:val="007632FE"/>
    <w:rsid w:val="00763A88"/>
    <w:rsid w:val="007644B8"/>
    <w:rsid w:val="00764758"/>
    <w:rsid w:val="00766141"/>
    <w:rsid w:val="007731D5"/>
    <w:rsid w:val="007766BD"/>
    <w:rsid w:val="00776C5D"/>
    <w:rsid w:val="00776CE0"/>
    <w:rsid w:val="007824E8"/>
    <w:rsid w:val="0078506E"/>
    <w:rsid w:val="00790238"/>
    <w:rsid w:val="0079374E"/>
    <w:rsid w:val="00793D46"/>
    <w:rsid w:val="007A2CE5"/>
    <w:rsid w:val="007A2E73"/>
    <w:rsid w:val="007B05B7"/>
    <w:rsid w:val="007B20F7"/>
    <w:rsid w:val="007B6020"/>
    <w:rsid w:val="007B6132"/>
    <w:rsid w:val="007B7881"/>
    <w:rsid w:val="007C0D5E"/>
    <w:rsid w:val="007C25D3"/>
    <w:rsid w:val="007C6277"/>
    <w:rsid w:val="007C6CE8"/>
    <w:rsid w:val="007C71F1"/>
    <w:rsid w:val="007D3267"/>
    <w:rsid w:val="007D3CD6"/>
    <w:rsid w:val="007D3F00"/>
    <w:rsid w:val="007D4306"/>
    <w:rsid w:val="007D4687"/>
    <w:rsid w:val="007D53F1"/>
    <w:rsid w:val="007D586F"/>
    <w:rsid w:val="007D7282"/>
    <w:rsid w:val="007E30B5"/>
    <w:rsid w:val="007E6731"/>
    <w:rsid w:val="007E6736"/>
    <w:rsid w:val="007F18D4"/>
    <w:rsid w:val="007F5670"/>
    <w:rsid w:val="007F6D34"/>
    <w:rsid w:val="008005BC"/>
    <w:rsid w:val="00800E7B"/>
    <w:rsid w:val="00802BF0"/>
    <w:rsid w:val="008063ED"/>
    <w:rsid w:val="0080721D"/>
    <w:rsid w:val="00812E1F"/>
    <w:rsid w:val="008169B4"/>
    <w:rsid w:val="008217A2"/>
    <w:rsid w:val="00822EEF"/>
    <w:rsid w:val="008323C9"/>
    <w:rsid w:val="0083535C"/>
    <w:rsid w:val="008375CE"/>
    <w:rsid w:val="00842E39"/>
    <w:rsid w:val="00845E0B"/>
    <w:rsid w:val="00845E2E"/>
    <w:rsid w:val="008466F9"/>
    <w:rsid w:val="00846B55"/>
    <w:rsid w:val="008470FF"/>
    <w:rsid w:val="00852293"/>
    <w:rsid w:val="00854591"/>
    <w:rsid w:val="00855167"/>
    <w:rsid w:val="00860365"/>
    <w:rsid w:val="00865C64"/>
    <w:rsid w:val="00872894"/>
    <w:rsid w:val="008758C5"/>
    <w:rsid w:val="00876A4A"/>
    <w:rsid w:val="008774AE"/>
    <w:rsid w:val="00887F3C"/>
    <w:rsid w:val="00892405"/>
    <w:rsid w:val="0089735D"/>
    <w:rsid w:val="008A5617"/>
    <w:rsid w:val="008A5D78"/>
    <w:rsid w:val="008A73C5"/>
    <w:rsid w:val="008B52EC"/>
    <w:rsid w:val="008C19E4"/>
    <w:rsid w:val="008C2FA4"/>
    <w:rsid w:val="008C3A6A"/>
    <w:rsid w:val="008C3D12"/>
    <w:rsid w:val="008C4FD5"/>
    <w:rsid w:val="008D1325"/>
    <w:rsid w:val="008D3DF6"/>
    <w:rsid w:val="008D49E8"/>
    <w:rsid w:val="008E1F59"/>
    <w:rsid w:val="008E211C"/>
    <w:rsid w:val="008E4AD9"/>
    <w:rsid w:val="008E6F15"/>
    <w:rsid w:val="008F1052"/>
    <w:rsid w:val="008F12C1"/>
    <w:rsid w:val="00901D51"/>
    <w:rsid w:val="009139CE"/>
    <w:rsid w:val="00915F2D"/>
    <w:rsid w:val="0092061D"/>
    <w:rsid w:val="009223F3"/>
    <w:rsid w:val="00925581"/>
    <w:rsid w:val="00930798"/>
    <w:rsid w:val="009311F0"/>
    <w:rsid w:val="00933140"/>
    <w:rsid w:val="00933D95"/>
    <w:rsid w:val="00936802"/>
    <w:rsid w:val="009375A7"/>
    <w:rsid w:val="00937D7B"/>
    <w:rsid w:val="009404CF"/>
    <w:rsid w:val="00941D61"/>
    <w:rsid w:val="009431CB"/>
    <w:rsid w:val="00943311"/>
    <w:rsid w:val="0094352D"/>
    <w:rsid w:val="0094787B"/>
    <w:rsid w:val="00964C0C"/>
    <w:rsid w:val="00966743"/>
    <w:rsid w:val="00966891"/>
    <w:rsid w:val="00971C00"/>
    <w:rsid w:val="009744A6"/>
    <w:rsid w:val="00975D47"/>
    <w:rsid w:val="00982B96"/>
    <w:rsid w:val="009840BE"/>
    <w:rsid w:val="009908EC"/>
    <w:rsid w:val="0099645D"/>
    <w:rsid w:val="00996529"/>
    <w:rsid w:val="009A2551"/>
    <w:rsid w:val="009A663C"/>
    <w:rsid w:val="009B094B"/>
    <w:rsid w:val="009B2AB4"/>
    <w:rsid w:val="009B2BCA"/>
    <w:rsid w:val="009B4166"/>
    <w:rsid w:val="009B61F3"/>
    <w:rsid w:val="009B6529"/>
    <w:rsid w:val="009D100F"/>
    <w:rsid w:val="009D2145"/>
    <w:rsid w:val="009D6BDC"/>
    <w:rsid w:val="009E2BC5"/>
    <w:rsid w:val="009E30D2"/>
    <w:rsid w:val="009E795D"/>
    <w:rsid w:val="009F191D"/>
    <w:rsid w:val="009F2BD1"/>
    <w:rsid w:val="009F74ED"/>
    <w:rsid w:val="00A021B2"/>
    <w:rsid w:val="00A06AE2"/>
    <w:rsid w:val="00A06DC7"/>
    <w:rsid w:val="00A06E91"/>
    <w:rsid w:val="00A145F0"/>
    <w:rsid w:val="00A14B24"/>
    <w:rsid w:val="00A16387"/>
    <w:rsid w:val="00A16B3E"/>
    <w:rsid w:val="00A20D4D"/>
    <w:rsid w:val="00A21F11"/>
    <w:rsid w:val="00A25929"/>
    <w:rsid w:val="00A3106D"/>
    <w:rsid w:val="00A37E37"/>
    <w:rsid w:val="00A456F9"/>
    <w:rsid w:val="00A5266F"/>
    <w:rsid w:val="00A52BFF"/>
    <w:rsid w:val="00A54B59"/>
    <w:rsid w:val="00A5749F"/>
    <w:rsid w:val="00A60F9E"/>
    <w:rsid w:val="00A62EBD"/>
    <w:rsid w:val="00A66AE8"/>
    <w:rsid w:val="00A706A3"/>
    <w:rsid w:val="00A742C6"/>
    <w:rsid w:val="00A74362"/>
    <w:rsid w:val="00A773B8"/>
    <w:rsid w:val="00A802CB"/>
    <w:rsid w:val="00AA191D"/>
    <w:rsid w:val="00AA380C"/>
    <w:rsid w:val="00AB16A6"/>
    <w:rsid w:val="00AB2F76"/>
    <w:rsid w:val="00AB6798"/>
    <w:rsid w:val="00AD481C"/>
    <w:rsid w:val="00AD64B1"/>
    <w:rsid w:val="00AE5D5F"/>
    <w:rsid w:val="00AE6799"/>
    <w:rsid w:val="00AF0F3C"/>
    <w:rsid w:val="00AF2CE3"/>
    <w:rsid w:val="00AF6A74"/>
    <w:rsid w:val="00B122D9"/>
    <w:rsid w:val="00B12DAF"/>
    <w:rsid w:val="00B176A7"/>
    <w:rsid w:val="00B22363"/>
    <w:rsid w:val="00B2503F"/>
    <w:rsid w:val="00B26454"/>
    <w:rsid w:val="00B33C9B"/>
    <w:rsid w:val="00B33D16"/>
    <w:rsid w:val="00B34B6B"/>
    <w:rsid w:val="00B37F8F"/>
    <w:rsid w:val="00B40115"/>
    <w:rsid w:val="00B42CF0"/>
    <w:rsid w:val="00B55136"/>
    <w:rsid w:val="00B57E81"/>
    <w:rsid w:val="00B65C59"/>
    <w:rsid w:val="00B72CEB"/>
    <w:rsid w:val="00B72E7F"/>
    <w:rsid w:val="00B747B2"/>
    <w:rsid w:val="00B76FA0"/>
    <w:rsid w:val="00B819C3"/>
    <w:rsid w:val="00B953D8"/>
    <w:rsid w:val="00B9738F"/>
    <w:rsid w:val="00BA1F5D"/>
    <w:rsid w:val="00BA63DC"/>
    <w:rsid w:val="00BB0919"/>
    <w:rsid w:val="00BB2BD7"/>
    <w:rsid w:val="00BB6545"/>
    <w:rsid w:val="00BB79D6"/>
    <w:rsid w:val="00BC0CAE"/>
    <w:rsid w:val="00BC2D46"/>
    <w:rsid w:val="00BC600D"/>
    <w:rsid w:val="00BC778C"/>
    <w:rsid w:val="00BD4BC2"/>
    <w:rsid w:val="00BE1EBF"/>
    <w:rsid w:val="00BE2AC8"/>
    <w:rsid w:val="00BE4746"/>
    <w:rsid w:val="00BF42D7"/>
    <w:rsid w:val="00BF4780"/>
    <w:rsid w:val="00BF7B3A"/>
    <w:rsid w:val="00BF7EAC"/>
    <w:rsid w:val="00C01F8E"/>
    <w:rsid w:val="00C10255"/>
    <w:rsid w:val="00C10AD2"/>
    <w:rsid w:val="00C12EDA"/>
    <w:rsid w:val="00C133D8"/>
    <w:rsid w:val="00C13888"/>
    <w:rsid w:val="00C15615"/>
    <w:rsid w:val="00C16C07"/>
    <w:rsid w:val="00C210FE"/>
    <w:rsid w:val="00C227B3"/>
    <w:rsid w:val="00C22B14"/>
    <w:rsid w:val="00C26887"/>
    <w:rsid w:val="00C27711"/>
    <w:rsid w:val="00C30FAD"/>
    <w:rsid w:val="00C31F2D"/>
    <w:rsid w:val="00C32DEA"/>
    <w:rsid w:val="00C3364E"/>
    <w:rsid w:val="00C33AF5"/>
    <w:rsid w:val="00C47725"/>
    <w:rsid w:val="00C53400"/>
    <w:rsid w:val="00C54327"/>
    <w:rsid w:val="00C55736"/>
    <w:rsid w:val="00C638C3"/>
    <w:rsid w:val="00C6687B"/>
    <w:rsid w:val="00C6759D"/>
    <w:rsid w:val="00C72CB0"/>
    <w:rsid w:val="00C738B1"/>
    <w:rsid w:val="00C80F8B"/>
    <w:rsid w:val="00C82DCD"/>
    <w:rsid w:val="00C82F89"/>
    <w:rsid w:val="00C84060"/>
    <w:rsid w:val="00C8555F"/>
    <w:rsid w:val="00C946FF"/>
    <w:rsid w:val="00C95338"/>
    <w:rsid w:val="00CA1715"/>
    <w:rsid w:val="00CA2D70"/>
    <w:rsid w:val="00CA3B0A"/>
    <w:rsid w:val="00CA3CEE"/>
    <w:rsid w:val="00CA4BE0"/>
    <w:rsid w:val="00CB2CDB"/>
    <w:rsid w:val="00CB325A"/>
    <w:rsid w:val="00CB4688"/>
    <w:rsid w:val="00CB6D9D"/>
    <w:rsid w:val="00CB79B5"/>
    <w:rsid w:val="00CC0A5C"/>
    <w:rsid w:val="00CC14DD"/>
    <w:rsid w:val="00CC2753"/>
    <w:rsid w:val="00CC6595"/>
    <w:rsid w:val="00CD0E8C"/>
    <w:rsid w:val="00CD1C56"/>
    <w:rsid w:val="00CD38CF"/>
    <w:rsid w:val="00CD67AD"/>
    <w:rsid w:val="00CD6C9F"/>
    <w:rsid w:val="00CE04D5"/>
    <w:rsid w:val="00CE22CC"/>
    <w:rsid w:val="00CE2B1C"/>
    <w:rsid w:val="00CE4B59"/>
    <w:rsid w:val="00CE71F1"/>
    <w:rsid w:val="00CF1557"/>
    <w:rsid w:val="00CF174C"/>
    <w:rsid w:val="00CF22E5"/>
    <w:rsid w:val="00CF25AE"/>
    <w:rsid w:val="00CF5CFE"/>
    <w:rsid w:val="00D07155"/>
    <w:rsid w:val="00D112B0"/>
    <w:rsid w:val="00D122FB"/>
    <w:rsid w:val="00D12EB4"/>
    <w:rsid w:val="00D1451A"/>
    <w:rsid w:val="00D14EBD"/>
    <w:rsid w:val="00D202CE"/>
    <w:rsid w:val="00D2238E"/>
    <w:rsid w:val="00D23FF9"/>
    <w:rsid w:val="00D23FFE"/>
    <w:rsid w:val="00D263F6"/>
    <w:rsid w:val="00D27785"/>
    <w:rsid w:val="00D35E25"/>
    <w:rsid w:val="00D46234"/>
    <w:rsid w:val="00D54844"/>
    <w:rsid w:val="00D615AC"/>
    <w:rsid w:val="00D62CD5"/>
    <w:rsid w:val="00D70769"/>
    <w:rsid w:val="00D70D07"/>
    <w:rsid w:val="00D70F0E"/>
    <w:rsid w:val="00D7451A"/>
    <w:rsid w:val="00D8095A"/>
    <w:rsid w:val="00D853EE"/>
    <w:rsid w:val="00D857A8"/>
    <w:rsid w:val="00D85919"/>
    <w:rsid w:val="00D85E23"/>
    <w:rsid w:val="00D86092"/>
    <w:rsid w:val="00D900B0"/>
    <w:rsid w:val="00D9098E"/>
    <w:rsid w:val="00D91D79"/>
    <w:rsid w:val="00D91EEC"/>
    <w:rsid w:val="00D94FFD"/>
    <w:rsid w:val="00D97F24"/>
    <w:rsid w:val="00DA0676"/>
    <w:rsid w:val="00DA2BC0"/>
    <w:rsid w:val="00DA3825"/>
    <w:rsid w:val="00DA4167"/>
    <w:rsid w:val="00DA6540"/>
    <w:rsid w:val="00DA742E"/>
    <w:rsid w:val="00DB0A7D"/>
    <w:rsid w:val="00DB3A32"/>
    <w:rsid w:val="00DC4FB9"/>
    <w:rsid w:val="00DC66EA"/>
    <w:rsid w:val="00DD0A66"/>
    <w:rsid w:val="00DD43C8"/>
    <w:rsid w:val="00DD6B85"/>
    <w:rsid w:val="00DE2B15"/>
    <w:rsid w:val="00DE75D9"/>
    <w:rsid w:val="00DF3ACC"/>
    <w:rsid w:val="00E00226"/>
    <w:rsid w:val="00E0354C"/>
    <w:rsid w:val="00E04069"/>
    <w:rsid w:val="00E048C8"/>
    <w:rsid w:val="00E07472"/>
    <w:rsid w:val="00E154B8"/>
    <w:rsid w:val="00E2200B"/>
    <w:rsid w:val="00E255D5"/>
    <w:rsid w:val="00E2725E"/>
    <w:rsid w:val="00E330B8"/>
    <w:rsid w:val="00E44CA5"/>
    <w:rsid w:val="00E4588D"/>
    <w:rsid w:val="00E471E9"/>
    <w:rsid w:val="00E55D9B"/>
    <w:rsid w:val="00E564FC"/>
    <w:rsid w:val="00E56732"/>
    <w:rsid w:val="00E57F73"/>
    <w:rsid w:val="00E70B21"/>
    <w:rsid w:val="00E71910"/>
    <w:rsid w:val="00E724D0"/>
    <w:rsid w:val="00E74755"/>
    <w:rsid w:val="00E75970"/>
    <w:rsid w:val="00E762FC"/>
    <w:rsid w:val="00E82539"/>
    <w:rsid w:val="00E9339A"/>
    <w:rsid w:val="00E94917"/>
    <w:rsid w:val="00E979A3"/>
    <w:rsid w:val="00EA1A77"/>
    <w:rsid w:val="00EA3DB0"/>
    <w:rsid w:val="00EA3E85"/>
    <w:rsid w:val="00EB1246"/>
    <w:rsid w:val="00EB4695"/>
    <w:rsid w:val="00EB6EE9"/>
    <w:rsid w:val="00EC3399"/>
    <w:rsid w:val="00EC477B"/>
    <w:rsid w:val="00ED4AF2"/>
    <w:rsid w:val="00ED6AB6"/>
    <w:rsid w:val="00ED7118"/>
    <w:rsid w:val="00EE4D88"/>
    <w:rsid w:val="00EF2A23"/>
    <w:rsid w:val="00EF51DC"/>
    <w:rsid w:val="00EF5947"/>
    <w:rsid w:val="00EF7139"/>
    <w:rsid w:val="00F07CAD"/>
    <w:rsid w:val="00F10633"/>
    <w:rsid w:val="00F2048D"/>
    <w:rsid w:val="00F2325C"/>
    <w:rsid w:val="00F34F76"/>
    <w:rsid w:val="00F353A7"/>
    <w:rsid w:val="00F357BA"/>
    <w:rsid w:val="00F36B38"/>
    <w:rsid w:val="00F36D98"/>
    <w:rsid w:val="00F37758"/>
    <w:rsid w:val="00F41316"/>
    <w:rsid w:val="00F42841"/>
    <w:rsid w:val="00F4361A"/>
    <w:rsid w:val="00F4370A"/>
    <w:rsid w:val="00F44AF1"/>
    <w:rsid w:val="00F615F8"/>
    <w:rsid w:val="00F70A70"/>
    <w:rsid w:val="00F724FC"/>
    <w:rsid w:val="00F76222"/>
    <w:rsid w:val="00F76631"/>
    <w:rsid w:val="00F77004"/>
    <w:rsid w:val="00F83DAC"/>
    <w:rsid w:val="00F8498E"/>
    <w:rsid w:val="00F856B3"/>
    <w:rsid w:val="00F90FF1"/>
    <w:rsid w:val="00F924C8"/>
    <w:rsid w:val="00F93130"/>
    <w:rsid w:val="00F97A45"/>
    <w:rsid w:val="00FB4870"/>
    <w:rsid w:val="00FB48F7"/>
    <w:rsid w:val="00FB667E"/>
    <w:rsid w:val="00FC102C"/>
    <w:rsid w:val="00FD039F"/>
    <w:rsid w:val="00FD0F4B"/>
    <w:rsid w:val="00FD13E3"/>
    <w:rsid w:val="00FE2469"/>
    <w:rsid w:val="00FE34DB"/>
    <w:rsid w:val="00FE37E5"/>
    <w:rsid w:val="00FE509F"/>
    <w:rsid w:val="00FF0501"/>
    <w:rsid w:val="00FF669A"/>
    <w:rsid w:val="09E20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436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272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E2725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E2725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E2725E"/>
    <w:pPr>
      <w:jc w:val="left"/>
    </w:pPr>
  </w:style>
  <w:style w:type="paragraph" w:styleId="a5">
    <w:name w:val="Body Text"/>
    <w:basedOn w:val="a"/>
    <w:qFormat/>
    <w:rsid w:val="00E2725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E2725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E2725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E2725E"/>
    <w:rPr>
      <w:sz w:val="18"/>
      <w:szCs w:val="18"/>
    </w:rPr>
  </w:style>
  <w:style w:type="paragraph" w:styleId="a8">
    <w:name w:val="footer"/>
    <w:basedOn w:val="a"/>
    <w:qFormat/>
    <w:rsid w:val="00E27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E27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E2725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Title"/>
    <w:basedOn w:val="a"/>
    <w:next w:val="a"/>
    <w:link w:val="Char2"/>
    <w:qFormat/>
    <w:rsid w:val="00E2725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b">
    <w:name w:val="annotation subject"/>
    <w:basedOn w:val="a4"/>
    <w:next w:val="a4"/>
    <w:link w:val="Char3"/>
    <w:semiHidden/>
    <w:unhideWhenUsed/>
    <w:qFormat/>
    <w:rsid w:val="00E2725E"/>
    <w:rPr>
      <w:b/>
      <w:bCs/>
    </w:rPr>
  </w:style>
  <w:style w:type="table" w:styleId="ac">
    <w:name w:val="Table Grid"/>
    <w:basedOn w:val="a1"/>
    <w:uiPriority w:val="59"/>
    <w:qFormat/>
    <w:rsid w:val="00E272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qFormat/>
    <w:rsid w:val="00E2725E"/>
  </w:style>
  <w:style w:type="character" w:styleId="ae">
    <w:name w:val="Hyperlink"/>
    <w:basedOn w:val="a0"/>
    <w:uiPriority w:val="99"/>
    <w:unhideWhenUsed/>
    <w:qFormat/>
    <w:rsid w:val="00E2725E"/>
    <w:rPr>
      <w:color w:val="0000FF" w:themeColor="hyperlink"/>
      <w:u w:val="single"/>
    </w:rPr>
  </w:style>
  <w:style w:type="character" w:styleId="af">
    <w:name w:val="annotation reference"/>
    <w:basedOn w:val="a0"/>
    <w:semiHidden/>
    <w:unhideWhenUsed/>
    <w:qFormat/>
    <w:rsid w:val="00E2725E"/>
    <w:rPr>
      <w:sz w:val="21"/>
      <w:szCs w:val="21"/>
    </w:rPr>
  </w:style>
  <w:style w:type="character" w:customStyle="1" w:styleId="Char4">
    <w:name w:val="图表 Char"/>
    <w:link w:val="af0"/>
    <w:qFormat/>
    <w:rsid w:val="00E2725E"/>
    <w:rPr>
      <w:szCs w:val="21"/>
    </w:rPr>
  </w:style>
  <w:style w:type="paragraph" w:customStyle="1" w:styleId="af0">
    <w:name w:val="图表"/>
    <w:basedOn w:val="a"/>
    <w:link w:val="Char4"/>
    <w:qFormat/>
    <w:rsid w:val="00E2725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1">
    <w:name w:val="List Paragraph"/>
    <w:basedOn w:val="a"/>
    <w:link w:val="Char5"/>
    <w:uiPriority w:val="34"/>
    <w:qFormat/>
    <w:rsid w:val="00E2725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E2725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a"/>
    <w:qFormat/>
    <w:rsid w:val="00E2725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E2725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E2725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E2725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E2725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b"/>
    <w:semiHidden/>
    <w:qFormat/>
    <w:rsid w:val="00E2725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E2725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E2725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1"/>
    <w:uiPriority w:val="34"/>
    <w:qFormat/>
    <w:locked/>
    <w:rsid w:val="00C10AD2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viphone.cn/UWB-Solutio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viphone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902AB-1428-4201-A394-D53A9A17E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1473</TotalTime>
  <Pages>5</Pages>
  <Words>402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143</cp:revision>
  <cp:lastPrinted>2022-08-28T07:24:00Z</cp:lastPrinted>
  <dcterms:created xsi:type="dcterms:W3CDTF">2021-11-19T06:25:00Z</dcterms:created>
  <dcterms:modified xsi:type="dcterms:W3CDTF">2024-10-28T12:51:00Z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2052-11.1.0.12302</vt:lpwstr>
  </property>
  <property fmtid="{D5CDD505-2E9C-101B-9397-08002B2CF9AE}" pid="9" name="ICV">
    <vt:lpwstr>2C1BF41121FB492589911D967D8731A5</vt:lpwstr>
  </property>
</Properties>
</file>