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pageBreakBefore w:val="0"/>
        <w:kinsoku/>
        <w:overflowPunct/>
        <w:topLinePunct w:val="0"/>
        <w:bidi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pageBreakBefore w:val="0"/>
        <w:kinsoku/>
        <w:overflowPunct/>
        <w:topLinePunct w:val="0"/>
        <w:bidi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217FED6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  <w:tr w14:paraId="0D184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exact"/>
          <w:jc w:val="center"/>
        </w:trPr>
        <w:tc>
          <w:tcPr>
            <w:tcW w:w="1098" w:type="dxa"/>
            <w:vAlign w:val="center"/>
          </w:tcPr>
          <w:p w14:paraId="7417A5B4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05CBC20F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D5104D6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2025-01-10</w:t>
            </w:r>
          </w:p>
        </w:tc>
        <w:tc>
          <w:tcPr>
            <w:tcW w:w="5237" w:type="dxa"/>
            <w:vAlign w:val="center"/>
          </w:tcPr>
          <w:p w14:paraId="5DAA020E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增加文字消息语音播报</w:t>
            </w:r>
          </w:p>
          <w:p w14:paraId="3D44791B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2F31ABFF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跌落灵敏度和高度下发，设备SOS按键触发功能</w:t>
            </w:r>
          </w:p>
          <w:p w14:paraId="4C3D0A74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0AB0B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9" w:hRule="exact"/>
          <w:jc w:val="center"/>
        </w:trPr>
        <w:tc>
          <w:tcPr>
            <w:tcW w:w="1098" w:type="dxa"/>
            <w:vAlign w:val="center"/>
          </w:tcPr>
          <w:p w14:paraId="51696D87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7A887CE8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E68AF8D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20866DD6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35CDFEBC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EE4BD6D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设备休眠控制，设备按键关机功能开关，健康和定位上报开关，长短连接模式切换</w:t>
            </w:r>
          </w:p>
          <w:p w14:paraId="52326223">
            <w:pPr>
              <w:pageBreakBefore w:val="0"/>
              <w:kinsoku/>
              <w:overflowPunct/>
              <w:topLinePunct w:val="0"/>
              <w:bidi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睡眠统计时间段下发，设备端健康阈值下发，设备震动时长下发，立刻上报定位，立刻上报健康，长短连接模式切换，超长待机模式下发,个人信息下发，gps常开开关</w:t>
            </w:r>
          </w:p>
        </w:tc>
      </w:tr>
    </w:tbl>
    <w:p w14:paraId="2DFE88C5">
      <w:pPr>
        <w:pStyle w:val="62"/>
        <w:pageBreakBefore w:val="0"/>
        <w:kinsoku/>
        <w:overflowPunct/>
        <w:topLinePunct w:val="0"/>
        <w:bidi w:val="0"/>
        <w:snapToGrid/>
        <w:ind w:left="0" w:leftChars="0" w:right="0"/>
        <w:jc w:val="center"/>
        <w:textAlignment w:val="auto"/>
        <w:rPr>
          <w:rFonts w:hint="eastAsia" w:ascii="微软雅黑" w:hAnsi="微软雅黑" w:eastAsia="微软雅黑"/>
          <w:lang w:val="zh-CN"/>
        </w:rPr>
      </w:pPr>
    </w:p>
    <w:p w14:paraId="43DA0566">
      <w:pPr>
        <w:pStyle w:val="62"/>
        <w:pageBreakBefore w:val="0"/>
        <w:kinsoku/>
        <w:overflowPunct/>
        <w:topLinePunct w:val="0"/>
        <w:bidi w:val="0"/>
        <w:snapToGrid/>
        <w:ind w:left="0" w:leftChars="0" w:right="0"/>
        <w:jc w:val="center"/>
        <w:textAlignment w:val="auto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4626CCA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_Toc17098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_Toc17098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40B8FCE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_Toc12910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_Toc12910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81E426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_Toc8782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_Toc8782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5E87A0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_Toc5303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_Toc5303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083074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_Toc15376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_Toc15376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8DEE75A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_Toc15416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_Toc15416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67A5E44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_Toc17234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_Toc17234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4FA378D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_Toc6337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_Toc6337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6EED02C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_Toc5105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_Toc5105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5EF2CA5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_Toc15573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_Toc15573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2597C5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_Toc3067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_Toc3067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24B8E3E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_Toc13699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_Toc13699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93A05A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_Toc22193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_Toc22193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13964FE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_Toc12744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_Toc12744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1FB5B05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_Toc23761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_Toc23761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F03E95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_Toc32312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_Toc32312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4FE3D28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_Toc27693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_Toc27693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4F8704F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_Toc16068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_Toc16068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FB679B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_Toc30920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_Toc30920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487E57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_Toc24533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_Toc24533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CFC0BB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_Toc11284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_Toc11284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7FE62E2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_Toc16659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_Toc16659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65541E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_Toc23313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_Toc23313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6DB69B3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_Toc28561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_Toc28561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0F83799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_Toc595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_Toc595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4C80C5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_Toc12857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_Toc12857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47EA645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_Toc7990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_Toc7990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43E32F7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_Toc677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_Toc677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C2ADE6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_Toc14289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_Toc14289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05E17B1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_Toc7636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_Toc7636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AE16CD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_Toc12134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_Toc12134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2E483E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_Toc29520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_Toc29520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537238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_Toc13149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_Toc13149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352BBD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_Toc11974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_Toc11974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B78F2A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_Toc11534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_Toc11534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0C5AF9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_Toc14111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_Toc14111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32D9001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_Toc18149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_Toc18149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D99CEA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_Toc6038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_Toc6038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148FE1D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_Toc18345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_Toc18345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73AC02F5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_Toc10859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_Toc10859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0C42CF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_Toc23784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_Toc23784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75F6A27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_Toc23060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_Toc23060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0D9D722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_Toc30168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_Toc30168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6090CED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_Toc13603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_Toc13603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2228CF3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_Toc6701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_Toc6701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09D0016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_Toc12860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_Toc12860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6F531E3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_Toc17589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_Toc17589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745FB5B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_Toc11468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_Toc11468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22D5FC4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_Toc18358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_Toc18358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042B810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_Toc10333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_Toc10333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4471BBC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_Toc12644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_Toc12644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350BD4F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_Toc6085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_Toc6085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3B705C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_Toc6384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_Toc6384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2351501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_Toc3707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_Toc3707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3DA95B5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_Toc16620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_Toc16620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45F66A8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_Toc13776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_Toc13776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01F99C2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_Toc8748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_Toc8748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21423F4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_Toc27889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5.1.17 设备报警设置（0XCE03）</w:t>
      </w:r>
      <w:r>
        <w:tab/>
      </w:r>
      <w:r>
        <w:fldChar w:fldCharType="begin"/>
      </w:r>
      <w:r>
        <w:instrText xml:space="preserve"> PAGEREF _Toc27889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5E0EBA62">
      <w:pPr>
        <w:pStyle w:val="23"/>
        <w:pageBreakBefore w:val="0"/>
        <w:tabs>
          <w:tab w:val="right" w:leader="dot" w:pos="9042"/>
        </w:tabs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hanging="425" w:firstLineChars="0"/>
        <w:textAlignment w:val="auto"/>
      </w:pPr>
      <w:bookmarkStart w:id="2" w:name="_Toc17098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hanging="425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23540"/>
      <w:bookmarkStart w:id="4" w:name="_Toc4409"/>
      <w:bookmarkStart w:id="5" w:name="_Toc32181"/>
      <w:bookmarkStart w:id="6" w:name="_Toc12910"/>
      <w:bookmarkStart w:id="7" w:name="_Toc440976902"/>
      <w:bookmarkStart w:id="8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7269"/>
      <w:bookmarkStart w:id="10" w:name="_Toc19052"/>
      <w:bookmarkStart w:id="11" w:name="_Toc19043"/>
      <w:bookmarkStart w:id="12" w:name="_Toc8782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pageBreakBefore w:val="0"/>
        <w:numPr>
          <w:ilvl w:val="0"/>
          <w:numId w:val="2"/>
        </w:numPr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pageBreakBefore w:val="0"/>
        <w:numPr>
          <w:ilvl w:val="0"/>
          <w:numId w:val="2"/>
        </w:numPr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pageBreakBefore w:val="0"/>
        <w:numPr>
          <w:ilvl w:val="0"/>
          <w:numId w:val="2"/>
        </w:numPr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pageBreakBefore w:val="0"/>
        <w:kinsoku/>
        <w:overflowPunct/>
        <w:topLinePunct w:val="0"/>
        <w:bidi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4DE6C0C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开发中</w:t>
      </w:r>
    </w:p>
    <w:p w14:paraId="3DA9216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DBDC4AD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腕表参数界面：</w:t>
      </w:r>
    </w:p>
    <w:p w14:paraId="3ADE698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1544B78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AB56B5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</w:p>
    <w:p w14:paraId="733F6C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8256"/>
      <w:bookmarkStart w:id="15" w:name="_Toc28936"/>
      <w:bookmarkStart w:id="16" w:name="_Toc5303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gps/wifi/蓝牙信标：默认上报频率10分钟，默认定位优先级：蓝牙信标&gt;wifi&gt;gps，蓝牙定位优先，定位不到切换wifi定位</w:t>
      </w:r>
    </w:p>
    <w:p w14:paraId="1B9A85C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pageBreakBefore w:val="0"/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pageBreakBefore w:val="0"/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pageBreakBefore w:val="0"/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pageBreakBefore w:val="0"/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pageBreakBefore w:val="0"/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4375950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03446E3D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1311"/>
      <w:bookmarkStart w:id="18" w:name="_Toc24795"/>
      <w:bookmarkStart w:id="19" w:name="_Toc15376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编码，最多40个汉字，一个汉字占2个字节，一个英文字母占2个字节，下发后设备震动并语音播报</w:t>
      </w:r>
    </w:p>
    <w:p w14:paraId="79AAD761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pageBreakBefore w:val="0"/>
        <w:kinsoku/>
        <w:overflowPunct/>
        <w:topLinePunct w:val="0"/>
        <w:bidi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pageBreakBefore w:val="0"/>
        <w:kinsoku/>
        <w:overflowPunct/>
        <w:topLinePunct w:val="0"/>
        <w:bidi w:val="0"/>
        <w:snapToGrid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pageBreakBefore w:val="0"/>
        <w:numPr>
          <w:ilvl w:val="0"/>
          <w:numId w:val="4"/>
        </w:numPr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pageBreakBefore w:val="0"/>
        <w:numPr>
          <w:ilvl w:val="0"/>
          <w:numId w:val="4"/>
        </w:numPr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pageBreakBefore w:val="0"/>
        <w:numPr>
          <w:ilvl w:val="0"/>
          <w:numId w:val="4"/>
        </w:numPr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pageBreakBefore w:val="0"/>
        <w:numPr>
          <w:ilvl w:val="0"/>
          <w:numId w:val="4"/>
        </w:numPr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pageBreakBefore w:val="0"/>
        <w:numPr>
          <w:ilvl w:val="0"/>
          <w:numId w:val="4"/>
        </w:numPr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pageBreakBefore w:val="0"/>
        <w:numPr>
          <w:ilvl w:val="0"/>
          <w:numId w:val="4"/>
        </w:numPr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下发后设备恢复默认上报状态，默认状态-见5.1.12节</w:t>
      </w:r>
    </w:p>
    <w:p w14:paraId="33E47CB6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(17)按键触发sos功能开关(0xCE19):</w:t>
      </w:r>
    </w:p>
    <w:p w14:paraId="610CB3BA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默认为开启状态，下发关闭后，设备不能通过按键触发sos</w:t>
      </w:r>
    </w:p>
    <w:p w14:paraId="6A7ECD6E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(18)跌落灵敏度和高度下发(0xCE15):</w:t>
      </w:r>
    </w:p>
    <w:p w14:paraId="7A8E5C7C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中低（较低） - 中 - 中高（较高） - 高。</w:t>
      </w:r>
    </w:p>
    <w:p w14:paraId="19BD07B0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043A89CA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 w:firstLine="720" w:firstLineChars="3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7E93C8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>(19)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控制设备触发休眠开关下发(0xCE18):</w:t>
      </w:r>
    </w:p>
    <w:p w14:paraId="48F48C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3A7F494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(20)长连接短连接模式切换(0xCE22)</w:t>
      </w:r>
    </w:p>
    <w:p w14:paraId="1C9A355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默认为短连接，下行切换长连接指令，设备收到后重启,变为长连接，注意长连接模式功耗会变大，默认状态每4分钟上报一次心跳包(0xF9)</w:t>
      </w:r>
    </w:p>
    <w:p w14:paraId="6550FD4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(21)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设备健康和定位上报开关(0xCE20)</w:t>
      </w:r>
    </w:p>
    <w:p w14:paraId="170993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4D67024F">
      <w:pPr>
        <w:pStyle w:val="63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开启后，内部接口常开采集GPS，一般环境下可以加快gps定位时间，功耗会变大，默认为关闭</w:t>
      </w:r>
    </w:p>
    <w:p w14:paraId="4BFE524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FF762A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 w14:paraId="48F6D0A9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F4AEA8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</w:pPr>
      <w:bookmarkStart w:id="20" w:name="_Toc15416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snapToGrid/>
        <w:spacing w:line="360" w:lineRule="auto"/>
        <w:ind w:left="0" w:leftChars="0" w:right="0" w:hanging="567" w:firstLineChars="0"/>
        <w:textAlignment w:val="auto"/>
      </w:pPr>
      <w:bookmarkStart w:id="21" w:name="_Toc440976903"/>
      <w:bookmarkStart w:id="22" w:name="_Toc496193104"/>
      <w:bookmarkStart w:id="23" w:name="_Toc1723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</w:pPr>
      <w:bookmarkStart w:id="24" w:name="_Toc440976904"/>
      <w:bookmarkStart w:id="25" w:name="_Toc496193105"/>
      <w:bookmarkStart w:id="26" w:name="_Toc633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pageBreakBefore w:val="0"/>
        <w:kinsoku/>
        <w:overflowPunct/>
        <w:topLinePunct w:val="0"/>
        <w:bidi w:val="0"/>
        <w:snapToGrid/>
        <w:ind w:left="0" w:leftChars="0" w:right="0" w:firstLine="480"/>
        <w:textAlignment w:val="auto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pageBreakBefore w:val="0"/>
        <w:kinsoku/>
        <w:overflowPunct/>
        <w:topLinePunct w:val="0"/>
        <w:bidi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</w:pPr>
      <w:bookmarkStart w:id="27" w:name="_Toc496193106"/>
      <w:bookmarkStart w:id="28" w:name="_Toc440976905"/>
      <w:bookmarkStart w:id="29" w:name="_Toc51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</w:pPr>
      <w:bookmarkStart w:id="30" w:name="_Toc496193107"/>
      <w:bookmarkStart w:id="31" w:name="_Toc440976906"/>
      <w:bookmarkStart w:id="32" w:name="_Toc155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</w:pPr>
      <w:bookmarkStart w:id="33" w:name="_Toc440976907"/>
      <w:bookmarkStart w:id="34" w:name="_Toc496193108"/>
      <w:bookmarkStart w:id="35" w:name="_Toc306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pageBreakBefore w:val="0"/>
        <w:tabs>
          <w:tab w:val="center" w:pos="4736"/>
        </w:tabs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pageBreakBefore w:val="0"/>
        <w:tabs>
          <w:tab w:val="left" w:pos="4048"/>
        </w:tabs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</w:pPr>
      <w:bookmarkStart w:id="36" w:name="_Toc440976908"/>
      <w:bookmarkStart w:id="37" w:name="_Toc496193109"/>
      <w:bookmarkStart w:id="38" w:name="_Toc13699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39" w:name="_Toc22193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40" w:name="_Toc440976909"/>
      <w:bookmarkStart w:id="41" w:name="_Toc496193110"/>
      <w:bookmarkStart w:id="42" w:name="_Toc118997626"/>
      <w:bookmarkStart w:id="43" w:name="_Toc12744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19814121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200" w:firstLineChars="100"/>
        <w:textAlignment w:val="auto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24567C66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200" w:firstLineChars="10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782B444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49A7609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93C7D93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1BF999D5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31EDC137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pageBreakBefore w:val="0"/>
        <w:kinsoku/>
        <w:overflowPunct/>
        <w:topLinePunct w:val="0"/>
        <w:autoSpaceDE w:val="0"/>
        <w:autoSpaceDN w:val="0"/>
        <w:bidi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44" w:name="_Toc496193111"/>
      <w:bookmarkStart w:id="45" w:name="_Toc440976910"/>
      <w:bookmarkStart w:id="46" w:name="_Toc118997627"/>
      <w:bookmarkStart w:id="47" w:name="_Toc23761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48" w:name="_Toc32312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720" w:firstLineChars="4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4B9347C5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</w:p>
    <w:p w14:paraId="25138F15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 w:hanging="720" w:firstLineChars="0"/>
        <w:textAlignment w:val="auto"/>
        <w:outlineLvl w:val="1"/>
        <w:rPr>
          <w:rFonts w:hint="eastAsia" w:ascii="微软雅黑" w:hAnsi="微软雅黑"/>
          <w:sz w:val="20"/>
          <w:szCs w:val="20"/>
        </w:rPr>
      </w:pPr>
      <w:bookmarkStart w:id="49" w:name="_Toc27693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ind w:left="0" w:leftChars="0" w:right="0" w:hanging="720" w:firstLineChars="0"/>
        <w:textAlignment w:val="auto"/>
      </w:pPr>
      <w:bookmarkStart w:id="50" w:name="_Toc440976931"/>
      <w:bookmarkStart w:id="51" w:name="_Toc496193132"/>
      <w:bookmarkStart w:id="52" w:name="_Toc1606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315" w:firstLineChars="150"/>
        <w:jc w:val="center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</w:pPr>
    </w:p>
    <w:p w14:paraId="46A0D036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jc w:val="center"/>
        <w:textAlignment w:val="auto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pageBreakBefore w:val="0"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0</w:t>
            </w:r>
          </w:p>
        </w:tc>
      </w:tr>
    </w:tbl>
    <w:p w14:paraId="05457A35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</w:pPr>
    </w:p>
    <w:p w14:paraId="5668A6F0">
      <w:pPr>
        <w:pageBreakBefore w:val="0"/>
        <w:tabs>
          <w:tab w:val="left" w:pos="563"/>
        </w:tabs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5400531D"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pageBreakBefore w:val="0"/>
              <w:kinsoku/>
              <w:overflowPunct/>
              <w:topLinePunct w:val="0"/>
              <w:bidi w:val="0"/>
              <w:snapToGrid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outlineLvl w:val="2"/>
      </w:pPr>
      <w:bookmarkStart w:id="54" w:name="_Toc30920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pageBreakBefore w:val="0"/>
        <w:tabs>
          <w:tab w:val="left" w:pos="3869"/>
        </w:tabs>
        <w:kinsoku/>
        <w:overflowPunct/>
        <w:topLinePunct w:val="0"/>
        <w:bidi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color w:val="FF0000"/>
        </w:rPr>
      </w:pPr>
    </w:p>
    <w:p w14:paraId="24EA88B3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4707AB4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07144E23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ind w:left="0" w:leftChars="0" w:right="0" w:hanging="720" w:firstLineChars="0"/>
        <w:textAlignment w:val="auto"/>
      </w:pPr>
      <w:bookmarkStart w:id="55" w:name="_Toc2453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 w:firstLine="284"/>
              <w:textAlignment w:val="auto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72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 w:hanging="720" w:firstLineChars="0"/>
        <w:textAlignment w:val="auto"/>
        <w:rPr>
          <w:rFonts w:hint="eastAsia"/>
        </w:rPr>
      </w:pPr>
      <w:bookmarkStart w:id="56" w:name="_Toc11284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ind w:left="0" w:leftChars="0" w:right="0" w:hanging="720" w:firstLineChars="0"/>
        <w:textAlignment w:val="auto"/>
      </w:pPr>
      <w:bookmarkStart w:id="57" w:name="_Toc440976915"/>
      <w:bookmarkStart w:id="58" w:name="_Toc496193116"/>
      <w:bookmarkStart w:id="59" w:name="_Toc1665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36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4D72BEFE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FABA57F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630" w:firstLineChars="3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1050" w:firstLineChars="5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0DDD0C43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ind w:left="0" w:leftChars="0" w:right="0" w:hanging="720" w:firstLineChars="0"/>
        <w:textAlignment w:val="auto"/>
      </w:pPr>
      <w:bookmarkStart w:id="60" w:name="_Toc2331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  <w:bookmarkStart w:id="61" w:name="_Toc28561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</w:p>
    <w:p w14:paraId="530A3582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2C93582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pageBreakBefore w:val="0"/>
        <w:kinsoku/>
        <w:overflowPunct/>
        <w:topLinePunct w:val="0"/>
        <w:bidi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hanging="720" w:firstLineChars="0"/>
        <w:textAlignment w:val="auto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4" w:name="_Toc595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4"/>
    </w:p>
    <w:p w14:paraId="3E6C26C2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ind w:left="0" w:leftChars="0" w:right="0" w:hanging="720" w:firstLineChars="0"/>
        <w:textAlignment w:val="auto"/>
      </w:pPr>
      <w:bookmarkStart w:id="65" w:name="_Toc1285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66" w:name="_Toc161325608"/>
      <w:bookmarkStart w:id="67" w:name="_Toc7990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6"/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450" w:firstLineChars="2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</w:p>
    <w:p w14:paraId="7AAE5EFE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宋体" w:hAnsi="宋体" w:cs="宋体"/>
          <w:kern w:val="0"/>
        </w:rPr>
      </w:pPr>
    </w:p>
    <w:p w14:paraId="1E46DBBD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eastAsia="微软雅黑" w:cstheme="minorBidi"/>
          <w:lang w:val="en-US" w:eastAsia="zh-CN"/>
        </w:rPr>
      </w:pPr>
      <w:bookmarkStart w:id="68" w:name="_Toc677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69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69"/>
      <w:r>
        <w:rPr>
          <w:rFonts w:hint="eastAsia" w:cstheme="minorBidi"/>
          <w:lang w:val="en-US" w:eastAsia="zh-CN"/>
        </w:rPr>
        <w:t>---可不需解析</w:t>
      </w:r>
      <w:bookmarkEnd w:id="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pageBreakBefore w:val="0"/>
        <w:numPr>
          <w:ilvl w:val="0"/>
          <w:numId w:val="5"/>
        </w:numPr>
        <w:kinsoku/>
        <w:overflowPunct/>
        <w:topLinePunct w:val="0"/>
        <w:bidi w:val="0"/>
        <w:snapToGrid/>
        <w:spacing w:line="360" w:lineRule="auto"/>
        <w:ind w:left="0" w:leftChars="0" w:right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</w:p>
    <w:p w14:paraId="588F85C5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pageBreakBefore w:val="0"/>
        <w:kinsoku/>
        <w:overflowPunct/>
        <w:topLinePunct w:val="0"/>
        <w:bidi w:val="0"/>
        <w:snapToGrid/>
        <w:ind w:left="0" w:leftChars="0" w:right="0" w:firstLine="210" w:firstLineChars="100"/>
        <w:textAlignment w:val="auto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1EDD6601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0" w:name="_Toc14289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1" w:name="_Toc26824"/>
      <w:bookmarkStart w:id="72" w:name="_Toc7636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1"/>
      <w:r>
        <w:rPr>
          <w:rFonts w:hint="eastAsia"/>
          <w:lang w:val="en-US" w:eastAsia="zh-CN"/>
        </w:rPr>
        <w:t>--以前设备无此上报</w:t>
      </w:r>
      <w:bookmarkEnd w:id="72"/>
    </w:p>
    <w:p w14:paraId="4B390D13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84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38E979AC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0A740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242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77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B63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70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557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324B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4605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348FDE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065823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  <w:tr w14:paraId="20670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0FF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842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503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B80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B91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825A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2F57A8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EE2AB0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 小时</w:t>
            </w:r>
          </w:p>
        </w:tc>
      </w:tr>
      <w:tr w14:paraId="0EF49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499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5682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F742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73B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02FC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BBB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7E3A5A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611D48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</w:tbl>
    <w:p w14:paraId="7C3E4910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51E1A51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33EA926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70761DB6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3379618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3B08A5F0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63E51BC1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3" w:name="_Toc12134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3"/>
    </w:p>
    <w:p w14:paraId="41A372EF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bookmarkStart w:id="74" w:name="_Toc29520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pageBreakBefore w:val="0"/>
        <w:kinsoku/>
        <w:overflowPunct/>
        <w:topLinePunct w:val="0"/>
        <w:bidi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pageBreakBefore w:val="0"/>
        <w:kinsoku/>
        <w:overflowPunct/>
        <w:topLinePunct w:val="0"/>
        <w:bidi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pageBreakBefore w:val="0"/>
        <w:kinsoku/>
        <w:overflowPunct/>
        <w:topLinePunct w:val="0"/>
        <w:bidi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pageBreakBefore w:val="0"/>
        <w:kinsoku/>
        <w:overflowPunct/>
        <w:topLinePunct w:val="0"/>
        <w:bidi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pageBreakBefore w:val="0"/>
        <w:kinsoku/>
        <w:overflowPunct/>
        <w:topLinePunct w:val="0"/>
        <w:bidi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pageBreakBefore w:val="0"/>
        <w:kinsoku/>
        <w:overflowPunct/>
        <w:topLinePunct w:val="0"/>
        <w:bidi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pageBreakBefore w:val="0"/>
        <w:kinsoku/>
        <w:overflowPunct/>
        <w:topLinePunct w:val="0"/>
        <w:bidi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pageBreakBefore w:val="0"/>
        <w:kinsoku/>
        <w:overflowPunct/>
        <w:topLinePunct w:val="0"/>
        <w:bidi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cstheme="minorBidi"/>
        </w:rPr>
      </w:pPr>
      <w:bookmarkStart w:id="75" w:name="_Toc13149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color w:val="FF0000"/>
        </w:rPr>
      </w:pPr>
      <w:bookmarkStart w:id="76" w:name="_Toc72861845"/>
      <w:bookmarkEnd w:id="76"/>
      <w:bookmarkStart w:id="77" w:name="_Toc82530311"/>
      <w:bookmarkEnd w:id="77"/>
      <w:bookmarkStart w:id="78" w:name="_Toc60158981"/>
      <w:bookmarkEnd w:id="78"/>
      <w:bookmarkStart w:id="79" w:name="_Toc80877551"/>
      <w:bookmarkEnd w:id="79"/>
      <w:bookmarkStart w:id="80" w:name="_Toc75251633"/>
      <w:bookmarkEnd w:id="80"/>
      <w:bookmarkStart w:id="81" w:name="_Toc60159145"/>
      <w:bookmarkEnd w:id="81"/>
      <w:bookmarkStart w:id="82" w:name="_Toc79761994"/>
      <w:bookmarkEnd w:id="82"/>
      <w:bookmarkStart w:id="83" w:name="_Toc70066722"/>
      <w:bookmarkEnd w:id="83"/>
      <w:bookmarkStart w:id="84" w:name="_Toc80878219"/>
      <w:bookmarkEnd w:id="84"/>
      <w:bookmarkStart w:id="85" w:name="_Toc80877885"/>
      <w:bookmarkEnd w:id="85"/>
      <w:bookmarkStart w:id="86" w:name="_Toc69991446"/>
      <w:bookmarkEnd w:id="86"/>
      <w:bookmarkStart w:id="87" w:name="_Toc79761659"/>
      <w:bookmarkEnd w:id="87"/>
      <w:bookmarkStart w:id="88" w:name="_Toc76132845"/>
      <w:bookmarkEnd w:id="88"/>
      <w:bookmarkStart w:id="89" w:name="_Toc72245215"/>
      <w:bookmarkEnd w:id="89"/>
      <w:bookmarkStart w:id="90" w:name="_Toc75193550"/>
      <w:bookmarkEnd w:id="90"/>
      <w:bookmarkStart w:id="91" w:name="_Toc75194596"/>
      <w:bookmarkEnd w:id="91"/>
      <w:bookmarkStart w:id="92" w:name="_Toc75193826"/>
      <w:bookmarkEnd w:id="92"/>
      <w:bookmarkStart w:id="93" w:name="_Toc71644369"/>
      <w:bookmarkEnd w:id="93"/>
      <w:bookmarkStart w:id="94" w:name="_Toc70325541"/>
      <w:bookmarkEnd w:id="94"/>
      <w:bookmarkStart w:id="95" w:name="_Toc75194101"/>
      <w:bookmarkEnd w:id="95"/>
      <w:bookmarkStart w:id="96" w:name="_Toc63339106"/>
      <w:bookmarkEnd w:id="96"/>
      <w:bookmarkStart w:id="97" w:name="_Toc80885233"/>
      <w:bookmarkEnd w:id="97"/>
      <w:bookmarkStart w:id="98" w:name="_Toc62549207"/>
      <w:bookmarkEnd w:id="98"/>
      <w:bookmarkStart w:id="99" w:name="_Toc71643490"/>
      <w:bookmarkEnd w:id="99"/>
      <w:bookmarkStart w:id="100" w:name="_Toc69991718"/>
      <w:bookmarkEnd w:id="100"/>
    </w:p>
    <w:p w14:paraId="5F7D0B84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color w:val="FF0000"/>
        </w:rPr>
      </w:pPr>
    </w:p>
    <w:p w14:paraId="29E310BA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1" w:name="_Toc119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1"/>
    </w:p>
    <w:p w14:paraId="052F91B8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cs="微软雅黑"/>
          <w:sz w:val="24"/>
          <w:szCs w:val="24"/>
        </w:rPr>
      </w:pPr>
      <w:bookmarkStart w:id="102" w:name="_Toc1153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pageBreakBefore w:val="0"/>
              <w:widowControl/>
              <w:numPr>
                <w:ilvl w:val="0"/>
                <w:numId w:val="6"/>
              </w:numPr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pageBreakBefore w:val="0"/>
        <w:kinsoku/>
        <w:overflowPunct/>
        <w:topLinePunct w:val="0"/>
        <w:bidi w:val="0"/>
        <w:snapToGrid/>
        <w:spacing w:beforeLines="50" w:line="360" w:lineRule="auto"/>
        <w:ind w:left="0" w:leftChars="0" w:right="0" w:firstLine="420" w:firstLineChars="2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120" w:firstLineChars="50"/>
        <w:textAlignment w:val="auto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snapToGrid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103" w:name="_Toc1411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/>
          <w:lang w:val="en-US" w:eastAsia="zh-CN"/>
        </w:rPr>
      </w:pPr>
      <w:bookmarkStart w:id="104" w:name="_Toc3037"/>
    </w:p>
    <w:p w14:paraId="2A8637E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105" w:name="_Toc18149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4"/>
      <w:bookmarkEnd w:id="10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pageBreakBefore w:val="0"/>
        <w:kinsoku/>
        <w:overflowPunct/>
        <w:topLinePunct w:val="0"/>
        <w:bidi w:val="0"/>
        <w:snapToGrid/>
        <w:ind w:left="0" w:leftChars="0" w:right="0" w:firstLine="630" w:firstLineChars="300"/>
        <w:textAlignment w:val="auto"/>
      </w:pPr>
      <w:r>
        <w:t>BDBDBDBDC5AC338860693B8860210001000000D1</w:t>
      </w:r>
    </w:p>
    <w:p w14:paraId="3D7F10B2">
      <w:pPr>
        <w:pageBreakBefore w:val="0"/>
        <w:widowControl/>
        <w:kinsoku/>
        <w:overflowPunct/>
        <w:topLinePunct w:val="0"/>
        <w:bidi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pageBreakBefore w:val="0"/>
        <w:widowControl/>
        <w:kinsoku/>
        <w:overflowPunct/>
        <w:topLinePunct w:val="0"/>
        <w:bidi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pageBreakBefore w:val="0"/>
        <w:widowControl/>
        <w:kinsoku/>
        <w:overflowPunct/>
        <w:topLinePunct w:val="0"/>
        <w:bidi w:val="0"/>
        <w:snapToGrid/>
        <w:ind w:left="0" w:leftChars="0" w:right="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6" w:name="_Toc603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6"/>
    </w:p>
    <w:p w14:paraId="793182AB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bookmarkStart w:id="107" w:name="_Toc19661"/>
      <w:bookmarkStart w:id="108" w:name="_Toc18345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07"/>
      <w:bookmarkEnd w:id="10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pageBreakBefore w:val="0"/>
        <w:kinsoku/>
        <w:overflowPunct/>
        <w:topLinePunct w:val="0"/>
        <w:bidi w:val="0"/>
        <w:snapToGrid/>
        <w:ind w:left="0" w:leftChars="0" w:right="0" w:firstLine="42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pageBreakBefore w:val="0"/>
        <w:widowControl/>
        <w:kinsoku/>
        <w:overflowPunct/>
        <w:topLinePunct w:val="0"/>
        <w:bidi w:val="0"/>
        <w:snapToGrid/>
        <w:ind w:left="0" w:leftChars="0" w:right="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 w:hanging="425" w:firstLineChars="0"/>
        <w:textAlignment w:val="auto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09" w:name="_Toc87892591"/>
      <w:bookmarkEnd w:id="109"/>
      <w:bookmarkStart w:id="110" w:name="_Toc139630532"/>
      <w:bookmarkEnd w:id="110"/>
      <w:bookmarkStart w:id="111" w:name="_Toc143606922"/>
      <w:bookmarkEnd w:id="111"/>
      <w:bookmarkStart w:id="112" w:name="_Toc132387770"/>
      <w:bookmarkEnd w:id="112"/>
      <w:bookmarkStart w:id="113" w:name="_Toc139552453"/>
      <w:bookmarkEnd w:id="113"/>
      <w:bookmarkStart w:id="114" w:name="_Toc87892592"/>
      <w:bookmarkEnd w:id="114"/>
      <w:bookmarkStart w:id="115" w:name="_Toc138603325"/>
      <w:bookmarkEnd w:id="115"/>
      <w:bookmarkStart w:id="116" w:name="_Toc136869419"/>
      <w:bookmarkEnd w:id="116"/>
      <w:bookmarkStart w:id="117" w:name="_Toc139552454"/>
      <w:bookmarkEnd w:id="117"/>
      <w:bookmarkStart w:id="118" w:name="_Toc138603326"/>
      <w:bookmarkEnd w:id="118"/>
      <w:bookmarkStart w:id="119" w:name="_Toc143606923"/>
      <w:bookmarkEnd w:id="119"/>
      <w:bookmarkStart w:id="120" w:name="_Toc132387769"/>
      <w:bookmarkEnd w:id="120"/>
      <w:bookmarkStart w:id="121" w:name="_Toc136869418"/>
      <w:bookmarkEnd w:id="121"/>
      <w:bookmarkStart w:id="122" w:name="_Toc139630533"/>
      <w:bookmarkEnd w:id="122"/>
      <w:bookmarkStart w:id="123" w:name="_Toc10859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3"/>
    </w:p>
    <w:p w14:paraId="678939C7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124" w:name="_Toc23784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4"/>
    </w:p>
    <w:p w14:paraId="61A80DB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125" w:name="_Toc23060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5"/>
    </w:p>
    <w:p w14:paraId="13A91666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0DD34F2F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t>bd bd bd bd 17 01 03 00 00 00 13 00 00 00 00 00 00 00 00 00 00 00 00 00 00 00 00 00 00 00 00 00 00 dd</w:t>
      </w:r>
    </w:p>
    <w:p w14:paraId="27724416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pageBreakBefore w:val="0"/>
        <w:kinsoku/>
        <w:overflowPunct/>
        <w:topLinePunct w:val="0"/>
        <w:bidi w:val="0"/>
        <w:snapToGrid/>
        <w:spacing w:before="120" w:after="0" w:line="415" w:lineRule="auto"/>
        <w:ind w:left="0" w:leftChars="0" w:right="0"/>
        <w:textAlignment w:val="auto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6" w:name="_Toc79159574"/>
      <w:bookmarkStart w:id="127" w:name="_Toc31235"/>
      <w:bookmarkStart w:id="128" w:name="_Toc30168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6"/>
      <w:bookmarkEnd w:id="127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28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90" w:firstLineChars="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pageBreakBefore w:val="0"/>
        <w:kinsoku/>
        <w:overflowPunct/>
        <w:topLinePunct w:val="0"/>
        <w:bidi w:val="0"/>
        <w:snapToGrid/>
        <w:ind w:left="0" w:leftChars="0" w:right="0" w:firstLine="42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129" w:name="_Toc161325838"/>
      <w:bookmarkStart w:id="130" w:name="_Toc1360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7BCB192A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00---开启  eg:BDBDBDBDCE0900000093</w:t>
      </w:r>
    </w:p>
    <w:p w14:paraId="5675E2F9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02---关闭  eg:BDBDBDBDCE0902000093</w:t>
      </w:r>
    </w:p>
    <w:p w14:paraId="2945B1BE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2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840" w:firstLineChars="4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B67DC99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E7309D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960" w:firstLineChars="4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480" w:leftChars="0" w:right="0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41FE21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1F95C7D1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17E00E64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pageBreakBefore w:val="0"/>
        <w:kinsoku/>
        <w:overflowPunct/>
        <w:topLinePunct w:val="0"/>
        <w:bidi w:val="0"/>
        <w:snapToGrid/>
        <w:ind w:left="719" w:leftChars="228" w:right="0" w:hanging="240" w:hanging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pageBreakBefore w:val="0"/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bookmarkStart w:id="162" w:name="_GoBack"/>
      <w:bookmarkEnd w:id="162"/>
      <w:r>
        <w:rPr>
          <w:rFonts w:hint="eastAsia"/>
          <w:lang w:val="en-US" w:eastAsia="zh-CN"/>
        </w:rPr>
        <w:t>00---长连接模式,默认为长连接   eg:BDBDBDBDCE2200000093</w:t>
      </w:r>
    </w:p>
    <w:p w14:paraId="62223A43">
      <w:pPr>
        <w:pStyle w:val="63"/>
        <w:pageBreakBefore w:val="0"/>
        <w:kinsoku/>
        <w:overflowPunct/>
        <w:topLinePunct w:val="0"/>
        <w:bidi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02---短连接模式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F0F121D">
      <w:pPr>
        <w:pStyle w:val="63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color w:val="FF0000"/>
        </w:rPr>
      </w:pPr>
    </w:p>
    <w:p w14:paraId="0A2F214F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3507DFF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131" w:name="_Toc496193153"/>
      <w:bookmarkStart w:id="132" w:name="_Toc159924449"/>
      <w:bookmarkStart w:id="133" w:name="_Toc6701"/>
      <w:bookmarkStart w:id="134" w:name="_Toc31286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31"/>
      <w:r>
        <w:rPr>
          <w:rFonts w:hint="eastAsia"/>
        </w:rPr>
        <w:t>(0xC3)（TCP专用）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76380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87DA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F70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1E253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9A7B2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CD4D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8428F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2B8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B2821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767A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15DC7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1633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4E227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1B23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E58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59D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239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B6BC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48AE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B565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A65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CD2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629E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519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F3702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/>
        <w:textAlignment w:val="auto"/>
      </w:pPr>
    </w:p>
    <w:p w14:paraId="6015A95E">
      <w:pPr>
        <w:pStyle w:val="51"/>
        <w:pageBreakBefore w:val="0"/>
        <w:kinsoku/>
        <w:overflowPunct/>
        <w:topLinePunct w:val="0"/>
        <w:bidi w:val="0"/>
        <w:snapToGrid/>
        <w:spacing w:before="156" w:beforeLines="50"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0849F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7" w:type="dxa"/>
            <w:vAlign w:val="center"/>
          </w:tcPr>
          <w:p w14:paraId="1DA12C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2D25A1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1C98D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2523EF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54BF54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27CF73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E1107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53394F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084AF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0BE2D5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37ED52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5094E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76449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267DD4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7" w:type="dxa"/>
            <w:vAlign w:val="center"/>
          </w:tcPr>
          <w:p w14:paraId="132A25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9EDC1D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095C51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AB33A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AD22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093CF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59BF4F0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23FAEB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97D8B3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8682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6C2DC2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A90C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5D94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D6B37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8AE67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F4212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5E061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1AA0C7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3004F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4FEF73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4D491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D50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0418D4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02932ADA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720" w:leftChars="0" w:right="0" w:hanging="720" w:hangingChars="300"/>
        <w:textAlignment w:val="auto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2227F769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0603F5C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7CB974B6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B3FC259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7730F7F7">
      <w:pPr>
        <w:pStyle w:val="63"/>
        <w:pageBreakBefore w:val="0"/>
        <w:numPr>
          <w:ilvl w:val="0"/>
          <w:numId w:val="7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BC9F5C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289C1C5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5B56A6BE">
      <w:pPr>
        <w:pStyle w:val="63"/>
        <w:pageBreakBefore w:val="0"/>
        <w:kinsoku/>
        <w:overflowPunct/>
        <w:topLinePunct w:val="0"/>
        <w:bidi w:val="0"/>
        <w:adjustRightInd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bookmarkStart w:id="135" w:name="_Toc12860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4"/>
      <w:bookmarkEnd w:id="1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pageBreakBefore w:val="0"/>
        <w:kinsoku/>
        <w:overflowPunct/>
        <w:topLinePunct w:val="0"/>
        <w:bidi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pageBreakBefore w:val="0"/>
        <w:kinsoku/>
        <w:overflowPunct/>
        <w:topLinePunct w:val="0"/>
        <w:bidi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pageBreakBefore w:val="0"/>
        <w:kinsoku/>
        <w:overflowPunct/>
        <w:topLinePunct w:val="0"/>
        <w:bidi w:val="0"/>
        <w:snapToGrid/>
        <w:ind w:left="0" w:leftChars="0" w:right="0" w:firstLine="779" w:firstLineChars="433"/>
        <w:textAlignment w:val="auto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</w:pPr>
      <w:bookmarkStart w:id="136" w:name="_Toc440976918"/>
      <w:bookmarkStart w:id="137" w:name="_Toc496193119"/>
      <w:bookmarkStart w:id="138" w:name="_Toc159924429"/>
      <w:bookmarkStart w:id="139" w:name="_Toc17589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6"/>
      <w:bookmarkEnd w:id="13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3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400" w:firstLineChars="200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</w:p>
    <w:p w14:paraId="7B3794AC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bookmarkStart w:id="140" w:name="_Toc11468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7810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67196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7044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BD5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3A9B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4924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65FE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E2E0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F3C6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0BC2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A325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2C67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2C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BD991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2FE5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343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39D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853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690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7E763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ABF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29B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63F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C63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189E601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BBA1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14066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86C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5AE5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27B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F6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98D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A87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E7E8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BEC9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7B5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61F4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4A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3BA7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5325E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B05F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EBC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27F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B323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156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AD8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2F8E2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8C3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B455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6797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98FBB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530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459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7EF9E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996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F27B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7143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021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A34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244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2AE2DED0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551A5845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1205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6BF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DB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48D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4B85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838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9635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4ED640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9486D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BECE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597F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6FDF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88D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C10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29C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92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C958CC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1E70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FBAB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CCDC5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EDC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27A4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A6031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A9D6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8BCD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C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BE37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7ED3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987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34A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AA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95D3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4725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CDE6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D2F6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3E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53C63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168CE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838E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C3C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51C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5527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61A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83CC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432D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6854C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322ED8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AC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8E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036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63EE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D9F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FA0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755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F0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22C693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6347C0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113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D9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A60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32A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2AA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012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D48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8E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E59A9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5726E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4758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BD3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5731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E74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71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7331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1A1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E1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C3FE4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6861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98E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0AD4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27F2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C637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508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30F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700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E0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C828F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3323B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A7F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103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A912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BE55BA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B988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C8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32C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B5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6CE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569A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5F4A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D53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5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D53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71E6D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00A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A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AD4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81604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D175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87E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E641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00E8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DF9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7F4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B025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FB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9984E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1DB44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0A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E65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020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98A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C5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317B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C02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86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F9CB6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0BA8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C4D2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4A6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7CD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FB958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6D299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CBF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3D3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8AE604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D4252E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41C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0B1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E8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9903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4B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CDE8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D09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52E3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FDEF8ED">
      <w:pPr>
        <w:pageBreakBefore w:val="0"/>
        <w:kinsoku/>
        <w:overflowPunct/>
        <w:topLinePunct w:val="0"/>
        <w:bidi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E33EBF5">
      <w:pPr>
        <w:pageBreakBefore w:val="0"/>
        <w:kinsoku/>
        <w:overflowPunct/>
        <w:topLinePunct w:val="0"/>
        <w:bidi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1085BD27">
      <w:pPr>
        <w:pageBreakBefore w:val="0"/>
        <w:kinsoku/>
        <w:overflowPunct/>
        <w:topLinePunct w:val="0"/>
        <w:bidi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025EE2E6">
      <w:pPr>
        <w:pageBreakBefore w:val="0"/>
        <w:kinsoku/>
        <w:overflowPunct/>
        <w:topLinePunct w:val="0"/>
        <w:bidi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622013F0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632BDAED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pageBreakBefore w:val="0"/>
        <w:kinsoku/>
        <w:overflowPunct/>
        <w:topLinePunct w:val="0"/>
        <w:bidi w:val="0"/>
        <w:snapToGrid/>
        <w:ind w:left="0" w:leftChars="0" w:right="0" w:firstLine="320" w:firstLineChars="100"/>
        <w:textAlignment w:val="auto"/>
      </w:pPr>
      <w:bookmarkStart w:id="141" w:name="_Toc18358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180" w:firstLineChars="1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/>
          <w:sz w:val="28"/>
          <w:szCs w:val="28"/>
          <w:lang w:val="en-US"/>
        </w:rPr>
      </w:pPr>
      <w:bookmarkStart w:id="142" w:name="_Toc10333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pageBreakBefore w:val="0"/>
        <w:kinsoku/>
        <w:overflowPunct/>
        <w:topLinePunct w:val="0"/>
        <w:bidi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14BBB5CE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3" w:name="_Toc12644"/>
      <w:r>
        <w:rPr>
          <w:rFonts w:hint="eastAsia" w:ascii="微软雅黑" w:hAnsi="微软雅黑"/>
          <w:sz w:val="28"/>
          <w:szCs w:val="28"/>
          <w:lang w:val="en-US" w:eastAsia="zh-CN"/>
        </w:rPr>
        <w:t>4.1.10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68AC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3457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475E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44B9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F6B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A93E6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18265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5B6D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DAAD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3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92801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81B5A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07AE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24268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CA2D5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4FA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0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0F27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880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C607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55E0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31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886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E79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394819">
      <w:pPr>
        <w:pageBreakBefore w:val="0"/>
        <w:kinsoku/>
        <w:overflowPunct/>
        <w:topLinePunct w:val="0"/>
        <w:bidi w:val="0"/>
        <w:snapToGrid/>
        <w:ind w:left="0" w:leftChars="0" w:right="0" w:firstLine="42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64021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3A8C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DB2CB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C1718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2935F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365B2A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C35E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6E00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8D6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283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062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894A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40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9AB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84FB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981A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0B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1C9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B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13E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1F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2BC36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B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FF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7D37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82BE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8EDE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E82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30B972DA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0040E22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2C3D750">
      <w:pPr>
        <w:pageBreakBefore w:val="0"/>
        <w:kinsoku/>
        <w:overflowPunct/>
        <w:topLinePunct w:val="0"/>
        <w:bidi w:val="0"/>
        <w:snapToGrid/>
        <w:ind w:left="0" w:leftChars="0" w:right="0" w:firstLine="360"/>
        <w:textAlignment w:val="auto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214662AC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tab/>
      </w:r>
      <w:r>
        <w:rPr>
          <w:rFonts w:hint="eastAsia"/>
        </w:rPr>
        <w:t>消息清理时间为2小时</w:t>
      </w:r>
    </w:p>
    <w:p w14:paraId="78C3F10E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bookmarkStart w:id="144" w:name="_Toc6085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4"/>
    </w:p>
    <w:p w14:paraId="712C1273">
      <w:pPr>
        <w:pStyle w:val="63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2C95056B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r>
        <w:rPr>
          <w:rFonts w:hint="eastAsia"/>
        </w:rPr>
        <w:t>BDBDBDBD 1C 010A000000173B00000000000000000000000000000000000000000097</w:t>
      </w:r>
    </w:p>
    <w:p w14:paraId="10433E73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</w:pPr>
      <w:bookmarkStart w:id="145" w:name="_Toc27052"/>
      <w:bookmarkStart w:id="146" w:name="_Toc6384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5"/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360"/>
        <w:textAlignment w:val="auto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pageBreakBefore w:val="0"/>
        <w:kinsoku/>
        <w:overflowPunct/>
        <w:topLinePunct w:val="0"/>
        <w:bidi w:val="0"/>
        <w:snapToGrid/>
        <w:ind w:left="0" w:leftChars="0" w:right="0" w:firstLine="210" w:firstLineChars="100"/>
        <w:textAlignment w:val="auto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文字消息置空，个人信息置空；蓝牙广播开启，数据上报开启，默认跌落灵敏度和高度为：中高，0.5m</w:t>
      </w:r>
    </w:p>
    <w:p w14:paraId="207DBD50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</w:p>
    <w:p w14:paraId="08C72362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7" w:name="_Toc18324"/>
      <w:bookmarkStart w:id="148" w:name="_Toc37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47"/>
      <w:bookmarkEnd w:id="148"/>
    </w:p>
    <w:p w14:paraId="3E5CBE0F">
      <w:pPr>
        <w:pageBreakBefore w:val="0"/>
        <w:kinsoku/>
        <w:overflowPunct/>
        <w:topLinePunct w:val="0"/>
        <w:bidi w:val="0"/>
        <w:snapToGrid/>
        <w:ind w:left="0" w:leftChars="0" w:right="0" w:firstLine="420" w:firstLineChars="200"/>
        <w:textAlignment w:val="auto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pageBreakBefore w:val="0"/>
        <w:kinsoku/>
        <w:overflowPunct/>
        <w:topLinePunct w:val="0"/>
        <w:bidi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pageBreakBefore w:val="0"/>
        <w:kinsoku/>
        <w:overflowPunct/>
        <w:topLinePunct w:val="0"/>
        <w:bidi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pageBreakBefore w:val="0"/>
        <w:kinsoku/>
        <w:overflowPunct/>
        <w:topLinePunct w:val="0"/>
        <w:bidi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pageBreakBefore w:val="0"/>
        <w:kinsoku/>
        <w:overflowPunct/>
        <w:topLinePunct w:val="0"/>
        <w:bidi w:val="0"/>
        <w:snapToGrid/>
        <w:spacing w:line="312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0A231B6D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p w14:paraId="10878F01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9" w:name="_Toc28530"/>
      <w:bookmarkStart w:id="150" w:name="_Toc25275"/>
      <w:bookmarkStart w:id="151" w:name="_Toc21155"/>
      <w:bookmarkStart w:id="152" w:name="_Toc1662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9"/>
      <w:bookmarkEnd w:id="150"/>
      <w:bookmarkEnd w:id="151"/>
      <w:bookmarkEnd w:id="1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13E1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32C2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5A039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A33E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F29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8213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14D4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6A6C2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E22E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B66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0A460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EE32B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6D1A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CC957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4979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F237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D3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D68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B853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39226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22ED5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497F2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4FCB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9871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80B24F4">
      <w:pPr>
        <w:pStyle w:val="51"/>
        <w:pageBreakBefore w:val="0"/>
        <w:numPr>
          <w:ilvl w:val="0"/>
          <w:numId w:val="0"/>
        </w:numPr>
        <w:kinsoku/>
        <w:overflowPunct/>
        <w:topLinePunct w:val="0"/>
        <w:bidi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6EA4F3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429F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5E1CD58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5D66B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11367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A8565C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5C81E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3EFD1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477D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F2354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BF7CB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110CF8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8E12F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F473D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7F726A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8DEE4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7BE8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01045F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ECAF5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444A7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C35C4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252786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410ED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449617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A9D34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9FF29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10BB2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A59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31D22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00B4824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F56A14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2BF9E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5AC1E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5F21C3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22AF9C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C108E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6B0A5B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B5D963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AD73E4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0BC0B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6DBBC13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5D9C8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23C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C98F3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8E203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618D9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413ADF4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150262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BD362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D0140B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678D775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7E818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427A6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B77FE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0C8C8F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9999F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A6FBE0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06D4D85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02CCE0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D3D1F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E0E1FD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8068D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1962C1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B1DD4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CCA31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6177AE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71D564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C8C3A2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34155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A77B5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F545F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0475DE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FF010B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26839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A6FDE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7C3D5A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7F781C7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41AD482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F3B262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C52C8E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4D4E6E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CFE8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A18EBE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A89CF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7694F6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A5BC7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32F7425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0A4C1E3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DC14A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AEDBB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3F28A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3B91D7A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74CCAAF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0F9BF2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5B2740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4B44743C">
      <w:pPr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0BD7113C">
      <w:pPr>
        <w:pageBreakBefore w:val="0"/>
        <w:kinsoku/>
        <w:overflowPunct/>
        <w:topLinePunct w:val="0"/>
        <w:bidi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2C488D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70893D8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BAFCBD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23F76E6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1F5FB6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55CCAFC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615A4E1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2C79437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05C296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44C1CFB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6A467E1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3" w:name="_Toc26155"/>
      <w:bookmarkStart w:id="154" w:name="_Toc16751"/>
      <w:bookmarkStart w:id="155" w:name="_Toc1377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3"/>
      <w:bookmarkEnd w:id="154"/>
      <w:bookmarkEnd w:id="15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6" w:name="_Toc22620"/>
      <w:bookmarkStart w:id="157" w:name="_Toc15726"/>
      <w:bookmarkStart w:id="158" w:name="_Toc874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6"/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8059"/>
      <w:bookmarkStart w:id="160" w:name="_Toc23224"/>
      <w:bookmarkStart w:id="161" w:name="_Toc2788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5.1.17 设备报警设置（0XCE03）</w:t>
      </w:r>
      <w:bookmarkEnd w:id="159"/>
      <w:bookmarkEnd w:id="160"/>
      <w:bookmarkEnd w:id="16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pageBreakBefore w:val="0"/>
        <w:kinsoku/>
        <w:overflowPunct/>
        <w:topLinePunct w:val="0"/>
        <w:bidi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  一直有效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pageBreakBefore w:val="0"/>
        <w:kinsoku/>
        <w:overflowPunct/>
        <w:topLinePunct w:val="0"/>
        <w:bidi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pageBreakBefore w:val="0"/>
        <w:kinsoku/>
        <w:overflowPunct/>
        <w:topLinePunct w:val="0"/>
        <w:bidi w:val="0"/>
        <w:snapToGrid/>
        <w:spacing w:line="312" w:lineRule="auto"/>
        <w:ind w:left="0" w:leftChars="0" w:right="0"/>
        <w:textAlignment w:val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pageBreakBefore w:val="0"/>
        <w:shd w:val="clear" w:color="auto" w:fill="auto"/>
        <w:kinsoku/>
        <w:overflowPunct/>
        <w:topLinePunct w:val="0"/>
        <w:bidi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491FA19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</w:p>
    <w:p w14:paraId="0E2847DF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</w:p>
    <w:p w14:paraId="17172E4E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</w:p>
    <w:p w14:paraId="51B9B049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</w:p>
    <w:p w14:paraId="75CFABE9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</w:p>
    <w:p w14:paraId="119E22A4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</w:p>
    <w:p w14:paraId="3E858427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eastAsia"/>
        </w:rPr>
      </w:pPr>
    </w:p>
    <w:p w14:paraId="1EB32FDA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p w14:paraId="3B75EB68">
      <w:pPr>
        <w:pageBreakBefore w:val="0"/>
        <w:kinsoku/>
        <w:overflowPunct/>
        <w:topLinePunct w:val="0"/>
        <w:bidi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 w:val="0"/>
        <w:b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6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C28BE"/>
    <w:rsid w:val="03CD2031"/>
    <w:rsid w:val="03FE7CA6"/>
    <w:rsid w:val="041610E3"/>
    <w:rsid w:val="042E69E2"/>
    <w:rsid w:val="05BB24F7"/>
    <w:rsid w:val="06AE5109"/>
    <w:rsid w:val="073F2EE2"/>
    <w:rsid w:val="07B43645"/>
    <w:rsid w:val="07DC178D"/>
    <w:rsid w:val="090715AF"/>
    <w:rsid w:val="09090FC0"/>
    <w:rsid w:val="09B80304"/>
    <w:rsid w:val="0A056BF2"/>
    <w:rsid w:val="0A0E37D3"/>
    <w:rsid w:val="0A875844"/>
    <w:rsid w:val="0AF56A10"/>
    <w:rsid w:val="0BC01E57"/>
    <w:rsid w:val="0C0909E0"/>
    <w:rsid w:val="0C28651A"/>
    <w:rsid w:val="0C342CD1"/>
    <w:rsid w:val="0C6B1E0D"/>
    <w:rsid w:val="0C777B23"/>
    <w:rsid w:val="0CFD1647"/>
    <w:rsid w:val="0D9D3852"/>
    <w:rsid w:val="0DB02772"/>
    <w:rsid w:val="0E522AF1"/>
    <w:rsid w:val="0E5530F1"/>
    <w:rsid w:val="0E8015C3"/>
    <w:rsid w:val="0F1C68CE"/>
    <w:rsid w:val="0FD56188"/>
    <w:rsid w:val="0FFE190A"/>
    <w:rsid w:val="11074157"/>
    <w:rsid w:val="111A60A9"/>
    <w:rsid w:val="11E800F4"/>
    <w:rsid w:val="12310F38"/>
    <w:rsid w:val="130E6726"/>
    <w:rsid w:val="14276FAA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8333B58"/>
    <w:rsid w:val="185541C1"/>
    <w:rsid w:val="187B5FDD"/>
    <w:rsid w:val="187D1781"/>
    <w:rsid w:val="18B14E03"/>
    <w:rsid w:val="18C35C05"/>
    <w:rsid w:val="192A5572"/>
    <w:rsid w:val="1944669E"/>
    <w:rsid w:val="195A13A4"/>
    <w:rsid w:val="19F23C84"/>
    <w:rsid w:val="1AA925B6"/>
    <w:rsid w:val="1B495A57"/>
    <w:rsid w:val="1C010162"/>
    <w:rsid w:val="1C1E0060"/>
    <w:rsid w:val="1C7F3E27"/>
    <w:rsid w:val="1C907E0B"/>
    <w:rsid w:val="1C954E9B"/>
    <w:rsid w:val="1CC470F5"/>
    <w:rsid w:val="1CD372C2"/>
    <w:rsid w:val="1D3D1F82"/>
    <w:rsid w:val="1DAF1020"/>
    <w:rsid w:val="1E1632C9"/>
    <w:rsid w:val="1EC74C8D"/>
    <w:rsid w:val="1F66307C"/>
    <w:rsid w:val="1F6B41EE"/>
    <w:rsid w:val="1F6E60BD"/>
    <w:rsid w:val="1F8237C7"/>
    <w:rsid w:val="1FDF4F10"/>
    <w:rsid w:val="20AA6F09"/>
    <w:rsid w:val="20BB77BD"/>
    <w:rsid w:val="20E20CFE"/>
    <w:rsid w:val="213C4A9C"/>
    <w:rsid w:val="21737803"/>
    <w:rsid w:val="21862D68"/>
    <w:rsid w:val="22275BBE"/>
    <w:rsid w:val="222E4361"/>
    <w:rsid w:val="22CE69E6"/>
    <w:rsid w:val="23320FE0"/>
    <w:rsid w:val="23B67625"/>
    <w:rsid w:val="24892C77"/>
    <w:rsid w:val="252D630C"/>
    <w:rsid w:val="257B71C5"/>
    <w:rsid w:val="258F6EAD"/>
    <w:rsid w:val="25964198"/>
    <w:rsid w:val="25E42AA4"/>
    <w:rsid w:val="25F10363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A7B4DB3"/>
    <w:rsid w:val="2AE86F2D"/>
    <w:rsid w:val="2B1D2C71"/>
    <w:rsid w:val="2B826300"/>
    <w:rsid w:val="2B8F7A0E"/>
    <w:rsid w:val="2B9E594C"/>
    <w:rsid w:val="2BA01329"/>
    <w:rsid w:val="2BDA2269"/>
    <w:rsid w:val="2CAC59BF"/>
    <w:rsid w:val="2CB75924"/>
    <w:rsid w:val="2CF620A3"/>
    <w:rsid w:val="2ECF51F7"/>
    <w:rsid w:val="2EDC03C7"/>
    <w:rsid w:val="2EED4C20"/>
    <w:rsid w:val="2F5B5665"/>
    <w:rsid w:val="30012E49"/>
    <w:rsid w:val="309903CD"/>
    <w:rsid w:val="30F656E3"/>
    <w:rsid w:val="31175F84"/>
    <w:rsid w:val="313E2146"/>
    <w:rsid w:val="31496359"/>
    <w:rsid w:val="32036542"/>
    <w:rsid w:val="32177D23"/>
    <w:rsid w:val="323276B8"/>
    <w:rsid w:val="324E4EFE"/>
    <w:rsid w:val="32A04363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C95DA9"/>
    <w:rsid w:val="35DA3A24"/>
    <w:rsid w:val="36483084"/>
    <w:rsid w:val="36FA77F3"/>
    <w:rsid w:val="374A2EC7"/>
    <w:rsid w:val="38403928"/>
    <w:rsid w:val="39093398"/>
    <w:rsid w:val="3971469F"/>
    <w:rsid w:val="3AE53402"/>
    <w:rsid w:val="3B9F3746"/>
    <w:rsid w:val="3CA43CCD"/>
    <w:rsid w:val="3D535E3F"/>
    <w:rsid w:val="3F001F7C"/>
    <w:rsid w:val="3F043402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3FE2FD4"/>
    <w:rsid w:val="447B63D2"/>
    <w:rsid w:val="454E527D"/>
    <w:rsid w:val="459A0F80"/>
    <w:rsid w:val="463651F7"/>
    <w:rsid w:val="46610832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9EB10FC"/>
    <w:rsid w:val="4A3A4921"/>
    <w:rsid w:val="4AB455FC"/>
    <w:rsid w:val="4ABA672D"/>
    <w:rsid w:val="4B2A3044"/>
    <w:rsid w:val="4B2E231E"/>
    <w:rsid w:val="4BD439FC"/>
    <w:rsid w:val="4C546144"/>
    <w:rsid w:val="4C721A28"/>
    <w:rsid w:val="4D043A75"/>
    <w:rsid w:val="4D32610A"/>
    <w:rsid w:val="4DF7028F"/>
    <w:rsid w:val="4E956680"/>
    <w:rsid w:val="4F187DB0"/>
    <w:rsid w:val="501033F0"/>
    <w:rsid w:val="501424D4"/>
    <w:rsid w:val="50650662"/>
    <w:rsid w:val="507732DE"/>
    <w:rsid w:val="508F3C66"/>
    <w:rsid w:val="50AF04D0"/>
    <w:rsid w:val="50EB10A0"/>
    <w:rsid w:val="517664CE"/>
    <w:rsid w:val="51A40EA1"/>
    <w:rsid w:val="51FE0312"/>
    <w:rsid w:val="52924BD8"/>
    <w:rsid w:val="529E2679"/>
    <w:rsid w:val="53325CB2"/>
    <w:rsid w:val="5385247B"/>
    <w:rsid w:val="552473FF"/>
    <w:rsid w:val="553A3939"/>
    <w:rsid w:val="562F2BB6"/>
    <w:rsid w:val="56A417B8"/>
    <w:rsid w:val="57B0791C"/>
    <w:rsid w:val="594F6221"/>
    <w:rsid w:val="5A263220"/>
    <w:rsid w:val="5A272E2C"/>
    <w:rsid w:val="5A3F4E93"/>
    <w:rsid w:val="5AA85638"/>
    <w:rsid w:val="5B3154F9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60E50722"/>
    <w:rsid w:val="61222D75"/>
    <w:rsid w:val="619E0691"/>
    <w:rsid w:val="628B493B"/>
    <w:rsid w:val="62C65219"/>
    <w:rsid w:val="62FB58F8"/>
    <w:rsid w:val="63FA5FBC"/>
    <w:rsid w:val="640773B5"/>
    <w:rsid w:val="640B33E0"/>
    <w:rsid w:val="642521A7"/>
    <w:rsid w:val="64CE54BE"/>
    <w:rsid w:val="64FD1321"/>
    <w:rsid w:val="651B608B"/>
    <w:rsid w:val="658C54A6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404CAC"/>
    <w:rsid w:val="6DE81C25"/>
    <w:rsid w:val="6E047916"/>
    <w:rsid w:val="6E7E118D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B35290"/>
    <w:rsid w:val="71E002A1"/>
    <w:rsid w:val="71EE7631"/>
    <w:rsid w:val="71FD4747"/>
    <w:rsid w:val="72F93C99"/>
    <w:rsid w:val="73EF058B"/>
    <w:rsid w:val="744C4E4A"/>
    <w:rsid w:val="751C4F54"/>
    <w:rsid w:val="75BA7162"/>
    <w:rsid w:val="75F67AFC"/>
    <w:rsid w:val="767C26EE"/>
    <w:rsid w:val="77770AF7"/>
    <w:rsid w:val="78CF7044"/>
    <w:rsid w:val="78F6158D"/>
    <w:rsid w:val="79054A6E"/>
    <w:rsid w:val="79841ECE"/>
    <w:rsid w:val="79D57C39"/>
    <w:rsid w:val="79DC0BF9"/>
    <w:rsid w:val="79E959FF"/>
    <w:rsid w:val="7BA3006D"/>
    <w:rsid w:val="7C692185"/>
    <w:rsid w:val="7C904811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54</Pages>
  <Words>3276</Words>
  <Characters>4419</Characters>
  <Lines>142</Lines>
  <Paragraphs>40</Paragraphs>
  <TotalTime>0</TotalTime>
  <ScaleCrop>false</ScaleCrop>
  <LinksUpToDate>false</LinksUpToDate>
  <CharactersWithSpaces>4821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2025-02-22T07:16:18Z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