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615DA">
      <w:pPr>
        <w:pStyle w:val="62"/>
        <w:jc w:val="center"/>
        <w:rPr>
          <w:rFonts w:hint="default" w:ascii="Calibri" w:hAnsi="Calibri" w:eastAsia="微软雅黑" w:cs="Calibri"/>
          <w:b/>
          <w:bCs/>
          <w:color w:val="000000" w:themeColor="text1"/>
          <w:sz w:val="32"/>
          <w:szCs w:val="32"/>
          <w:lang w:val="zh-CN"/>
          <w14:textFill>
            <w14:solidFill>
              <w14:schemeClr w14:val="tx1"/>
            </w14:solidFill>
          </w14:textFill>
        </w:rPr>
      </w:pPr>
      <w:r>
        <w:rPr>
          <w:rFonts w:hint="eastAsia" w:ascii="Calibri" w:hAnsi="Calibri" w:eastAsia="微软雅黑" w:cs="Calibri"/>
          <w:b/>
          <w:bCs/>
          <w:color w:val="000000" w:themeColor="text1"/>
          <w:sz w:val="32"/>
          <w:szCs w:val="32"/>
          <w:lang w:val="en-US" w:eastAsia="zh-CN"/>
          <w14:textFill>
            <w14:solidFill>
              <w14:schemeClr w14:val="tx1"/>
            </w14:solidFill>
          </w14:textFill>
        </w:rPr>
        <w:t>Oviphone Technology Limited Company</w:t>
      </w:r>
      <w:r>
        <w:rPr>
          <w:rFonts w:hint="default" w:ascii="Calibri" w:hAnsi="Calibri" w:eastAsia="微软雅黑" w:cs="Calibri"/>
          <w:b/>
          <w:bCs/>
          <w:color w:val="000000" w:themeColor="text1"/>
          <w:sz w:val="32"/>
          <w:szCs w:val="32"/>
          <w:lang w:val="zh-CN"/>
          <w14:textFill>
            <w14:solidFill>
              <w14:schemeClr w14:val="tx1"/>
            </w14:solidFill>
          </w14:textFill>
        </w:rPr>
        <w:t xml:space="preserve">: </w:t>
      </w:r>
      <w:r>
        <w:rPr>
          <w:rFonts w:hint="eastAsia" w:ascii="Calibri" w:hAnsi="Calibri" w:eastAsia="微软雅黑" w:cs="Calibri"/>
          <w:b/>
          <w:bCs/>
          <w:color w:val="000000" w:themeColor="text1"/>
          <w:sz w:val="32"/>
          <w:szCs w:val="32"/>
          <w:lang w:val="en-US" w:eastAsia="zh-CN"/>
          <w14:textFill>
            <w14:solidFill>
              <w14:schemeClr w14:val="tx1"/>
            </w14:solidFill>
          </w14:textFill>
        </w:rPr>
        <w:t>B2315G-4G-</w:t>
      </w:r>
      <w:r>
        <w:rPr>
          <w:rFonts w:hint="default" w:ascii="Calibri" w:hAnsi="Calibri" w:eastAsia="微软雅黑" w:cs="Calibri"/>
          <w:b/>
          <w:bCs/>
          <w:color w:val="000000" w:themeColor="text1"/>
          <w:sz w:val="32"/>
          <w:szCs w:val="32"/>
          <w:lang w:val="zh-CN"/>
          <w14:textFill>
            <w14:solidFill>
              <w14:schemeClr w14:val="tx1"/>
            </w14:solidFill>
          </w14:textFill>
        </w:rPr>
        <w:t>CAT1 device TCP protocol</w:t>
      </w:r>
    </w:p>
    <w:p w14:paraId="2A707634">
      <w:pPr>
        <w:pStyle w:val="62"/>
        <w:jc w:val="center"/>
        <w:rPr>
          <w:rFonts w:hint="default" w:ascii="Calibri" w:hAnsi="Calibri" w:eastAsia="微软雅黑" w:cs="Calibri"/>
          <w:b/>
          <w:bCs/>
          <w:color w:val="000000" w:themeColor="text1"/>
          <w:sz w:val="32"/>
          <w:szCs w:val="32"/>
          <w:lang w:val="zh-CN"/>
          <w14:textFill>
            <w14:solidFill>
              <w14:schemeClr w14:val="tx1"/>
            </w14:solidFill>
          </w14:textFill>
        </w:rPr>
      </w:pPr>
      <w:r>
        <w:rPr>
          <w:rFonts w:hint="default" w:ascii="Calibri" w:hAnsi="Calibri" w:eastAsia="微软雅黑" w:cs="Calibri"/>
          <w:b/>
          <w:bCs/>
          <w:color w:val="000000" w:themeColor="text1"/>
          <w:sz w:val="32"/>
          <w:szCs w:val="32"/>
          <w:lang w:val="zh-CN"/>
          <w14:textFill>
            <w14:solidFill>
              <w14:schemeClr w14:val="tx1"/>
            </w14:solidFill>
          </w14:textFill>
        </w:rPr>
        <w:t>The server needs to respond with F0 login packet (with specific response format) and F9 heartbeat packet (no specific response format), otherwise itl.</w:t>
      </w:r>
    </w:p>
    <w:p w14:paraId="037DD9EA">
      <w:pPr>
        <w:pStyle w:val="62"/>
        <w:jc w:val="center"/>
        <w:rPr>
          <w:rFonts w:ascii="微软雅黑" w:hAnsi="微软雅黑" w:eastAsia="微软雅黑"/>
          <w:lang w:val="zh-CN"/>
        </w:rPr>
      </w:pPr>
      <w:r>
        <w:rPr>
          <w:rFonts w:hint="eastAsia" w:ascii="微软雅黑" w:hAnsi="微软雅黑" w:eastAsia="微软雅黑"/>
          <w:lang w:val="en-US" w:eastAsia="zh-CN"/>
        </w:rPr>
        <w:t>C</w:t>
      </w:r>
      <w:r>
        <w:rPr>
          <w:rFonts w:hint="eastAsia" w:ascii="微软雅黑" w:hAnsi="微软雅黑" w:eastAsia="微软雅黑"/>
          <w:lang w:val="zh-CN"/>
        </w:rPr>
        <w:t>atalogue</w:t>
      </w:r>
    </w:p>
    <w:p w14:paraId="0CF8F650">
      <w:pPr>
        <w:pStyle w:val="19"/>
        <w:tabs>
          <w:tab w:val="right" w:leader="dot" w:pos="11340"/>
        </w:tabs>
      </w:pPr>
      <w:r>
        <w:fldChar w:fldCharType="begin"/>
      </w:r>
      <w:r>
        <w:instrText xml:space="preserve"> TOC \o "1-3" \h \z \u </w:instrText>
      </w:r>
      <w:r>
        <w:fldChar w:fldCharType="separate"/>
      </w:r>
      <w:r>
        <w:fldChar w:fldCharType="begin"/>
      </w:r>
      <w:r>
        <w:instrText xml:space="preserve"> HYPERLINK \l _Toc2205 </w:instrText>
      </w:r>
      <w:r>
        <w:fldChar w:fldCharType="separate"/>
      </w:r>
      <w:r>
        <w:rPr>
          <w:rFonts w:hint="eastAsia" w:cs="Times New Roman"/>
        </w:rPr>
        <w:t xml:space="preserve">1. </w:t>
      </w:r>
      <w:r>
        <w:rPr>
          <w:rFonts w:hint="eastAsia"/>
        </w:rPr>
        <w:t>Overview</w:t>
      </w:r>
      <w:r>
        <w:tab/>
      </w:r>
      <w:r>
        <w:fldChar w:fldCharType="begin"/>
      </w:r>
      <w:r>
        <w:instrText xml:space="preserve"> PAGEREF _Toc2205 \h </w:instrText>
      </w:r>
      <w:r>
        <w:fldChar w:fldCharType="separate"/>
      </w:r>
      <w:r>
        <w:t>1</w:t>
      </w:r>
      <w:r>
        <w:fldChar w:fldCharType="end"/>
      </w:r>
      <w:r>
        <w:fldChar w:fldCharType="end"/>
      </w:r>
    </w:p>
    <w:p w14:paraId="1856AE77">
      <w:pPr>
        <w:pStyle w:val="19"/>
        <w:tabs>
          <w:tab w:val="right" w:leader="dot" w:pos="11340"/>
        </w:tabs>
      </w:pPr>
      <w:r>
        <w:fldChar w:fldCharType="begin"/>
      </w:r>
      <w:r>
        <w:instrText xml:space="preserve"> HYPERLINK \l _Toc16115 </w:instrText>
      </w:r>
      <w:r>
        <w:fldChar w:fldCharType="separate"/>
      </w:r>
      <w:r>
        <w:rPr>
          <w:rFonts w:hint="eastAsia"/>
          <w:bCs w:val="0"/>
          <w:szCs w:val="44"/>
          <w:lang w:val="en-US" w:eastAsia="zh-CN"/>
        </w:rPr>
        <w:t>2.Equipment instructions</w:t>
      </w:r>
      <w:r>
        <w:tab/>
      </w:r>
      <w:r>
        <w:fldChar w:fldCharType="begin"/>
      </w:r>
      <w:r>
        <w:instrText xml:space="preserve"> PAGEREF _Toc16115 \h </w:instrText>
      </w:r>
      <w:r>
        <w:fldChar w:fldCharType="separate"/>
      </w:r>
      <w:r>
        <w:t>1</w:t>
      </w:r>
      <w:r>
        <w:fldChar w:fldCharType="end"/>
      </w:r>
      <w:r>
        <w:fldChar w:fldCharType="end"/>
      </w:r>
    </w:p>
    <w:p w14:paraId="3B35F3B2">
      <w:pPr>
        <w:pStyle w:val="23"/>
        <w:tabs>
          <w:tab w:val="right" w:leader="dot" w:pos="11340"/>
        </w:tabs>
      </w:pPr>
      <w:r>
        <w:fldChar w:fldCharType="begin"/>
      </w:r>
      <w:r>
        <w:instrText xml:space="preserve"> HYPERLINK \l _Toc21264 </w:instrText>
      </w:r>
      <w:r>
        <w:fldChar w:fldCharType="separate"/>
      </w:r>
      <w:r>
        <w:rPr>
          <w:rFonts w:hint="eastAsia"/>
          <w:bCs w:val="0"/>
          <w:szCs w:val="32"/>
          <w:lang w:val="en-US" w:eastAsia="zh-CN"/>
        </w:rPr>
        <w:t>2.1 Function and instructions of the equipment</w:t>
      </w:r>
      <w:r>
        <w:tab/>
      </w:r>
      <w:r>
        <w:fldChar w:fldCharType="begin"/>
      </w:r>
      <w:r>
        <w:instrText xml:space="preserve"> PAGEREF _Toc21264 \h </w:instrText>
      </w:r>
      <w:r>
        <w:fldChar w:fldCharType="separate"/>
      </w:r>
      <w:r>
        <w:t>1</w:t>
      </w:r>
      <w:r>
        <w:fldChar w:fldCharType="end"/>
      </w:r>
      <w:r>
        <w:fldChar w:fldCharType="end"/>
      </w:r>
    </w:p>
    <w:p w14:paraId="379F8C18">
      <w:pPr>
        <w:pStyle w:val="23"/>
        <w:tabs>
          <w:tab w:val="right" w:leader="dot" w:pos="11340"/>
        </w:tabs>
      </w:pPr>
      <w:r>
        <w:fldChar w:fldCharType="begin"/>
      </w:r>
      <w:r>
        <w:instrText xml:space="preserve"> HYPERLINK \l _Toc28302 </w:instrText>
      </w:r>
      <w:r>
        <w:fldChar w:fldCharType="separate"/>
      </w:r>
      <w:r>
        <w:rPr>
          <w:rFonts w:hint="eastAsia"/>
          <w:bCs w:val="0"/>
          <w:szCs w:val="32"/>
          <w:lang w:val="en-US" w:eastAsia="zh-CN"/>
        </w:rPr>
        <w:t>2.2 Default reporting logic for devices</w:t>
      </w:r>
      <w:r>
        <w:tab/>
      </w:r>
      <w:r>
        <w:fldChar w:fldCharType="begin"/>
      </w:r>
      <w:r>
        <w:instrText xml:space="preserve"> PAGEREF _Toc28302 \h </w:instrText>
      </w:r>
      <w:r>
        <w:fldChar w:fldCharType="separate"/>
      </w:r>
      <w:r>
        <w:t>3</w:t>
      </w:r>
      <w:r>
        <w:fldChar w:fldCharType="end"/>
      </w:r>
      <w:r>
        <w:fldChar w:fldCharType="end"/>
      </w:r>
    </w:p>
    <w:p w14:paraId="3F69146D">
      <w:pPr>
        <w:pStyle w:val="23"/>
        <w:tabs>
          <w:tab w:val="right" w:leader="dot" w:pos="11340"/>
        </w:tabs>
      </w:pPr>
      <w:r>
        <w:fldChar w:fldCharType="begin"/>
      </w:r>
      <w:r>
        <w:instrText xml:space="preserve"> HYPERLINK \l _Toc23807 </w:instrText>
      </w:r>
      <w:r>
        <w:fldChar w:fldCharType="separate"/>
      </w:r>
      <w:r>
        <w:rPr>
          <w:rFonts w:hint="eastAsia"/>
          <w:bCs w:val="0"/>
          <w:szCs w:val="32"/>
          <w:lang w:val="en-US" w:eastAsia="zh-CN"/>
        </w:rPr>
        <w:t>2.3 Device downlink description</w:t>
      </w:r>
      <w:r>
        <w:tab/>
      </w:r>
      <w:r>
        <w:fldChar w:fldCharType="begin"/>
      </w:r>
      <w:r>
        <w:instrText xml:space="preserve"> PAGEREF _Toc23807 \h </w:instrText>
      </w:r>
      <w:r>
        <w:fldChar w:fldCharType="separate"/>
      </w:r>
      <w:r>
        <w:t>4</w:t>
      </w:r>
      <w:r>
        <w:fldChar w:fldCharType="end"/>
      </w:r>
      <w:r>
        <w:fldChar w:fldCharType="end"/>
      </w:r>
    </w:p>
    <w:p w14:paraId="405369E5">
      <w:pPr>
        <w:pStyle w:val="19"/>
        <w:tabs>
          <w:tab w:val="right" w:leader="dot" w:pos="11340"/>
        </w:tabs>
      </w:pPr>
      <w:r>
        <w:fldChar w:fldCharType="begin"/>
      </w:r>
      <w:r>
        <w:instrText xml:space="preserve"> HYPERLINK \l _Toc13725 </w:instrText>
      </w:r>
      <w:r>
        <w:fldChar w:fldCharType="separate"/>
      </w:r>
      <w:r>
        <w:rPr>
          <w:rFonts w:hint="eastAsia"/>
          <w:lang w:val="en-US" w:eastAsia="zh-CN"/>
        </w:rPr>
        <w:t>3.</w:t>
      </w:r>
      <w:r>
        <w:rPr>
          <w:rFonts w:hint="eastAsia"/>
        </w:rPr>
        <w:t>Protocol Data Packet Structure</w:t>
      </w:r>
      <w:r>
        <w:tab/>
      </w:r>
      <w:r>
        <w:fldChar w:fldCharType="begin"/>
      </w:r>
      <w:r>
        <w:instrText xml:space="preserve"> PAGEREF _Toc13725 \h </w:instrText>
      </w:r>
      <w:r>
        <w:fldChar w:fldCharType="separate"/>
      </w:r>
      <w:r>
        <w:t>7</w:t>
      </w:r>
      <w:r>
        <w:fldChar w:fldCharType="end"/>
      </w:r>
      <w:r>
        <w:fldChar w:fldCharType="end"/>
      </w:r>
    </w:p>
    <w:p w14:paraId="6C8830C9">
      <w:pPr>
        <w:pStyle w:val="23"/>
        <w:tabs>
          <w:tab w:val="right" w:leader="dot" w:pos="11340"/>
        </w:tabs>
      </w:pPr>
      <w:r>
        <w:fldChar w:fldCharType="begin"/>
      </w:r>
      <w:r>
        <w:instrText xml:space="preserve"> HYPERLINK \l _Toc19421 </w:instrText>
      </w:r>
      <w:r>
        <w:fldChar w:fldCharType="separate"/>
      </w:r>
      <w:r>
        <w:rPr>
          <w:rFonts w:hint="eastAsia" w:ascii="微软雅黑" w:hAnsi="微软雅黑"/>
          <w:szCs w:val="21"/>
          <w:lang w:val="en-US" w:eastAsia="zh-CN"/>
        </w:rPr>
        <w:t xml:space="preserve">3.1 </w:t>
      </w:r>
      <w:r>
        <w:rPr>
          <w:rFonts w:hint="eastAsia" w:ascii="微软雅黑" w:hAnsi="微软雅黑"/>
          <w:szCs w:val="21"/>
        </w:rPr>
        <w:t>Data Header</w:t>
      </w:r>
      <w:r>
        <w:tab/>
      </w:r>
      <w:r>
        <w:fldChar w:fldCharType="begin"/>
      </w:r>
      <w:r>
        <w:instrText xml:space="preserve"> PAGEREF _Toc19421 \h </w:instrText>
      </w:r>
      <w:r>
        <w:fldChar w:fldCharType="separate"/>
      </w:r>
      <w:r>
        <w:t>7</w:t>
      </w:r>
      <w:r>
        <w:fldChar w:fldCharType="end"/>
      </w:r>
      <w:r>
        <w:fldChar w:fldCharType="end"/>
      </w:r>
    </w:p>
    <w:p w14:paraId="18C3F4FF">
      <w:pPr>
        <w:pStyle w:val="23"/>
        <w:tabs>
          <w:tab w:val="right" w:leader="dot" w:pos="11340"/>
        </w:tabs>
      </w:pPr>
      <w:r>
        <w:fldChar w:fldCharType="begin"/>
      </w:r>
      <w:r>
        <w:instrText xml:space="preserve"> HYPERLINK \l _Toc17665 </w:instrText>
      </w:r>
      <w:r>
        <w:fldChar w:fldCharType="separate"/>
      </w:r>
      <w:r>
        <w:rPr>
          <w:rFonts w:hint="eastAsia" w:ascii="微软雅黑" w:hAnsi="微软雅黑" w:eastAsia="微软雅黑" w:cs="微软雅黑"/>
          <w:lang w:val="en-US" w:eastAsia="zh-CN"/>
        </w:rPr>
        <w:t xml:space="preserve">3.2 </w:t>
      </w:r>
      <w:r>
        <w:rPr>
          <w:rFonts w:hint="eastAsia" w:ascii="微软雅黑" w:hAnsi="微软雅黑" w:eastAsia="微软雅黑" w:cs="微软雅黑"/>
        </w:rPr>
        <w:t>Message ID</w:t>
      </w:r>
      <w:r>
        <w:tab/>
      </w:r>
      <w:r>
        <w:fldChar w:fldCharType="begin"/>
      </w:r>
      <w:r>
        <w:instrText xml:space="preserve"> PAGEREF _Toc17665 \h </w:instrText>
      </w:r>
      <w:r>
        <w:fldChar w:fldCharType="separate"/>
      </w:r>
      <w:r>
        <w:t>7</w:t>
      </w:r>
      <w:r>
        <w:fldChar w:fldCharType="end"/>
      </w:r>
      <w:r>
        <w:fldChar w:fldCharType="end"/>
      </w:r>
    </w:p>
    <w:p w14:paraId="2B97B45D">
      <w:pPr>
        <w:pStyle w:val="23"/>
        <w:tabs>
          <w:tab w:val="right" w:leader="dot" w:pos="11340"/>
        </w:tabs>
      </w:pPr>
      <w:r>
        <w:fldChar w:fldCharType="begin"/>
      </w:r>
      <w:r>
        <w:instrText xml:space="preserve"> HYPERLINK \l _Toc4441 </w:instrText>
      </w:r>
      <w:r>
        <w:fldChar w:fldCharType="separate"/>
      </w:r>
      <w:r>
        <w:rPr>
          <w:rFonts w:hint="eastAsia"/>
          <w:lang w:val="en-US" w:eastAsia="zh-CN"/>
        </w:rPr>
        <w:t xml:space="preserve">3.3 </w:t>
      </w:r>
      <w:r>
        <w:rPr>
          <w:rFonts w:hint="eastAsia"/>
        </w:rPr>
        <w:t>Token Generation Mechanism</w:t>
      </w:r>
      <w:r>
        <w:tab/>
      </w:r>
      <w:r>
        <w:fldChar w:fldCharType="begin"/>
      </w:r>
      <w:r>
        <w:instrText xml:space="preserve"> PAGEREF _Toc4441 \h </w:instrText>
      </w:r>
      <w:r>
        <w:fldChar w:fldCharType="separate"/>
      </w:r>
      <w:r>
        <w:t>8</w:t>
      </w:r>
      <w:r>
        <w:fldChar w:fldCharType="end"/>
      </w:r>
      <w:r>
        <w:fldChar w:fldCharType="end"/>
      </w:r>
    </w:p>
    <w:p w14:paraId="1AC7A776">
      <w:pPr>
        <w:pStyle w:val="23"/>
        <w:tabs>
          <w:tab w:val="right" w:leader="dot" w:pos="11340"/>
        </w:tabs>
      </w:pPr>
      <w:r>
        <w:fldChar w:fldCharType="begin"/>
      </w:r>
      <w:r>
        <w:instrText xml:space="preserve"> HYPERLINK \l _Toc694 </w:instrText>
      </w:r>
      <w:r>
        <w:fldChar w:fldCharType="separate"/>
      </w:r>
      <w:r>
        <w:rPr>
          <w:rFonts w:hint="eastAsia" w:ascii="微软雅黑" w:hAnsi="微软雅黑" w:eastAsia="微软雅黑" w:cs="微软雅黑"/>
          <w:lang w:val="en-US" w:eastAsia="zh-CN"/>
        </w:rPr>
        <w:t xml:space="preserve">3.4 </w:t>
      </w:r>
      <w:r>
        <w:rPr>
          <w:rFonts w:hint="eastAsia" w:ascii="微软雅黑" w:hAnsi="微软雅黑" w:eastAsia="微软雅黑" w:cs="微软雅黑"/>
        </w:rPr>
        <w:t>Payload</w:t>
      </w:r>
      <w:r>
        <w:tab/>
      </w:r>
      <w:r>
        <w:fldChar w:fldCharType="begin"/>
      </w:r>
      <w:r>
        <w:instrText xml:space="preserve"> PAGEREF _Toc694 \h </w:instrText>
      </w:r>
      <w:r>
        <w:fldChar w:fldCharType="separate"/>
      </w:r>
      <w:r>
        <w:t>8</w:t>
      </w:r>
      <w:r>
        <w:fldChar w:fldCharType="end"/>
      </w:r>
      <w:r>
        <w:fldChar w:fldCharType="end"/>
      </w:r>
    </w:p>
    <w:p w14:paraId="6CC69F5A">
      <w:pPr>
        <w:pStyle w:val="23"/>
        <w:tabs>
          <w:tab w:val="right" w:leader="dot" w:pos="11340"/>
        </w:tabs>
      </w:pPr>
      <w:r>
        <w:fldChar w:fldCharType="begin"/>
      </w:r>
      <w:r>
        <w:instrText xml:space="preserve"> HYPERLINK \l _Toc29280 </w:instrText>
      </w:r>
      <w:r>
        <w:fldChar w:fldCharType="separate"/>
      </w:r>
      <w:r>
        <w:rPr>
          <w:rFonts w:hint="eastAsia" w:ascii="微软雅黑" w:hAnsi="微软雅黑" w:eastAsia="微软雅黑" w:cs="微软雅黑"/>
          <w:lang w:val="en-US" w:eastAsia="zh-CN"/>
        </w:rPr>
        <w:t xml:space="preserve">3.5 </w:t>
      </w:r>
      <w:r>
        <w:rPr>
          <w:rFonts w:hint="eastAsia" w:ascii="微软雅黑" w:hAnsi="微软雅黑" w:eastAsia="微软雅黑" w:cs="微软雅黑"/>
        </w:rPr>
        <w:t>Checksum</w:t>
      </w:r>
      <w:r>
        <w:tab/>
      </w:r>
      <w:r>
        <w:fldChar w:fldCharType="begin"/>
      </w:r>
      <w:r>
        <w:instrText xml:space="preserve"> PAGEREF _Toc29280 \h </w:instrText>
      </w:r>
      <w:r>
        <w:fldChar w:fldCharType="separate"/>
      </w:r>
      <w:r>
        <w:t>8</w:t>
      </w:r>
      <w:r>
        <w:fldChar w:fldCharType="end"/>
      </w:r>
      <w:r>
        <w:fldChar w:fldCharType="end"/>
      </w:r>
    </w:p>
    <w:p w14:paraId="5D128C8C">
      <w:pPr>
        <w:pStyle w:val="19"/>
        <w:tabs>
          <w:tab w:val="right" w:leader="dot" w:pos="11340"/>
        </w:tabs>
      </w:pPr>
      <w:r>
        <w:fldChar w:fldCharType="begin"/>
      </w:r>
      <w:r>
        <w:instrText xml:space="preserve"> HYPERLINK \l _Toc17231 </w:instrText>
      </w:r>
      <w:r>
        <w:fldChar w:fldCharType="separate"/>
      </w:r>
      <w:r>
        <w:rPr>
          <w:rFonts w:hint="eastAsia" w:cs="Times New Roman"/>
          <w:bCs/>
          <w:kern w:val="44"/>
          <w:szCs w:val="44"/>
          <w:lang w:val="en-US" w:eastAsia="zh-CN" w:bidi="ar-SA"/>
        </w:rPr>
        <w:t>4</w:t>
      </w:r>
      <w:r>
        <w:rPr>
          <w:rFonts w:hint="eastAsia" w:ascii="Times New Roman" w:hAnsi="Times New Roman" w:eastAsia="微软雅黑" w:cs="Times New Roman"/>
          <w:bCs/>
          <w:kern w:val="44"/>
          <w:szCs w:val="44"/>
          <w:lang w:val="en-US" w:eastAsia="zh-CN" w:bidi="ar-SA"/>
        </w:rPr>
        <w:t>.</w:t>
      </w:r>
      <w:r>
        <w:t>messages</w:t>
      </w:r>
      <w:r>
        <w:tab/>
      </w:r>
      <w:r>
        <w:fldChar w:fldCharType="begin"/>
      </w:r>
      <w:r>
        <w:instrText xml:space="preserve"> PAGEREF _Toc17231 \h </w:instrText>
      </w:r>
      <w:r>
        <w:fldChar w:fldCharType="separate"/>
      </w:r>
      <w:r>
        <w:t>10</w:t>
      </w:r>
      <w:r>
        <w:fldChar w:fldCharType="end"/>
      </w:r>
      <w:r>
        <w:fldChar w:fldCharType="end"/>
      </w:r>
    </w:p>
    <w:p w14:paraId="07BEFAEB">
      <w:pPr>
        <w:pStyle w:val="23"/>
        <w:tabs>
          <w:tab w:val="right" w:leader="dot" w:pos="11340"/>
        </w:tabs>
      </w:pPr>
      <w:r>
        <w:fldChar w:fldCharType="begin"/>
      </w:r>
      <w:r>
        <w:instrText xml:space="preserve"> HYPERLINK \l _Toc28460 </w:instrText>
      </w:r>
      <w:r>
        <w:fldChar w:fldCharType="separate"/>
      </w:r>
      <w:r>
        <w:rPr>
          <w:rFonts w:hint="eastAsia"/>
          <w:lang w:val="en-US" w:eastAsia="zh-CN"/>
        </w:rPr>
        <w:t>4.1 Connection related</w:t>
      </w:r>
      <w:r>
        <w:tab/>
      </w:r>
      <w:r>
        <w:fldChar w:fldCharType="begin"/>
      </w:r>
      <w:r>
        <w:instrText xml:space="preserve"> PAGEREF _Toc28460 \h </w:instrText>
      </w:r>
      <w:r>
        <w:fldChar w:fldCharType="separate"/>
      </w:r>
      <w:r>
        <w:t>10</w:t>
      </w:r>
      <w:r>
        <w:fldChar w:fldCharType="end"/>
      </w:r>
      <w:r>
        <w:fldChar w:fldCharType="end"/>
      </w:r>
    </w:p>
    <w:p w14:paraId="55D689A6">
      <w:pPr>
        <w:pStyle w:val="12"/>
        <w:tabs>
          <w:tab w:val="right" w:leader="dot" w:pos="11340"/>
          <w:tab w:val="clear" w:pos="1575"/>
          <w:tab w:val="clear" w:pos="9042"/>
        </w:tabs>
      </w:pPr>
      <w:r>
        <w:fldChar w:fldCharType="begin"/>
      </w:r>
      <w:r>
        <w:instrText xml:space="preserve"> HYPERLINK \l _Toc21577 </w:instrText>
      </w:r>
      <w:r>
        <w:fldChar w:fldCharType="separate"/>
      </w:r>
      <w:r>
        <w:rPr>
          <w:rFonts w:hint="eastAsia"/>
          <w:lang w:val="en-US" w:eastAsia="zh-CN"/>
        </w:rPr>
        <w:t xml:space="preserve">4.1.1 </w:t>
      </w:r>
      <w:r>
        <w:rPr>
          <w:rFonts w:hint="eastAsia"/>
        </w:rPr>
        <w:t>LNK-LIN (0xF0) Request Connection (TCP Only)</w:t>
      </w:r>
      <w:r>
        <w:tab/>
      </w:r>
      <w:r>
        <w:fldChar w:fldCharType="begin"/>
      </w:r>
      <w:r>
        <w:instrText xml:space="preserve"> PAGEREF _Toc21577 \h </w:instrText>
      </w:r>
      <w:r>
        <w:fldChar w:fldCharType="separate"/>
      </w:r>
      <w:r>
        <w:t>10</w:t>
      </w:r>
      <w:r>
        <w:fldChar w:fldCharType="end"/>
      </w:r>
      <w:r>
        <w:fldChar w:fldCharType="end"/>
      </w:r>
    </w:p>
    <w:p w14:paraId="32944F16">
      <w:pPr>
        <w:pStyle w:val="12"/>
        <w:tabs>
          <w:tab w:val="right" w:leader="dot" w:pos="11340"/>
          <w:tab w:val="clear" w:pos="1575"/>
          <w:tab w:val="clear" w:pos="9042"/>
        </w:tabs>
      </w:pPr>
      <w:r>
        <w:fldChar w:fldCharType="begin"/>
      </w:r>
      <w:r>
        <w:instrText xml:space="preserve"> HYPERLINK \l _Toc23750 </w:instrText>
      </w:r>
      <w:r>
        <w:fldChar w:fldCharType="separate"/>
      </w:r>
      <w:r>
        <w:rPr>
          <w:rFonts w:hint="eastAsia"/>
          <w:lang w:val="en-US" w:eastAsia="zh-CN"/>
        </w:rPr>
        <w:t>4.1.2 LNK-RPL(0xF1) Connection Reply (TCP only) - Important</w:t>
      </w:r>
      <w:r>
        <w:tab/>
      </w:r>
      <w:r>
        <w:fldChar w:fldCharType="begin"/>
      </w:r>
      <w:r>
        <w:instrText xml:space="preserve"> PAGEREF _Toc23750 \h </w:instrText>
      </w:r>
      <w:r>
        <w:fldChar w:fldCharType="separate"/>
      </w:r>
      <w:r>
        <w:t>11</w:t>
      </w:r>
      <w:r>
        <w:fldChar w:fldCharType="end"/>
      </w:r>
      <w:r>
        <w:fldChar w:fldCharType="end"/>
      </w:r>
    </w:p>
    <w:p w14:paraId="7F875230">
      <w:pPr>
        <w:pStyle w:val="12"/>
        <w:tabs>
          <w:tab w:val="right" w:leader="dot" w:pos="11340"/>
          <w:tab w:val="clear" w:pos="1575"/>
          <w:tab w:val="clear" w:pos="9042"/>
        </w:tabs>
      </w:pPr>
      <w:r>
        <w:fldChar w:fldCharType="begin"/>
      </w:r>
      <w:r>
        <w:instrText xml:space="preserve"> HYPERLINK \l _Toc1538 </w:instrText>
      </w:r>
      <w:r>
        <w:fldChar w:fldCharType="separate"/>
      </w:r>
      <w:r>
        <w:rPr>
          <w:rFonts w:hint="eastAsia"/>
          <w:lang w:val="en-US" w:eastAsia="zh-CN"/>
        </w:rPr>
        <w:t xml:space="preserve">4.1.3 </w:t>
      </w:r>
      <w:r>
        <w:t>New heartbeat packet protocol (0xF9) - Important</w:t>
      </w:r>
      <w:r>
        <w:tab/>
      </w:r>
      <w:r>
        <w:fldChar w:fldCharType="begin"/>
      </w:r>
      <w:r>
        <w:instrText xml:space="preserve"> PAGEREF _Toc1538 \h </w:instrText>
      </w:r>
      <w:r>
        <w:fldChar w:fldCharType="separate"/>
      </w:r>
      <w:r>
        <w:t>11</w:t>
      </w:r>
      <w:r>
        <w:fldChar w:fldCharType="end"/>
      </w:r>
      <w:r>
        <w:fldChar w:fldCharType="end"/>
      </w:r>
    </w:p>
    <w:p w14:paraId="1A345E77">
      <w:pPr>
        <w:pStyle w:val="12"/>
        <w:tabs>
          <w:tab w:val="right" w:leader="dot" w:pos="11340"/>
          <w:tab w:val="clear" w:pos="1575"/>
          <w:tab w:val="clear" w:pos="9042"/>
        </w:tabs>
      </w:pPr>
      <w:r>
        <w:fldChar w:fldCharType="begin"/>
      </w:r>
      <w:r>
        <w:instrText xml:space="preserve"> HYPERLINK \l _Toc17320 </w:instrText>
      </w:r>
      <w:r>
        <w:fldChar w:fldCharType="separate"/>
      </w:r>
      <w:r>
        <w:rPr>
          <w:rFonts w:hint="eastAsia"/>
          <w:lang w:val="en-US" w:eastAsia="zh-CN"/>
        </w:rPr>
        <w:t>4</w:t>
      </w:r>
      <w:r>
        <w:t>.1.</w:t>
      </w:r>
      <w:r>
        <w:rPr>
          <w:rFonts w:hint="eastAsia"/>
          <w:lang w:val="en-US" w:eastAsia="zh-CN"/>
        </w:rPr>
        <w:t xml:space="preserve">4 </w:t>
      </w:r>
      <w:r>
        <w:rPr>
          <w:rFonts w:hint="eastAsia"/>
          <w:lang w:eastAsia="zh-CN"/>
        </w:rPr>
        <w:t>Heartbeat protocol (0xF6) (used in previous devices, will not coexist with F9)</w:t>
      </w:r>
      <w:r>
        <w:tab/>
      </w:r>
      <w:r>
        <w:fldChar w:fldCharType="begin"/>
      </w:r>
      <w:r>
        <w:instrText xml:space="preserve"> PAGEREF _Toc17320 \h </w:instrText>
      </w:r>
      <w:r>
        <w:fldChar w:fldCharType="separate"/>
      </w:r>
      <w:r>
        <w:t>13</w:t>
      </w:r>
      <w:r>
        <w:fldChar w:fldCharType="end"/>
      </w:r>
      <w:r>
        <w:fldChar w:fldCharType="end"/>
      </w:r>
    </w:p>
    <w:p w14:paraId="71BAA484">
      <w:pPr>
        <w:pStyle w:val="23"/>
        <w:tabs>
          <w:tab w:val="right" w:leader="dot" w:pos="11340"/>
        </w:tabs>
      </w:pPr>
      <w:r>
        <w:fldChar w:fldCharType="begin"/>
      </w:r>
      <w:r>
        <w:instrText xml:space="preserve"> HYPERLINK \l _Toc6741 </w:instrText>
      </w:r>
      <w:r>
        <w:fldChar w:fldCharType="separate"/>
      </w:r>
      <w:r>
        <w:rPr>
          <w:rFonts w:hint="eastAsia"/>
          <w:lang w:val="en-US" w:eastAsia="zh-CN"/>
        </w:rPr>
        <w:t>4.2 Positioning related reporting</w:t>
      </w:r>
      <w:r>
        <w:tab/>
      </w:r>
      <w:r>
        <w:fldChar w:fldCharType="begin"/>
      </w:r>
      <w:r>
        <w:instrText xml:space="preserve"> PAGEREF _Toc6741 \h </w:instrText>
      </w:r>
      <w:r>
        <w:fldChar w:fldCharType="separate"/>
      </w:r>
      <w:r>
        <w:t>14</w:t>
      </w:r>
      <w:r>
        <w:fldChar w:fldCharType="end"/>
      </w:r>
      <w:r>
        <w:fldChar w:fldCharType="end"/>
      </w:r>
    </w:p>
    <w:p w14:paraId="384773BB">
      <w:pPr>
        <w:pStyle w:val="12"/>
        <w:tabs>
          <w:tab w:val="right" w:leader="dot" w:pos="11340"/>
          <w:tab w:val="clear" w:pos="1575"/>
          <w:tab w:val="clear" w:pos="9042"/>
        </w:tabs>
      </w:pPr>
      <w:r>
        <w:fldChar w:fldCharType="begin"/>
      </w:r>
      <w:r>
        <w:instrText xml:space="preserve"> HYPERLINK \l _Toc29796 </w:instrText>
      </w:r>
      <w:r>
        <w:fldChar w:fldCharType="separate"/>
      </w:r>
      <w:r>
        <w:rPr>
          <w:rFonts w:hint="eastAsia"/>
          <w:lang w:val="en-US" w:eastAsia="zh-CN"/>
        </w:rPr>
        <w:t>4.2.1 GPS/BDS Position Reporting: Location Data Reporting (0x03)</w:t>
      </w:r>
      <w:r>
        <w:tab/>
      </w:r>
      <w:r>
        <w:fldChar w:fldCharType="begin"/>
      </w:r>
      <w:r>
        <w:instrText xml:space="preserve"> PAGEREF _Toc29796 \h </w:instrText>
      </w:r>
      <w:r>
        <w:fldChar w:fldCharType="separate"/>
      </w:r>
      <w:r>
        <w:t>14</w:t>
      </w:r>
      <w:r>
        <w:fldChar w:fldCharType="end"/>
      </w:r>
      <w:r>
        <w:fldChar w:fldCharType="end"/>
      </w:r>
    </w:p>
    <w:p w14:paraId="2346FEAE">
      <w:pPr>
        <w:pStyle w:val="12"/>
        <w:tabs>
          <w:tab w:val="right" w:leader="dot" w:pos="11340"/>
          <w:tab w:val="clear" w:pos="1575"/>
          <w:tab w:val="clear" w:pos="9042"/>
        </w:tabs>
      </w:pPr>
      <w:r>
        <w:fldChar w:fldCharType="begin"/>
      </w:r>
      <w:r>
        <w:instrText xml:space="preserve"> HYPERLINK \l _Toc25897 </w:instrText>
      </w:r>
      <w:r>
        <w:fldChar w:fldCharType="separate"/>
      </w:r>
      <w:r>
        <w:rPr>
          <w:rFonts w:hint="eastAsia"/>
          <w:lang w:val="en-US" w:eastAsia="zh-CN"/>
        </w:rPr>
        <w:t xml:space="preserve">4.2.2 </w:t>
      </w:r>
      <w:r>
        <w:rPr>
          <w:rFonts w:hint="eastAsia"/>
        </w:rPr>
        <w:t>Upload of Wi-Fi and base station information (0xA4 improved version)</w:t>
      </w:r>
      <w:r>
        <w:tab/>
      </w:r>
      <w:r>
        <w:fldChar w:fldCharType="begin"/>
      </w:r>
      <w:r>
        <w:instrText xml:space="preserve"> PAGEREF _Toc25897 \h </w:instrText>
      </w:r>
      <w:r>
        <w:fldChar w:fldCharType="separate"/>
      </w:r>
      <w:r>
        <w:t>15</w:t>
      </w:r>
      <w:r>
        <w:fldChar w:fldCharType="end"/>
      </w:r>
      <w:r>
        <w:fldChar w:fldCharType="end"/>
      </w:r>
    </w:p>
    <w:p w14:paraId="21738BFE">
      <w:pPr>
        <w:pStyle w:val="12"/>
        <w:tabs>
          <w:tab w:val="right" w:leader="dot" w:pos="11340"/>
          <w:tab w:val="clear" w:pos="1575"/>
          <w:tab w:val="clear" w:pos="9042"/>
        </w:tabs>
      </w:pPr>
      <w:r>
        <w:fldChar w:fldCharType="begin"/>
      </w:r>
      <w:r>
        <w:instrText xml:space="preserve"> HYPERLINK \l _Toc2674 </w:instrText>
      </w:r>
      <w:r>
        <w:fldChar w:fldCharType="separate"/>
      </w:r>
      <w:r>
        <w:rPr>
          <w:rFonts w:hint="eastAsia"/>
          <w:lang w:val="en-US" w:eastAsia="zh-CN"/>
        </w:rPr>
        <w:t>4.2.3</w:t>
      </w:r>
      <w:r>
        <w:rPr>
          <w:rFonts w:hint="eastAsia"/>
        </w:rPr>
        <w:t xml:space="preserve"> Bluetooth positioning information</w:t>
      </w:r>
      <w:r>
        <w:rPr>
          <w:rFonts w:hint="eastAsia"/>
          <w:lang w:val="en-US" w:eastAsia="zh-CN"/>
        </w:rPr>
        <w:t>(</w:t>
      </w:r>
      <w:r>
        <w:rPr>
          <w:rFonts w:hint="eastAsia"/>
        </w:rPr>
        <w:t>LBE Location)（MsgId=0xD6）</w:t>
      </w:r>
      <w:r>
        <w:tab/>
      </w:r>
      <w:r>
        <w:fldChar w:fldCharType="begin"/>
      </w:r>
      <w:r>
        <w:instrText xml:space="preserve"> PAGEREF _Toc2674 \h </w:instrText>
      </w:r>
      <w:r>
        <w:fldChar w:fldCharType="separate"/>
      </w:r>
      <w:r>
        <w:t>17</w:t>
      </w:r>
      <w:r>
        <w:fldChar w:fldCharType="end"/>
      </w:r>
      <w:r>
        <w:fldChar w:fldCharType="end"/>
      </w:r>
    </w:p>
    <w:p w14:paraId="1E4A13E3">
      <w:pPr>
        <w:pStyle w:val="12"/>
        <w:tabs>
          <w:tab w:val="right" w:leader="dot" w:pos="11340"/>
          <w:tab w:val="clear" w:pos="1575"/>
          <w:tab w:val="clear" w:pos="9042"/>
        </w:tabs>
      </w:pPr>
      <w:r>
        <w:fldChar w:fldCharType="begin"/>
      </w:r>
      <w:r>
        <w:instrText xml:space="preserve"> HYPERLINK \l _Toc5756 </w:instrText>
      </w:r>
      <w:r>
        <w:fldChar w:fldCharType="separate"/>
      </w:r>
      <w:r>
        <w:rPr>
          <w:rFonts w:hint="eastAsia" w:ascii="微软雅黑" w:hAnsi="微软雅黑" w:eastAsia="微软雅黑" w:cs="微软雅黑"/>
          <w:szCs w:val="30"/>
          <w:lang w:val="en-US" w:eastAsia="zh-CN"/>
        </w:rPr>
        <w:t>4.</w:t>
      </w:r>
      <w:r>
        <w:rPr>
          <w:rFonts w:hint="eastAsia" w:ascii="微软雅黑" w:hAnsi="微软雅黑" w:cs="微软雅黑"/>
          <w:szCs w:val="30"/>
          <w:lang w:val="en-US" w:eastAsia="zh-CN"/>
        </w:rPr>
        <w:t>2</w:t>
      </w:r>
      <w:r>
        <w:rPr>
          <w:rFonts w:hint="eastAsia" w:ascii="微软雅黑" w:hAnsi="微软雅黑" w:eastAsia="微软雅黑" w:cs="微软雅黑"/>
          <w:szCs w:val="30"/>
          <w:lang w:val="en-US" w:eastAsia="zh-CN"/>
        </w:rPr>
        <w:t>.4 Base station longitude and latitude report (0x15) --wifi positioning supplement</w:t>
      </w:r>
      <w:r>
        <w:tab/>
      </w:r>
      <w:r>
        <w:fldChar w:fldCharType="begin"/>
      </w:r>
      <w:r>
        <w:instrText xml:space="preserve"> PAGEREF _Toc5756 \h </w:instrText>
      </w:r>
      <w:r>
        <w:fldChar w:fldCharType="separate"/>
      </w:r>
      <w:r>
        <w:t>19</w:t>
      </w:r>
      <w:r>
        <w:fldChar w:fldCharType="end"/>
      </w:r>
      <w:r>
        <w:fldChar w:fldCharType="end"/>
      </w:r>
    </w:p>
    <w:p w14:paraId="7F613B3F">
      <w:pPr>
        <w:pStyle w:val="23"/>
        <w:tabs>
          <w:tab w:val="right" w:leader="dot" w:pos="11340"/>
        </w:tabs>
      </w:pPr>
      <w:r>
        <w:fldChar w:fldCharType="begin"/>
      </w:r>
      <w:r>
        <w:instrText xml:space="preserve"> HYPERLINK \l _Toc5789 </w:instrText>
      </w:r>
      <w:r>
        <w:fldChar w:fldCharType="separate"/>
      </w:r>
      <w:r>
        <w:rPr>
          <w:rFonts w:hint="eastAsia" w:ascii="微软雅黑" w:hAnsi="微软雅黑"/>
          <w:bCs w:val="0"/>
          <w:szCs w:val="32"/>
          <w:lang w:val="en-US" w:eastAsia="zh-CN"/>
        </w:rPr>
        <w:t>4.3 Alarm related reporting</w:t>
      </w:r>
      <w:r>
        <w:tab/>
      </w:r>
      <w:r>
        <w:fldChar w:fldCharType="begin"/>
      </w:r>
      <w:r>
        <w:instrText xml:space="preserve"> PAGEREF _Toc5789 \h </w:instrText>
      </w:r>
      <w:r>
        <w:fldChar w:fldCharType="separate"/>
      </w:r>
      <w:r>
        <w:t>22</w:t>
      </w:r>
      <w:r>
        <w:fldChar w:fldCharType="end"/>
      </w:r>
      <w:r>
        <w:fldChar w:fldCharType="end"/>
      </w:r>
    </w:p>
    <w:p w14:paraId="3779239F">
      <w:pPr>
        <w:pStyle w:val="12"/>
        <w:tabs>
          <w:tab w:val="right" w:leader="dot" w:pos="11340"/>
          <w:tab w:val="clear" w:pos="1575"/>
          <w:tab w:val="clear" w:pos="9042"/>
        </w:tabs>
      </w:pPr>
      <w:r>
        <w:fldChar w:fldCharType="begin"/>
      </w:r>
      <w:r>
        <w:instrText xml:space="preserve"> HYPERLINK \l _Toc8619 </w:instrText>
      </w:r>
      <w:r>
        <w:fldChar w:fldCharType="separate"/>
      </w:r>
      <w:r>
        <w:rPr>
          <w:rFonts w:hint="eastAsia"/>
          <w:lang w:val="en-US" w:eastAsia="zh-CN"/>
        </w:rPr>
        <w:t xml:space="preserve">4.3.1 </w:t>
      </w:r>
      <w:r>
        <w:rPr>
          <w:rFonts w:hint="eastAsia"/>
        </w:rPr>
        <w:t>Alarm data upload (0x02)</w:t>
      </w:r>
      <w:r>
        <w:tab/>
      </w:r>
      <w:r>
        <w:fldChar w:fldCharType="begin"/>
      </w:r>
      <w:r>
        <w:instrText xml:space="preserve"> PAGEREF _Toc8619 \h </w:instrText>
      </w:r>
      <w:r>
        <w:fldChar w:fldCharType="separate"/>
      </w:r>
      <w:r>
        <w:t>22</w:t>
      </w:r>
      <w:r>
        <w:fldChar w:fldCharType="end"/>
      </w:r>
      <w:r>
        <w:fldChar w:fldCharType="end"/>
      </w:r>
    </w:p>
    <w:p w14:paraId="3D098D51">
      <w:pPr>
        <w:pStyle w:val="12"/>
        <w:tabs>
          <w:tab w:val="right" w:leader="dot" w:pos="11340"/>
          <w:tab w:val="clear" w:pos="1575"/>
          <w:tab w:val="clear" w:pos="9042"/>
        </w:tabs>
      </w:pPr>
      <w:r>
        <w:fldChar w:fldCharType="begin"/>
      </w:r>
      <w:r>
        <w:instrText xml:space="preserve"> HYPERLINK \l _Toc13732 </w:instrText>
      </w:r>
      <w:r>
        <w:fldChar w:fldCharType="separate"/>
      </w:r>
      <w:r>
        <w:rPr>
          <w:rFonts w:hint="eastAsia"/>
          <w:lang w:val="en-US" w:eastAsia="zh-CN"/>
        </w:rPr>
        <w:t xml:space="preserve">4.3.2 </w:t>
      </w:r>
      <w:r>
        <w:rPr>
          <w:rFonts w:hint="eastAsia"/>
        </w:rPr>
        <w:t>Alarm data upload(0x21) (supplement to 0x02)</w:t>
      </w:r>
      <w:r>
        <w:tab/>
      </w:r>
      <w:r>
        <w:fldChar w:fldCharType="begin"/>
      </w:r>
      <w:r>
        <w:instrText xml:space="preserve"> PAGEREF _Toc13732 \h </w:instrText>
      </w:r>
      <w:r>
        <w:fldChar w:fldCharType="separate"/>
      </w:r>
      <w:r>
        <w:t>24</w:t>
      </w:r>
      <w:r>
        <w:fldChar w:fldCharType="end"/>
      </w:r>
      <w:r>
        <w:fldChar w:fldCharType="end"/>
      </w:r>
    </w:p>
    <w:p w14:paraId="47459E70">
      <w:pPr>
        <w:pStyle w:val="12"/>
        <w:tabs>
          <w:tab w:val="right" w:leader="dot" w:pos="11340"/>
          <w:tab w:val="clear" w:pos="1575"/>
          <w:tab w:val="clear" w:pos="9042"/>
        </w:tabs>
      </w:pPr>
      <w:r>
        <w:fldChar w:fldCharType="begin"/>
      </w:r>
      <w:r>
        <w:instrText xml:space="preserve"> HYPERLINK \l _Toc5119 </w:instrText>
      </w:r>
      <w:r>
        <w:fldChar w:fldCharType="separate"/>
      </w:r>
      <w:r>
        <w:rPr>
          <w:rFonts w:hint="eastAsia"/>
          <w:lang w:val="en-US" w:eastAsia="zh-CN"/>
        </w:rPr>
        <w:t xml:space="preserve">4.3.3 </w:t>
      </w:r>
      <w:r>
        <w:rPr>
          <w:rFonts w:hint="eastAsia"/>
        </w:rPr>
        <w:t>upload alarm information（0x16）</w:t>
      </w:r>
      <w:r>
        <w:tab/>
      </w:r>
      <w:r>
        <w:fldChar w:fldCharType="begin"/>
      </w:r>
      <w:r>
        <w:instrText xml:space="preserve"> PAGEREF _Toc5119 \h </w:instrText>
      </w:r>
      <w:r>
        <w:fldChar w:fldCharType="separate"/>
      </w:r>
      <w:r>
        <w:t>25</w:t>
      </w:r>
      <w:r>
        <w:fldChar w:fldCharType="end"/>
      </w:r>
      <w:r>
        <w:fldChar w:fldCharType="end"/>
      </w:r>
    </w:p>
    <w:p w14:paraId="684331C0">
      <w:pPr>
        <w:pStyle w:val="12"/>
        <w:tabs>
          <w:tab w:val="right" w:leader="dot" w:pos="11340"/>
          <w:tab w:val="clear" w:pos="1575"/>
          <w:tab w:val="clear" w:pos="9042"/>
        </w:tabs>
      </w:pPr>
      <w:r>
        <w:fldChar w:fldCharType="begin"/>
      </w:r>
      <w:r>
        <w:instrText xml:space="preserve"> HYPERLINK \l _Toc15622 </w:instrText>
      </w:r>
      <w:r>
        <w:fldChar w:fldCharType="separate"/>
      </w:r>
      <w:r>
        <w:rPr>
          <w:rFonts w:hint="eastAsia"/>
          <w:lang w:val="en-US" w:eastAsia="zh-CN"/>
        </w:rPr>
        <w:t xml:space="preserve">4.3.4 </w:t>
      </w:r>
      <w:r>
        <w:rPr>
          <w:rFonts w:hint="eastAsia"/>
        </w:rPr>
        <w:t>Device charging status upload (0xC3)</w:t>
      </w:r>
      <w:r>
        <w:rPr>
          <w:rFonts w:hint="eastAsia"/>
          <w:lang w:val="en-US" w:eastAsia="zh-CN"/>
        </w:rPr>
        <w:t>--Special version to use</w:t>
      </w:r>
      <w:r>
        <w:tab/>
      </w:r>
      <w:r>
        <w:fldChar w:fldCharType="begin"/>
      </w:r>
      <w:r>
        <w:instrText xml:space="preserve"> PAGEREF _Toc15622 \h </w:instrText>
      </w:r>
      <w:r>
        <w:fldChar w:fldCharType="separate"/>
      </w:r>
      <w:r>
        <w:t>26</w:t>
      </w:r>
      <w:r>
        <w:fldChar w:fldCharType="end"/>
      </w:r>
      <w:r>
        <w:fldChar w:fldCharType="end"/>
      </w:r>
    </w:p>
    <w:p w14:paraId="1D5AB870">
      <w:pPr>
        <w:pStyle w:val="23"/>
        <w:tabs>
          <w:tab w:val="right" w:leader="dot" w:pos="11340"/>
        </w:tabs>
      </w:pPr>
      <w:r>
        <w:fldChar w:fldCharType="begin"/>
      </w:r>
      <w:r>
        <w:instrText xml:space="preserve"> HYPERLINK \l _Toc31962 </w:instrText>
      </w:r>
      <w:r>
        <w:fldChar w:fldCharType="separate"/>
      </w:r>
      <w:r>
        <w:rPr>
          <w:rFonts w:hint="eastAsia" w:ascii="微软雅黑" w:hAnsi="微软雅黑" w:cs="宋体"/>
          <w:bCs w:val="0"/>
          <w:szCs w:val="32"/>
          <w:lang w:val="en-US" w:eastAsia="zh-CN"/>
        </w:rPr>
        <w:t>4.4 Equipment information and status reporting</w:t>
      </w:r>
      <w:r>
        <w:tab/>
      </w:r>
      <w:r>
        <w:fldChar w:fldCharType="begin"/>
      </w:r>
      <w:r>
        <w:instrText xml:space="preserve"> PAGEREF _Toc31962 \h </w:instrText>
      </w:r>
      <w:r>
        <w:fldChar w:fldCharType="separate"/>
      </w:r>
      <w:r>
        <w:t>27</w:t>
      </w:r>
      <w:r>
        <w:fldChar w:fldCharType="end"/>
      </w:r>
      <w:r>
        <w:fldChar w:fldCharType="end"/>
      </w:r>
    </w:p>
    <w:p w14:paraId="1FB362D5">
      <w:pPr>
        <w:pStyle w:val="12"/>
        <w:tabs>
          <w:tab w:val="right" w:leader="dot" w:pos="11340"/>
          <w:tab w:val="clear" w:pos="1575"/>
          <w:tab w:val="clear" w:pos="9042"/>
        </w:tabs>
      </w:pPr>
      <w:r>
        <w:fldChar w:fldCharType="begin"/>
      </w:r>
      <w:r>
        <w:instrText xml:space="preserve"> HYPERLINK \l _Toc14102 </w:instrText>
      </w:r>
      <w:r>
        <w:fldChar w:fldCharType="separate"/>
      </w:r>
      <w:r>
        <w:rPr>
          <w:rFonts w:hint="eastAsia"/>
          <w:lang w:val="en-US" w:eastAsia="zh-CN"/>
        </w:rPr>
        <w:t xml:space="preserve">4.4.1 </w:t>
      </w:r>
      <w:r>
        <w:rPr>
          <w:rFonts w:hint="eastAsia"/>
        </w:rPr>
        <w:t>Status parameter reporting (MSGID=0xA9) - no need for parsing</w:t>
      </w:r>
      <w:r>
        <w:tab/>
      </w:r>
      <w:r>
        <w:fldChar w:fldCharType="begin"/>
      </w:r>
      <w:r>
        <w:instrText xml:space="preserve"> PAGEREF _Toc14102 \h </w:instrText>
      </w:r>
      <w:r>
        <w:fldChar w:fldCharType="separate"/>
      </w:r>
      <w:r>
        <w:t>27</w:t>
      </w:r>
      <w:r>
        <w:fldChar w:fldCharType="end"/>
      </w:r>
      <w:r>
        <w:fldChar w:fldCharType="end"/>
      </w:r>
    </w:p>
    <w:p w14:paraId="1BA01A91">
      <w:pPr>
        <w:pStyle w:val="12"/>
        <w:tabs>
          <w:tab w:val="right" w:leader="dot" w:pos="11340"/>
          <w:tab w:val="clear" w:pos="1575"/>
          <w:tab w:val="clear" w:pos="9042"/>
        </w:tabs>
      </w:pPr>
      <w:r>
        <w:fldChar w:fldCharType="begin"/>
      </w:r>
      <w:r>
        <w:instrText xml:space="preserve"> HYPERLINK \l _Toc23530 </w:instrText>
      </w:r>
      <w:r>
        <w:fldChar w:fldCharType="separate"/>
      </w:r>
      <w:r>
        <w:rPr>
          <w:rFonts w:hint="eastAsia"/>
          <w:lang w:val="en-US" w:eastAsia="zh-CN"/>
        </w:rPr>
        <w:t>4</w:t>
      </w:r>
      <w:r>
        <w:rPr>
          <w:rFonts w:hint="eastAsia"/>
        </w:rPr>
        <w:t>.</w:t>
      </w:r>
      <w:r>
        <w:rPr>
          <w:rFonts w:hint="eastAsia"/>
          <w:lang w:val="en-US" w:eastAsia="zh-CN"/>
        </w:rPr>
        <w:t>4.2</w:t>
      </w:r>
      <w:r>
        <w:rPr>
          <w:rFonts w:hint="eastAsia"/>
        </w:rPr>
        <w:t xml:space="preserve"> Upload of software version and model（0</w:t>
      </w:r>
      <w:r>
        <w:t>XBB</w:t>
      </w:r>
      <w:r>
        <w:rPr>
          <w:rFonts w:hint="eastAsia"/>
        </w:rPr>
        <w:t>）- no need for parsing</w:t>
      </w:r>
      <w:r>
        <w:tab/>
      </w:r>
      <w:r>
        <w:fldChar w:fldCharType="begin"/>
      </w:r>
      <w:r>
        <w:instrText xml:space="preserve"> PAGEREF _Toc23530 \h </w:instrText>
      </w:r>
      <w:r>
        <w:fldChar w:fldCharType="separate"/>
      </w:r>
      <w:r>
        <w:t>28</w:t>
      </w:r>
      <w:r>
        <w:fldChar w:fldCharType="end"/>
      </w:r>
      <w:r>
        <w:fldChar w:fldCharType="end"/>
      </w:r>
    </w:p>
    <w:p w14:paraId="57AB8759">
      <w:pPr>
        <w:pStyle w:val="12"/>
        <w:tabs>
          <w:tab w:val="right" w:leader="dot" w:pos="11340"/>
          <w:tab w:val="clear" w:pos="1575"/>
          <w:tab w:val="clear" w:pos="9042"/>
        </w:tabs>
      </w:pPr>
      <w:r>
        <w:fldChar w:fldCharType="begin"/>
      </w:r>
      <w:r>
        <w:instrText xml:space="preserve"> HYPERLINK \l _Toc28872 </w:instrText>
      </w:r>
      <w:r>
        <w:fldChar w:fldCharType="separate"/>
      </w:r>
      <w:r>
        <w:rPr>
          <w:rFonts w:hint="eastAsia"/>
          <w:lang w:val="en-US" w:eastAsia="zh-CN"/>
        </w:rPr>
        <w:t xml:space="preserve">4.4.3 </w:t>
      </w:r>
      <w:r>
        <w:rPr>
          <w:rFonts w:hint="eastAsia"/>
        </w:rPr>
        <w:t>ICCID upload of SIM card (0xF3)</w:t>
      </w:r>
      <w:r>
        <w:tab/>
      </w:r>
      <w:r>
        <w:fldChar w:fldCharType="begin"/>
      </w:r>
      <w:r>
        <w:instrText xml:space="preserve"> PAGEREF _Toc28872 \h </w:instrText>
      </w:r>
      <w:r>
        <w:fldChar w:fldCharType="separate"/>
      </w:r>
      <w:r>
        <w:t>28</w:t>
      </w:r>
      <w:r>
        <w:fldChar w:fldCharType="end"/>
      </w:r>
      <w:r>
        <w:fldChar w:fldCharType="end"/>
      </w:r>
    </w:p>
    <w:p w14:paraId="2901FD40">
      <w:pPr>
        <w:pStyle w:val="23"/>
        <w:tabs>
          <w:tab w:val="right" w:leader="dot" w:pos="11340"/>
        </w:tabs>
      </w:pPr>
      <w:r>
        <w:fldChar w:fldCharType="begin"/>
      </w:r>
      <w:r>
        <w:instrText xml:space="preserve"> HYPERLINK \l _Toc28235 </w:instrText>
      </w:r>
      <w:r>
        <w:fldChar w:fldCharType="separate"/>
      </w:r>
      <w:r>
        <w:rPr>
          <w:rFonts w:hint="eastAsia" w:ascii="微软雅黑" w:hAnsi="微软雅黑" w:cs="宋体"/>
          <w:bCs w:val="0"/>
          <w:szCs w:val="32"/>
          <w:lang w:val="en-US" w:eastAsia="zh-CN"/>
        </w:rPr>
        <w:t>4.5 Downstream feedback report</w:t>
      </w:r>
      <w:r>
        <w:tab/>
      </w:r>
      <w:r>
        <w:fldChar w:fldCharType="begin"/>
      </w:r>
      <w:r>
        <w:instrText xml:space="preserve"> PAGEREF _Toc28235 \h </w:instrText>
      </w:r>
      <w:r>
        <w:fldChar w:fldCharType="separate"/>
      </w:r>
      <w:r>
        <w:t>29</w:t>
      </w:r>
      <w:r>
        <w:fldChar w:fldCharType="end"/>
      </w:r>
      <w:r>
        <w:fldChar w:fldCharType="end"/>
      </w:r>
    </w:p>
    <w:p w14:paraId="58AF54EC">
      <w:pPr>
        <w:pStyle w:val="12"/>
        <w:tabs>
          <w:tab w:val="right" w:leader="dot" w:pos="11340"/>
          <w:tab w:val="clear" w:pos="1575"/>
          <w:tab w:val="clear" w:pos="9042"/>
        </w:tabs>
      </w:pPr>
      <w:r>
        <w:fldChar w:fldCharType="begin"/>
      </w:r>
      <w:r>
        <w:instrText xml:space="preserve"> HYPERLINK \l _Toc11996 </w:instrText>
      </w:r>
      <w:r>
        <w:fldChar w:fldCharType="separate"/>
      </w:r>
      <w:r>
        <w:rPr>
          <w:rFonts w:hint="eastAsia"/>
          <w:lang w:val="en-US" w:eastAsia="zh-CN"/>
        </w:rPr>
        <w:t xml:space="preserve">4.5.1 </w:t>
      </w:r>
      <w:r>
        <w:rPr>
          <w:rFonts w:hint="eastAsia"/>
        </w:rPr>
        <w:t>Downlink feedback</w:t>
      </w:r>
      <w:r>
        <w:t>(MSGID=</w:t>
      </w:r>
      <w:r>
        <w:rPr>
          <w:rFonts w:hint="eastAsia"/>
        </w:rPr>
        <w:t>0xC0</w:t>
      </w:r>
      <w:r>
        <w:t>)</w:t>
      </w:r>
      <w:r>
        <w:tab/>
      </w:r>
      <w:r>
        <w:fldChar w:fldCharType="begin"/>
      </w:r>
      <w:r>
        <w:instrText xml:space="preserve"> PAGEREF _Toc11996 \h </w:instrText>
      </w:r>
      <w:r>
        <w:fldChar w:fldCharType="separate"/>
      </w:r>
      <w:r>
        <w:t>29</w:t>
      </w:r>
      <w:r>
        <w:fldChar w:fldCharType="end"/>
      </w:r>
      <w:r>
        <w:fldChar w:fldCharType="end"/>
      </w:r>
    </w:p>
    <w:p w14:paraId="1316857F">
      <w:pPr>
        <w:pStyle w:val="12"/>
        <w:tabs>
          <w:tab w:val="right" w:leader="dot" w:pos="11340"/>
          <w:tab w:val="clear" w:pos="1575"/>
          <w:tab w:val="clear" w:pos="9042"/>
        </w:tabs>
      </w:pPr>
      <w:r>
        <w:fldChar w:fldCharType="begin"/>
      </w:r>
      <w:r>
        <w:instrText xml:space="preserve"> HYPERLINK \l _Toc14732 </w:instrText>
      </w:r>
      <w:r>
        <w:fldChar w:fldCharType="separate"/>
      </w:r>
      <w:r>
        <w:rPr>
          <w:rFonts w:hint="eastAsia"/>
          <w:lang w:val="en-US" w:eastAsia="zh-CN"/>
        </w:rPr>
        <w:t>4</w:t>
      </w:r>
      <w:r>
        <w:rPr>
          <w:rFonts w:hint="eastAsia"/>
        </w:rPr>
        <w:t>.</w:t>
      </w:r>
      <w:r>
        <w:rPr>
          <w:rFonts w:hint="eastAsia"/>
          <w:lang w:val="en-US" w:eastAsia="zh-CN"/>
        </w:rPr>
        <w:t xml:space="preserve">5.2 </w:t>
      </w:r>
      <w:r>
        <w:rPr>
          <w:rFonts w:hint="eastAsia"/>
        </w:rPr>
        <w:t>Message status reporting</w:t>
      </w:r>
      <w:r>
        <w:rPr>
          <w:rFonts w:cstheme="minorBidi"/>
        </w:rPr>
        <w:t>(MSGID=</w:t>
      </w:r>
      <w:r>
        <w:rPr>
          <w:rFonts w:hint="eastAsia"/>
        </w:rPr>
        <w:t>0x28</w:t>
      </w:r>
      <w:r>
        <w:rPr>
          <w:rFonts w:cstheme="minorBidi"/>
        </w:rPr>
        <w:t>)</w:t>
      </w:r>
      <w:r>
        <w:tab/>
      </w:r>
      <w:r>
        <w:fldChar w:fldCharType="begin"/>
      </w:r>
      <w:r>
        <w:instrText xml:space="preserve"> PAGEREF _Toc14732 \h </w:instrText>
      </w:r>
      <w:r>
        <w:fldChar w:fldCharType="separate"/>
      </w:r>
      <w:r>
        <w:t>29</w:t>
      </w:r>
      <w:r>
        <w:fldChar w:fldCharType="end"/>
      </w:r>
      <w:r>
        <w:fldChar w:fldCharType="end"/>
      </w:r>
    </w:p>
    <w:p w14:paraId="0A546778">
      <w:pPr>
        <w:pStyle w:val="23"/>
        <w:tabs>
          <w:tab w:val="right" w:leader="dot" w:pos="11340"/>
        </w:tabs>
      </w:pPr>
      <w:r>
        <w:fldChar w:fldCharType="begin"/>
      </w:r>
      <w:r>
        <w:instrText xml:space="preserve"> HYPERLINK \l _Toc3398 </w:instrText>
      </w:r>
      <w:r>
        <w:fldChar w:fldCharType="separate"/>
      </w:r>
      <w:r>
        <w:rPr>
          <w:rFonts w:hint="eastAsia"/>
          <w:lang w:val="en-US" w:eastAsia="zh-CN"/>
        </w:rPr>
        <w:t>4.6 Health related reports</w:t>
      </w:r>
      <w:r>
        <w:tab/>
      </w:r>
      <w:r>
        <w:fldChar w:fldCharType="begin"/>
      </w:r>
      <w:r>
        <w:instrText xml:space="preserve"> PAGEREF _Toc3398 \h </w:instrText>
      </w:r>
      <w:r>
        <w:fldChar w:fldCharType="separate"/>
      </w:r>
      <w:r>
        <w:t>30</w:t>
      </w:r>
      <w:r>
        <w:fldChar w:fldCharType="end"/>
      </w:r>
      <w:r>
        <w:fldChar w:fldCharType="end"/>
      </w:r>
    </w:p>
    <w:p w14:paraId="7608F3EF">
      <w:pPr>
        <w:pStyle w:val="12"/>
        <w:tabs>
          <w:tab w:val="right" w:leader="dot" w:pos="11340"/>
          <w:tab w:val="clear" w:pos="1575"/>
          <w:tab w:val="clear" w:pos="9042"/>
        </w:tabs>
      </w:pPr>
      <w:r>
        <w:fldChar w:fldCharType="begin"/>
      </w:r>
      <w:r>
        <w:instrText xml:space="preserve"> HYPERLINK \l _Toc27622 </w:instrText>
      </w:r>
      <w:r>
        <w:fldChar w:fldCharType="separate"/>
      </w:r>
      <w:r>
        <w:rPr>
          <w:rFonts w:hint="eastAsia"/>
          <w:lang w:val="en-US" w:eastAsia="zh-CN"/>
        </w:rPr>
        <w:t>4</w:t>
      </w:r>
      <w:r>
        <w:rPr>
          <w:rFonts w:hint="eastAsia"/>
        </w:rPr>
        <w:t>.</w:t>
      </w:r>
      <w:r>
        <w:rPr>
          <w:rFonts w:hint="eastAsia"/>
          <w:lang w:val="en-US" w:eastAsia="zh-CN"/>
        </w:rPr>
        <w:t xml:space="preserve">6.1 </w:t>
      </w:r>
      <w:r>
        <w:rPr>
          <w:rFonts w:hint="eastAsia" w:cstheme="minorBidi"/>
        </w:rPr>
        <w:t>Health Data (MSGID = 0 x 32)</w:t>
      </w:r>
      <w:r>
        <w:tab/>
      </w:r>
      <w:r>
        <w:fldChar w:fldCharType="begin"/>
      </w:r>
      <w:r>
        <w:instrText xml:space="preserve"> PAGEREF _Toc27622 \h </w:instrText>
      </w:r>
      <w:r>
        <w:fldChar w:fldCharType="separate"/>
      </w:r>
      <w:r>
        <w:t>30</w:t>
      </w:r>
      <w:r>
        <w:fldChar w:fldCharType="end"/>
      </w:r>
      <w:r>
        <w:fldChar w:fldCharType="end"/>
      </w:r>
    </w:p>
    <w:p w14:paraId="5B6FBD32">
      <w:pPr>
        <w:pStyle w:val="12"/>
        <w:tabs>
          <w:tab w:val="right" w:leader="dot" w:pos="11340"/>
          <w:tab w:val="clear" w:pos="1575"/>
          <w:tab w:val="clear" w:pos="9042"/>
        </w:tabs>
      </w:pPr>
      <w:r>
        <w:fldChar w:fldCharType="begin"/>
      </w:r>
      <w:r>
        <w:instrText xml:space="preserve"> HYPERLINK \l _Toc25359 </w:instrText>
      </w:r>
      <w:r>
        <w:fldChar w:fldCharType="separate"/>
      </w:r>
      <w:r>
        <w:rPr>
          <w:rFonts w:hint="eastAsia"/>
          <w:lang w:val="en-US" w:eastAsia="zh-CN"/>
        </w:rPr>
        <w:t xml:space="preserve">4.6.2 </w:t>
      </w:r>
      <w:r>
        <w:rPr>
          <w:rFonts w:hint="eastAsia"/>
        </w:rPr>
        <w:t>Upload of device sleep analysis data (0xC5)</w:t>
      </w:r>
      <w:r>
        <w:tab/>
      </w:r>
      <w:r>
        <w:fldChar w:fldCharType="begin"/>
      </w:r>
      <w:r>
        <w:instrText xml:space="preserve"> PAGEREF _Toc25359 \h </w:instrText>
      </w:r>
      <w:r>
        <w:fldChar w:fldCharType="separate"/>
      </w:r>
      <w:r>
        <w:t>32</w:t>
      </w:r>
      <w:r>
        <w:fldChar w:fldCharType="end"/>
      </w:r>
      <w:r>
        <w:fldChar w:fldCharType="end"/>
      </w:r>
    </w:p>
    <w:p w14:paraId="6BFBE4B1">
      <w:pPr>
        <w:pStyle w:val="12"/>
        <w:tabs>
          <w:tab w:val="right" w:leader="dot" w:pos="11340"/>
          <w:tab w:val="clear" w:pos="1575"/>
          <w:tab w:val="clear" w:pos="9042"/>
        </w:tabs>
      </w:pPr>
      <w:r>
        <w:fldChar w:fldCharType="begin"/>
      </w:r>
      <w:r>
        <w:instrText xml:space="preserve"> HYPERLINK \l _Toc9002 </w:instrText>
      </w:r>
      <w:r>
        <w:fldChar w:fldCharType="separate"/>
      </w:r>
      <w:r>
        <w:rPr>
          <w:rFonts w:hint="eastAsia"/>
          <w:lang w:val="en-US" w:eastAsia="zh-CN"/>
        </w:rPr>
        <w:t xml:space="preserve">4.6.3 </w:t>
      </w:r>
      <w:r>
        <w:rPr>
          <w:rFonts w:hint="eastAsia"/>
        </w:rPr>
        <w:t>Multiple Temperature Upload (0XBA)</w:t>
      </w:r>
      <w:r>
        <w:rPr>
          <w:rFonts w:hint="eastAsia"/>
          <w:bCs w:val="0"/>
          <w:szCs w:val="32"/>
          <w:lang w:val="en-US" w:eastAsia="zh-CN"/>
        </w:rPr>
        <w:t>---</w:t>
      </w:r>
      <w:r>
        <w:rPr>
          <w:rFonts w:hint="eastAsia"/>
          <w:bCs w:val="0"/>
          <w:szCs w:val="32"/>
        </w:rPr>
        <w:t>Previously used by the device, the current health data is 0x32</w:t>
      </w:r>
      <w:r>
        <w:tab/>
      </w:r>
      <w:r>
        <w:fldChar w:fldCharType="begin"/>
      </w:r>
      <w:r>
        <w:instrText xml:space="preserve"> PAGEREF _Toc9002 \h </w:instrText>
      </w:r>
      <w:r>
        <w:fldChar w:fldCharType="separate"/>
      </w:r>
      <w:r>
        <w:t>33</w:t>
      </w:r>
      <w:r>
        <w:fldChar w:fldCharType="end"/>
      </w:r>
      <w:r>
        <w:fldChar w:fldCharType="end"/>
      </w:r>
    </w:p>
    <w:p w14:paraId="36352831">
      <w:pPr>
        <w:pStyle w:val="12"/>
        <w:tabs>
          <w:tab w:val="right" w:leader="dot" w:pos="11340"/>
          <w:tab w:val="clear" w:pos="1575"/>
          <w:tab w:val="clear" w:pos="9042"/>
        </w:tabs>
      </w:pPr>
      <w:r>
        <w:fldChar w:fldCharType="begin"/>
      </w:r>
      <w:r>
        <w:instrText xml:space="preserve"> HYPERLINK \l _Toc5632 </w:instrText>
      </w:r>
      <w:r>
        <w:fldChar w:fldCharType="separate"/>
      </w:r>
      <w:r>
        <w:rPr>
          <w:rFonts w:hint="eastAsia"/>
          <w:lang w:val="en-US" w:eastAsia="zh-CN"/>
        </w:rPr>
        <w:t>4</w:t>
      </w:r>
      <w:r>
        <w:rPr>
          <w:rFonts w:hint="eastAsia"/>
        </w:rPr>
        <w:t>.</w:t>
      </w:r>
      <w:r>
        <w:rPr>
          <w:rFonts w:hint="eastAsia"/>
          <w:lang w:val="en-US" w:eastAsia="zh-CN"/>
        </w:rPr>
        <w:t>6.4</w:t>
      </w:r>
      <w:r>
        <w:rPr>
          <w:rFonts w:hint="eastAsia"/>
        </w:rPr>
        <w:t xml:space="preserve"> Upload of device blood oxygen data(0xC6)</w:t>
      </w:r>
      <w:r>
        <w:rPr>
          <w:rFonts w:hint="eastAsia"/>
          <w:bCs w:val="0"/>
          <w:szCs w:val="32"/>
          <w:lang w:val="en-US" w:eastAsia="zh-CN"/>
        </w:rPr>
        <w:t>---Previously used by the device, the current health data is 0x32</w:t>
      </w:r>
      <w:r>
        <w:tab/>
      </w:r>
      <w:r>
        <w:fldChar w:fldCharType="begin"/>
      </w:r>
      <w:r>
        <w:instrText xml:space="preserve"> PAGEREF _Toc5632 \h </w:instrText>
      </w:r>
      <w:r>
        <w:fldChar w:fldCharType="separate"/>
      </w:r>
      <w:r>
        <w:t>34</w:t>
      </w:r>
      <w:r>
        <w:fldChar w:fldCharType="end"/>
      </w:r>
      <w:r>
        <w:fldChar w:fldCharType="end"/>
      </w:r>
    </w:p>
    <w:p w14:paraId="3E61CE56">
      <w:pPr>
        <w:pStyle w:val="12"/>
        <w:tabs>
          <w:tab w:val="right" w:leader="dot" w:pos="11340"/>
          <w:tab w:val="clear" w:pos="1575"/>
          <w:tab w:val="clear" w:pos="9042"/>
        </w:tabs>
      </w:pPr>
      <w:r>
        <w:fldChar w:fldCharType="begin"/>
      </w:r>
      <w:r>
        <w:instrText xml:space="preserve"> HYPERLINK \l _Toc30777 </w:instrText>
      </w:r>
      <w:r>
        <w:fldChar w:fldCharType="separate"/>
      </w:r>
      <w:r>
        <w:rPr>
          <w:rFonts w:hint="eastAsia"/>
          <w:lang w:val="en-US" w:eastAsia="zh-CN"/>
        </w:rPr>
        <w:t xml:space="preserve">4.6.5 </w:t>
      </w:r>
      <w:r>
        <w:rPr>
          <w:rFonts w:hint="eastAsia"/>
        </w:rPr>
        <w:t>Upload heart rate and blood pressure.(0xC2)</w:t>
      </w:r>
      <w:r>
        <w:rPr>
          <w:rFonts w:hint="eastAsia"/>
          <w:bCs w:val="0"/>
          <w:szCs w:val="32"/>
          <w:lang w:val="en-US" w:eastAsia="zh-CN"/>
        </w:rPr>
        <w:t>---Previously used by the device, the current health data is 0x32</w:t>
      </w:r>
      <w:r>
        <w:tab/>
      </w:r>
      <w:r>
        <w:fldChar w:fldCharType="begin"/>
      </w:r>
      <w:r>
        <w:instrText xml:space="preserve"> PAGEREF _Toc30777 \h </w:instrText>
      </w:r>
      <w:r>
        <w:fldChar w:fldCharType="separate"/>
      </w:r>
      <w:r>
        <w:t>35</w:t>
      </w:r>
      <w:r>
        <w:fldChar w:fldCharType="end"/>
      </w:r>
      <w:r>
        <w:fldChar w:fldCharType="end"/>
      </w:r>
    </w:p>
    <w:p w14:paraId="5F60A69A">
      <w:pPr>
        <w:pStyle w:val="19"/>
        <w:tabs>
          <w:tab w:val="right" w:leader="dot" w:pos="11340"/>
        </w:tabs>
      </w:pPr>
      <w:r>
        <w:fldChar w:fldCharType="begin"/>
      </w:r>
      <w:r>
        <w:instrText xml:space="preserve"> HYPERLINK \l _Toc25809 </w:instrText>
      </w:r>
      <w:r>
        <w:fldChar w:fldCharType="separate"/>
      </w:r>
      <w:r>
        <w:rPr>
          <w:rFonts w:hint="eastAsia" w:cs="Times New Roman"/>
          <w:bCs/>
          <w:kern w:val="44"/>
          <w:szCs w:val="44"/>
          <w:lang w:val="en-US" w:eastAsia="zh-CN" w:bidi="ar-SA"/>
        </w:rPr>
        <w:t>5</w:t>
      </w:r>
      <w:r>
        <w:rPr>
          <w:rFonts w:hint="eastAsia" w:ascii="Times New Roman" w:hAnsi="Times New Roman" w:eastAsia="微软雅黑" w:cs="Times New Roman"/>
          <w:bCs/>
          <w:kern w:val="44"/>
          <w:szCs w:val="44"/>
          <w:lang w:val="en-US" w:eastAsia="zh-CN" w:bidi="ar-SA"/>
        </w:rPr>
        <w:t>.</w:t>
      </w:r>
      <w:r>
        <w:rPr>
          <w:rFonts w:hint="eastAsia" w:cs="Times New Roman"/>
          <w:bCs/>
          <w:kern w:val="44"/>
          <w:szCs w:val="44"/>
          <w:lang w:val="en-US" w:eastAsia="zh-CN" w:bidi="ar-SA"/>
        </w:rPr>
        <w:t>S</w:t>
      </w:r>
      <w:r>
        <w:rPr>
          <w:rFonts w:hint="eastAsia" w:ascii="Times New Roman" w:hAnsi="Times New Roman" w:eastAsia="微软雅黑" w:cs="Times New Roman"/>
          <w:bCs/>
          <w:kern w:val="44"/>
          <w:szCs w:val="44"/>
          <w:lang w:val="en-US" w:eastAsia="zh-CN" w:bidi="ar-SA"/>
        </w:rPr>
        <w:t>et</w:t>
      </w:r>
      <w:r>
        <w:rPr>
          <w:rFonts w:hint="eastAsia" w:cs="Times New Roman"/>
          <w:bCs/>
          <w:kern w:val="44"/>
          <w:szCs w:val="44"/>
          <w:lang w:val="en-US" w:eastAsia="zh-CN" w:bidi="ar-SA"/>
        </w:rPr>
        <w:t>ting</w:t>
      </w:r>
      <w:r>
        <w:tab/>
      </w:r>
      <w:r>
        <w:fldChar w:fldCharType="begin"/>
      </w:r>
      <w:r>
        <w:instrText xml:space="preserve"> PAGEREF _Toc25809 \h </w:instrText>
      </w:r>
      <w:r>
        <w:fldChar w:fldCharType="separate"/>
      </w:r>
      <w:r>
        <w:t>36</w:t>
      </w:r>
      <w:r>
        <w:fldChar w:fldCharType="end"/>
      </w:r>
      <w:r>
        <w:fldChar w:fldCharType="end"/>
      </w:r>
    </w:p>
    <w:p w14:paraId="5BAE1B48">
      <w:pPr>
        <w:pStyle w:val="23"/>
        <w:tabs>
          <w:tab w:val="right" w:leader="dot" w:pos="11340"/>
        </w:tabs>
      </w:pPr>
      <w:r>
        <w:fldChar w:fldCharType="begin"/>
      </w:r>
      <w:r>
        <w:instrText xml:space="preserve"> HYPERLINK \l _Toc23285 </w:instrText>
      </w:r>
      <w:r>
        <w:fldChar w:fldCharType="separate"/>
      </w:r>
      <w:r>
        <w:rPr>
          <w:rFonts w:hint="eastAsia"/>
          <w:lang w:val="en-US" w:eastAsia="zh-CN"/>
        </w:rPr>
        <w:t xml:space="preserve">5.1 </w:t>
      </w:r>
      <w:r>
        <w:rPr>
          <w:rFonts w:hint="eastAsia"/>
        </w:rPr>
        <w:t>Downlink</w:t>
      </w:r>
      <w:r>
        <w:tab/>
      </w:r>
      <w:r>
        <w:fldChar w:fldCharType="begin"/>
      </w:r>
      <w:r>
        <w:instrText xml:space="preserve"> PAGEREF _Toc23285 \h </w:instrText>
      </w:r>
      <w:r>
        <w:fldChar w:fldCharType="separate"/>
      </w:r>
      <w:r>
        <w:t>36</w:t>
      </w:r>
      <w:r>
        <w:fldChar w:fldCharType="end"/>
      </w:r>
      <w:r>
        <w:fldChar w:fldCharType="end"/>
      </w:r>
    </w:p>
    <w:p w14:paraId="7CA81A3F">
      <w:pPr>
        <w:pStyle w:val="12"/>
        <w:tabs>
          <w:tab w:val="right" w:leader="dot" w:pos="11340"/>
          <w:tab w:val="clear" w:pos="1575"/>
          <w:tab w:val="clear" w:pos="9042"/>
        </w:tabs>
      </w:pPr>
      <w:r>
        <w:fldChar w:fldCharType="begin"/>
      </w:r>
      <w:r>
        <w:instrText xml:space="preserve"> HYPERLINK \l _Toc9143 </w:instrText>
      </w:r>
      <w:r>
        <w:fldChar w:fldCharType="separate"/>
      </w:r>
      <w:r>
        <w:rPr>
          <w:rFonts w:hint="eastAsia"/>
          <w:lang w:val="en-US" w:eastAsia="zh-CN"/>
        </w:rPr>
        <w:t xml:space="preserve">5.1.1 </w:t>
      </w:r>
      <w:r>
        <w:rPr>
          <w:rFonts w:hint="eastAsia"/>
        </w:rPr>
        <w:t>Set periodic upload（0x17）</w:t>
      </w:r>
      <w:r>
        <w:tab/>
      </w:r>
      <w:r>
        <w:fldChar w:fldCharType="begin"/>
      </w:r>
      <w:r>
        <w:instrText xml:space="preserve"> PAGEREF _Toc9143 \h </w:instrText>
      </w:r>
      <w:r>
        <w:fldChar w:fldCharType="separate"/>
      </w:r>
      <w:r>
        <w:t>36</w:t>
      </w:r>
      <w:r>
        <w:fldChar w:fldCharType="end"/>
      </w:r>
      <w:r>
        <w:fldChar w:fldCharType="end"/>
      </w:r>
    </w:p>
    <w:p w14:paraId="6977DA2A">
      <w:pPr>
        <w:pStyle w:val="12"/>
        <w:tabs>
          <w:tab w:val="right" w:leader="dot" w:pos="11340"/>
          <w:tab w:val="clear" w:pos="1575"/>
          <w:tab w:val="clear" w:pos="9042"/>
        </w:tabs>
      </w:pPr>
      <w:r>
        <w:fldChar w:fldCharType="begin"/>
      </w:r>
      <w:r>
        <w:instrText xml:space="preserve"> HYPERLINK \l _Toc27409 </w:instrText>
      </w:r>
      <w:r>
        <w:fldChar w:fldCharType="separate"/>
      </w:r>
      <w:r>
        <w:rPr>
          <w:rFonts w:hint="eastAsia"/>
          <w:lang w:val="en-US" w:eastAsia="zh-CN"/>
        </w:rPr>
        <w:t>5</w:t>
      </w:r>
      <w:r>
        <w:rPr>
          <w:rFonts w:hint="eastAsia"/>
        </w:rPr>
        <w:t>.1.</w:t>
      </w:r>
      <w:r>
        <w:rPr>
          <w:rFonts w:hint="eastAsia"/>
          <w:lang w:val="en-US" w:eastAsia="zh-CN"/>
        </w:rPr>
        <w:t xml:space="preserve">2 </w:t>
      </w:r>
      <w:r>
        <w:rPr>
          <w:rFonts w:hint="eastAsia"/>
        </w:rPr>
        <w:t>Message Send（MSGID=</w:t>
      </w:r>
      <w:r>
        <w:t>0X2</w:t>
      </w:r>
      <w:r>
        <w:rPr>
          <w:rFonts w:hint="eastAsia"/>
        </w:rPr>
        <w:t>8）</w:t>
      </w:r>
      <w:r>
        <w:tab/>
      </w:r>
      <w:r>
        <w:fldChar w:fldCharType="begin"/>
      </w:r>
      <w:r>
        <w:instrText xml:space="preserve"> PAGEREF _Toc27409 \h </w:instrText>
      </w:r>
      <w:r>
        <w:fldChar w:fldCharType="separate"/>
      </w:r>
      <w:r>
        <w:t>38</w:t>
      </w:r>
      <w:r>
        <w:fldChar w:fldCharType="end"/>
      </w:r>
      <w:r>
        <w:fldChar w:fldCharType="end"/>
      </w:r>
    </w:p>
    <w:p w14:paraId="578D9036">
      <w:pPr>
        <w:pStyle w:val="12"/>
        <w:tabs>
          <w:tab w:val="right" w:leader="dot" w:pos="11340"/>
          <w:tab w:val="clear" w:pos="1575"/>
          <w:tab w:val="clear" w:pos="9042"/>
        </w:tabs>
      </w:pPr>
      <w:r>
        <w:fldChar w:fldCharType="begin"/>
      </w:r>
      <w:r>
        <w:instrText xml:space="preserve"> HYPERLINK \l _Toc1675 </w:instrText>
      </w:r>
      <w:r>
        <w:fldChar w:fldCharType="separate"/>
      </w:r>
      <w:r>
        <w:rPr>
          <w:rFonts w:hint="eastAsia"/>
          <w:lang w:val="en-US" w:eastAsia="zh-CN"/>
        </w:rPr>
        <w:t>5</w:t>
      </w:r>
      <w:r>
        <w:rPr>
          <w:rFonts w:hint="eastAsia"/>
        </w:rPr>
        <w:t>.1.</w:t>
      </w:r>
      <w:r>
        <w:rPr>
          <w:rFonts w:hint="eastAsia"/>
          <w:lang w:val="en-US" w:eastAsia="zh-CN"/>
        </w:rPr>
        <w:t xml:space="preserve">3 </w:t>
      </w:r>
      <w:r>
        <w:rPr>
          <w:rFonts w:hint="eastAsia"/>
        </w:rPr>
        <w:t>Setting（0</w:t>
      </w:r>
      <w:r>
        <w:t>X</w:t>
      </w:r>
      <w:r>
        <w:rPr>
          <w:rFonts w:hint="eastAsia"/>
        </w:rPr>
        <w:t>CE）</w:t>
      </w:r>
      <w:r>
        <w:rPr>
          <w:rFonts w:hint="eastAsia"/>
          <w:lang w:val="en-US" w:eastAsia="zh-CN"/>
        </w:rPr>
        <w:t>---</w:t>
      </w:r>
      <w:r>
        <w:rPr>
          <w:rFonts w:hint="eastAsia"/>
        </w:rPr>
        <w:t>See detailed instructions-Important Downside</w:t>
      </w:r>
      <w:r>
        <w:tab/>
      </w:r>
      <w:r>
        <w:fldChar w:fldCharType="begin"/>
      </w:r>
      <w:r>
        <w:instrText xml:space="preserve"> PAGEREF _Toc1675 \h </w:instrText>
      </w:r>
      <w:r>
        <w:fldChar w:fldCharType="separate"/>
      </w:r>
      <w:r>
        <w:t>39</w:t>
      </w:r>
      <w:r>
        <w:fldChar w:fldCharType="end"/>
      </w:r>
      <w:r>
        <w:fldChar w:fldCharType="end"/>
      </w:r>
    </w:p>
    <w:p w14:paraId="22E2BE41">
      <w:pPr>
        <w:pStyle w:val="12"/>
        <w:tabs>
          <w:tab w:val="right" w:leader="dot" w:pos="11340"/>
          <w:tab w:val="clear" w:pos="1575"/>
          <w:tab w:val="clear" w:pos="9042"/>
        </w:tabs>
      </w:pPr>
      <w:r>
        <w:fldChar w:fldCharType="begin"/>
      </w:r>
      <w:r>
        <w:instrText xml:space="preserve"> HYPERLINK \l _Toc7224 </w:instrText>
      </w:r>
      <w:r>
        <w:fldChar w:fldCharType="separate"/>
      </w:r>
      <w:r>
        <w:rPr>
          <w:rFonts w:hint="eastAsia"/>
          <w:lang w:val="en-US" w:eastAsia="zh-CN"/>
        </w:rPr>
        <w:t xml:space="preserve">5.1.4 </w:t>
      </w:r>
      <w:r>
        <w:rPr>
          <w:rFonts w:hint="eastAsia"/>
        </w:rPr>
        <w:t>Domain name and IP Settings(0xC3)（TCP special use）</w:t>
      </w:r>
      <w:r>
        <w:tab/>
      </w:r>
      <w:r>
        <w:fldChar w:fldCharType="begin"/>
      </w:r>
      <w:r>
        <w:instrText xml:space="preserve"> PAGEREF _Toc7224 \h </w:instrText>
      </w:r>
      <w:r>
        <w:fldChar w:fldCharType="separate"/>
      </w:r>
      <w:r>
        <w:t>40</w:t>
      </w:r>
      <w:r>
        <w:fldChar w:fldCharType="end"/>
      </w:r>
      <w:r>
        <w:fldChar w:fldCharType="end"/>
      </w:r>
    </w:p>
    <w:p w14:paraId="20243715">
      <w:pPr>
        <w:pStyle w:val="12"/>
        <w:tabs>
          <w:tab w:val="right" w:leader="dot" w:pos="11340"/>
          <w:tab w:val="clear" w:pos="1575"/>
          <w:tab w:val="clear" w:pos="9042"/>
        </w:tabs>
      </w:pPr>
      <w:r>
        <w:fldChar w:fldCharType="begin"/>
      </w:r>
      <w:r>
        <w:instrText xml:space="preserve"> HYPERLINK \l _Toc11475 </w:instrText>
      </w:r>
      <w:r>
        <w:fldChar w:fldCharType="separate"/>
      </w:r>
      <w:r>
        <w:rPr>
          <w:rFonts w:hint="eastAsia" w:ascii="微软雅黑" w:hAnsi="微软雅黑" w:eastAsia="微软雅黑" w:cs="微软雅黑"/>
          <w:szCs w:val="30"/>
          <w:lang w:val="en-US" w:eastAsia="zh-CN"/>
        </w:rPr>
        <w:t>5.1.</w:t>
      </w:r>
      <w:r>
        <w:rPr>
          <w:rFonts w:hint="eastAsia" w:ascii="微软雅黑" w:hAnsi="微软雅黑" w:cs="微软雅黑"/>
          <w:szCs w:val="30"/>
          <w:lang w:val="en-US" w:eastAsia="zh-CN"/>
        </w:rPr>
        <w:t>5</w:t>
      </w:r>
      <w:r>
        <w:rPr>
          <w:rFonts w:hint="eastAsia" w:ascii="微软雅黑" w:hAnsi="微软雅黑" w:eastAsia="微软雅黑" w:cs="微软雅黑"/>
          <w:szCs w:val="30"/>
          <w:lang w:val="en-US" w:eastAsia="zh-CN"/>
        </w:rPr>
        <w:t xml:space="preserve"> Sleep statistics time period was set up（MSGID = 0X1D）</w:t>
      </w:r>
      <w:r>
        <w:tab/>
      </w:r>
      <w:r>
        <w:fldChar w:fldCharType="begin"/>
      </w:r>
      <w:r>
        <w:instrText xml:space="preserve"> PAGEREF _Toc11475 \h </w:instrText>
      </w:r>
      <w:r>
        <w:fldChar w:fldCharType="separate"/>
      </w:r>
      <w:r>
        <w:t>42</w:t>
      </w:r>
      <w:r>
        <w:fldChar w:fldCharType="end"/>
      </w:r>
      <w:r>
        <w:fldChar w:fldCharType="end"/>
      </w:r>
    </w:p>
    <w:p w14:paraId="191415F8">
      <w:pPr>
        <w:pStyle w:val="12"/>
        <w:tabs>
          <w:tab w:val="right" w:leader="dot" w:pos="11340"/>
          <w:tab w:val="clear" w:pos="1575"/>
          <w:tab w:val="clear" w:pos="9042"/>
        </w:tabs>
      </w:pPr>
      <w:r>
        <w:fldChar w:fldCharType="begin"/>
      </w:r>
      <w:r>
        <w:instrText xml:space="preserve"> HYPERLINK \l _Toc10316 </w:instrText>
      </w:r>
      <w:r>
        <w:fldChar w:fldCharType="separate"/>
      </w:r>
      <w:r>
        <w:rPr>
          <w:rFonts w:hint="eastAsia" w:ascii="微软雅黑" w:hAnsi="微软雅黑" w:eastAsia="微软雅黑" w:cs="微软雅黑"/>
          <w:szCs w:val="30"/>
          <w:lang w:val="en-US" w:eastAsia="zh-CN"/>
        </w:rPr>
        <w:t>5.1.7 Drop-off sensitivity setting（0xCE15）</w:t>
      </w:r>
      <w:r>
        <w:tab/>
      </w:r>
      <w:r>
        <w:fldChar w:fldCharType="begin"/>
      </w:r>
      <w:r>
        <w:instrText xml:space="preserve"> PAGEREF _Toc10316 \h </w:instrText>
      </w:r>
      <w:r>
        <w:fldChar w:fldCharType="separate"/>
      </w:r>
      <w:r>
        <w:t>43</w:t>
      </w:r>
      <w:r>
        <w:fldChar w:fldCharType="end"/>
      </w:r>
      <w:r>
        <w:fldChar w:fldCharType="end"/>
      </w:r>
    </w:p>
    <w:p w14:paraId="60EB53D9">
      <w:pPr>
        <w:pStyle w:val="12"/>
        <w:tabs>
          <w:tab w:val="right" w:leader="dot" w:pos="11340"/>
          <w:tab w:val="clear" w:pos="1575"/>
          <w:tab w:val="clear" w:pos="9042"/>
        </w:tabs>
      </w:pPr>
      <w:r>
        <w:fldChar w:fldCharType="begin"/>
      </w:r>
      <w:r>
        <w:instrText xml:space="preserve"> HYPERLINK \l _Toc1913 </w:instrText>
      </w:r>
      <w:r>
        <w:fldChar w:fldCharType="separate"/>
      </w:r>
      <w:r>
        <w:rPr>
          <w:rFonts w:hint="eastAsia" w:ascii="微软雅黑" w:hAnsi="微软雅黑" w:eastAsia="微软雅黑" w:cs="微软雅黑"/>
          <w:szCs w:val="30"/>
          <w:lang w:val="en-US" w:eastAsia="zh-CN"/>
        </w:rPr>
        <w:t>5.1.10 Hardware Settings（0XCE23）</w:t>
      </w:r>
      <w:r>
        <w:tab/>
      </w:r>
      <w:r>
        <w:fldChar w:fldCharType="begin"/>
      </w:r>
      <w:r>
        <w:instrText xml:space="preserve"> PAGEREF _Toc1913 \h </w:instrText>
      </w:r>
      <w:r>
        <w:fldChar w:fldCharType="separate"/>
      </w:r>
      <w:r>
        <w:t>44</w:t>
      </w:r>
      <w:r>
        <w:fldChar w:fldCharType="end"/>
      </w:r>
      <w:r>
        <w:fldChar w:fldCharType="end"/>
      </w:r>
    </w:p>
    <w:p w14:paraId="0B9D5D39">
      <w:pPr>
        <w:pStyle w:val="12"/>
        <w:tabs>
          <w:tab w:val="right" w:leader="dot" w:pos="11340"/>
          <w:tab w:val="clear" w:pos="1575"/>
          <w:tab w:val="clear" w:pos="9042"/>
        </w:tabs>
      </w:pPr>
      <w:r>
        <w:fldChar w:fldCharType="begin"/>
      </w:r>
      <w:r>
        <w:instrText xml:space="preserve"> HYPERLINK \l _Toc10454 </w:instrText>
      </w:r>
      <w:r>
        <w:fldChar w:fldCharType="separate"/>
      </w:r>
      <w:r>
        <w:rPr>
          <w:rFonts w:hint="eastAsia" w:ascii="微软雅黑" w:hAnsi="微软雅黑" w:eastAsia="微软雅黑" w:cs="微软雅黑"/>
          <w:szCs w:val="30"/>
          <w:lang w:val="en-US" w:eastAsia="zh-CN"/>
        </w:rPr>
        <w:t>5.1.11 Equipment alarm setting（0XCE03）</w:t>
      </w:r>
      <w:r>
        <w:tab/>
      </w:r>
      <w:r>
        <w:fldChar w:fldCharType="begin"/>
      </w:r>
      <w:r>
        <w:instrText xml:space="preserve"> PAGEREF _Toc10454 \h </w:instrText>
      </w:r>
      <w:r>
        <w:fldChar w:fldCharType="separate"/>
      </w:r>
      <w:r>
        <w:t>44</w:t>
      </w:r>
      <w:r>
        <w:fldChar w:fldCharType="end"/>
      </w:r>
      <w:r>
        <w:fldChar w:fldCharType="end"/>
      </w:r>
    </w:p>
    <w:p w14:paraId="3910275F">
      <w:pPr>
        <w:pStyle w:val="23"/>
        <w:tabs>
          <w:tab w:val="right" w:leader="dot" w:pos="9042"/>
        </w:tabs>
        <w:spacing w:line="360" w:lineRule="auto"/>
        <w:ind w:left="0" w:leftChars="0"/>
      </w:pPr>
      <w:r>
        <w:fldChar w:fldCharType="end"/>
      </w:r>
    </w:p>
    <w:p w14:paraId="4D648B12"/>
    <w:p w14:paraId="42DD9D5E">
      <w:pPr>
        <w:pStyle w:val="2"/>
        <w:numPr>
          <w:ilvl w:val="0"/>
          <w:numId w:val="0"/>
        </w:numPr>
        <w:spacing w:line="360" w:lineRule="auto"/>
        <w:rPr>
          <w:rFonts w:hint="eastAsia" w:ascii="Times New Roman" w:hAnsi="Times New Roman" w:eastAsia="微软雅黑" w:cs="Times New Roman"/>
          <w:b/>
          <w:bCs/>
          <w:color w:val="000000"/>
          <w:kern w:val="44"/>
          <w:sz w:val="44"/>
          <w:szCs w:val="44"/>
          <w:lang w:val="en-US" w:eastAsia="zh-CN" w:bidi="ar-SA"/>
        </w:rPr>
        <w:sectPr>
          <w:headerReference r:id="rId5" w:type="first"/>
          <w:headerReference r:id="rId3" w:type="default"/>
          <w:footerReference r:id="rId6" w:type="default"/>
          <w:headerReference r:id="rId4" w:type="even"/>
          <w:pgSz w:w="11906" w:h="16838"/>
          <w:pgMar w:top="0" w:right="283" w:bottom="0" w:left="283" w:header="397" w:footer="680" w:gutter="0"/>
          <w:cols w:space="425" w:num="1"/>
          <w:docGrid w:type="lines" w:linePitch="312" w:charSpace="0"/>
        </w:sectPr>
      </w:pPr>
      <w:bookmarkStart w:id="0" w:name="_Toc440976901"/>
      <w:bookmarkStart w:id="1" w:name="_Toc496193102"/>
    </w:p>
    <w:bookmarkEnd w:id="0"/>
    <w:bookmarkEnd w:id="1"/>
    <w:p w14:paraId="5B0FF421">
      <w:pPr>
        <w:pStyle w:val="2"/>
        <w:numPr>
          <w:ilvl w:val="0"/>
          <w:numId w:val="1"/>
        </w:numPr>
        <w:spacing w:line="360" w:lineRule="auto"/>
        <w:ind w:left="635" w:leftChars="0" w:firstLineChars="0"/>
      </w:pPr>
      <w:bookmarkStart w:id="2" w:name="_Toc7337"/>
      <w:bookmarkStart w:id="3" w:name="_Toc2205"/>
      <w:r>
        <w:rPr>
          <w:rFonts w:hint="eastAsia"/>
        </w:rPr>
        <w:t>Overview</w:t>
      </w:r>
      <w:bookmarkEnd w:id="2"/>
      <w:bookmarkEnd w:id="3"/>
    </w:p>
    <w:p w14:paraId="5C4C6961">
      <w:pPr>
        <w:pStyle w:val="63"/>
        <w:numPr>
          <w:ilvl w:val="0"/>
          <w:numId w:val="0"/>
        </w:numPr>
        <w:adjustRightInd/>
        <w:spacing w:line="360" w:lineRule="auto"/>
        <w:ind w:firstLine="420" w:firstLineChars="0"/>
        <w:rPr>
          <w:rFonts w:hint="eastAsia" w:ascii="微软雅黑" w:hAnsi="微软雅黑" w:cs="宋体"/>
          <w:color w:val="auto"/>
          <w:sz w:val="21"/>
          <w:szCs w:val="21"/>
        </w:rPr>
      </w:pPr>
      <w:r>
        <w:rPr>
          <w:rFonts w:hint="eastAsia" w:ascii="微软雅黑" w:hAnsi="微软雅黑" w:cs="宋体"/>
          <w:color w:val="auto"/>
          <w:sz w:val="21"/>
          <w:szCs w:val="21"/>
        </w:rPr>
        <w:t xml:space="preserve">This agreement is applicable to </w:t>
      </w:r>
      <w:r>
        <w:rPr>
          <w:rFonts w:hint="eastAsia" w:ascii="微软雅黑" w:hAnsi="微软雅黑" w:cs="宋体"/>
          <w:color w:val="auto"/>
          <w:sz w:val="21"/>
          <w:szCs w:val="21"/>
          <w:lang w:val="en-US" w:eastAsia="zh-CN"/>
        </w:rPr>
        <w:t>Oviphone</w:t>
      </w:r>
      <w:r>
        <w:rPr>
          <w:rFonts w:hint="eastAsia" w:ascii="微软雅黑" w:hAnsi="微软雅黑" w:cs="宋体"/>
          <w:color w:val="auto"/>
          <w:sz w:val="21"/>
          <w:szCs w:val="21"/>
        </w:rPr>
        <w:t xml:space="preserve"> Communication's B2315G 4G CAT1 equipment, which currently supports products such as B2315G.</w:t>
      </w:r>
    </w:p>
    <w:p w14:paraId="0D0BE261">
      <w:pPr>
        <w:pStyle w:val="63"/>
        <w:numPr>
          <w:ilvl w:val="0"/>
          <w:numId w:val="2"/>
        </w:numPr>
        <w:adjustRightInd/>
        <w:spacing w:line="360" w:lineRule="auto"/>
        <w:ind w:firstLine="113"/>
        <w:rPr>
          <w:rFonts w:hint="eastAsia" w:ascii="微软雅黑" w:hAnsi="微软雅黑" w:cs="宋体"/>
          <w:color w:val="auto"/>
          <w:sz w:val="21"/>
          <w:szCs w:val="21"/>
        </w:rPr>
      </w:pPr>
      <w:r>
        <w:rPr>
          <w:rFonts w:hint="eastAsia" w:ascii="微软雅黑" w:hAnsi="微软雅黑" w:cs="宋体"/>
          <w:color w:val="auto"/>
          <w:sz w:val="21"/>
          <w:szCs w:val="21"/>
        </w:rPr>
        <w:t>Use 32-bit data headers for synchronization and terminal identification;</w:t>
      </w:r>
    </w:p>
    <w:p w14:paraId="68487861">
      <w:pPr>
        <w:pStyle w:val="63"/>
        <w:numPr>
          <w:ilvl w:val="0"/>
          <w:numId w:val="2"/>
        </w:numPr>
        <w:adjustRightInd/>
        <w:spacing w:line="360" w:lineRule="auto"/>
        <w:ind w:firstLine="113"/>
        <w:rPr>
          <w:rFonts w:hint="eastAsia" w:ascii="微软雅黑" w:hAnsi="微软雅黑" w:cs="宋体"/>
          <w:color w:val="auto"/>
          <w:sz w:val="21"/>
          <w:szCs w:val="21"/>
        </w:rPr>
      </w:pPr>
      <w:r>
        <w:rPr>
          <w:rFonts w:hint="eastAsia" w:ascii="微软雅黑" w:hAnsi="微软雅黑" w:cs="宋体"/>
          <w:color w:val="auto"/>
          <w:sz w:val="21"/>
          <w:szCs w:val="21"/>
        </w:rPr>
        <w:t>Implement verification protection using low-cost verification algorithms;</w:t>
      </w:r>
    </w:p>
    <w:p w14:paraId="390FC9C5">
      <w:pPr>
        <w:pStyle w:val="63"/>
        <w:numPr>
          <w:ilvl w:val="0"/>
          <w:numId w:val="2"/>
        </w:numPr>
        <w:adjustRightInd/>
        <w:spacing w:line="360" w:lineRule="auto"/>
        <w:ind w:firstLine="113"/>
        <w:rPr>
          <w:rFonts w:hint="eastAsia" w:ascii="微软雅黑" w:hAnsi="微软雅黑" w:cs="宋体"/>
          <w:color w:val="auto"/>
          <w:sz w:val="21"/>
          <w:szCs w:val="21"/>
        </w:rPr>
      </w:pPr>
      <w:r>
        <w:rPr>
          <w:rFonts w:hint="eastAsia" w:ascii="微软雅黑" w:hAnsi="微软雅黑" w:cs="宋体"/>
          <w:color w:val="auto"/>
          <w:sz w:val="21"/>
          <w:szCs w:val="21"/>
        </w:rPr>
        <w:t>Use message identifiers to indicate different messages.</w:t>
      </w:r>
    </w:p>
    <w:p w14:paraId="690470C8">
      <w:pPr>
        <w:pStyle w:val="63"/>
        <w:numPr>
          <w:ilvl w:val="0"/>
          <w:numId w:val="2"/>
        </w:numPr>
        <w:adjustRightInd/>
        <w:spacing w:line="360" w:lineRule="auto"/>
        <w:ind w:firstLine="113"/>
        <w:rPr>
          <w:rFonts w:ascii="微软雅黑" w:hAnsi="微软雅黑" w:cs="宋体"/>
          <w:color w:val="FF0000"/>
          <w:sz w:val="21"/>
          <w:szCs w:val="21"/>
        </w:rPr>
      </w:pPr>
      <w:r>
        <w:rPr>
          <w:rFonts w:hint="eastAsia" w:ascii="微软雅黑" w:hAnsi="微软雅黑" w:cs="宋体"/>
          <w:color w:val="FF0000"/>
          <w:sz w:val="21"/>
          <w:szCs w:val="21"/>
        </w:rPr>
        <w:t>Unless otherwise specified. All applicable.</w:t>
      </w:r>
    </w:p>
    <w:p w14:paraId="3A6F942E">
      <w:pPr>
        <w:pStyle w:val="63"/>
        <w:numPr>
          <w:ilvl w:val="0"/>
          <w:numId w:val="0"/>
        </w:numPr>
        <w:adjustRightInd/>
        <w:spacing w:line="360" w:lineRule="auto"/>
        <w:outlineLvl w:val="9"/>
        <w:rPr>
          <w:rFonts w:hint="eastAsia"/>
          <w:b/>
          <w:bCs w:val="0"/>
          <w:sz w:val="44"/>
          <w:szCs w:val="44"/>
          <w:lang w:val="en-US" w:eastAsia="zh-CN"/>
        </w:rPr>
      </w:pPr>
      <w:bookmarkStart w:id="4" w:name="_Toc24716"/>
      <w:bookmarkStart w:id="5" w:name="_Toc4409"/>
      <w:bookmarkStart w:id="6" w:name="_Toc4529"/>
      <w:bookmarkStart w:id="7" w:name="_Toc23696"/>
    </w:p>
    <w:p w14:paraId="27C886D8">
      <w:pPr>
        <w:pStyle w:val="63"/>
        <w:numPr>
          <w:ilvl w:val="0"/>
          <w:numId w:val="0"/>
        </w:numPr>
        <w:adjustRightInd/>
        <w:spacing w:line="360" w:lineRule="auto"/>
        <w:outlineLvl w:val="0"/>
        <w:rPr>
          <w:rFonts w:hint="eastAsia"/>
          <w:b/>
          <w:bCs w:val="0"/>
          <w:sz w:val="44"/>
          <w:szCs w:val="44"/>
          <w:lang w:val="en-US" w:eastAsia="zh-CN"/>
        </w:rPr>
      </w:pPr>
      <w:bookmarkStart w:id="8" w:name="_Toc16115"/>
      <w:r>
        <w:rPr>
          <w:rFonts w:hint="eastAsia"/>
          <w:b/>
          <w:bCs w:val="0"/>
          <w:sz w:val="44"/>
          <w:szCs w:val="44"/>
          <w:lang w:val="en-US" w:eastAsia="zh-CN"/>
        </w:rPr>
        <w:t>2.</w:t>
      </w:r>
      <w:bookmarkEnd w:id="4"/>
      <w:bookmarkEnd w:id="5"/>
      <w:bookmarkEnd w:id="6"/>
      <w:r>
        <w:rPr>
          <w:rFonts w:hint="eastAsia"/>
          <w:b/>
          <w:bCs w:val="0"/>
          <w:sz w:val="44"/>
          <w:szCs w:val="44"/>
          <w:lang w:val="en-US" w:eastAsia="zh-CN"/>
        </w:rPr>
        <w:t>Equipment instructions</w:t>
      </w:r>
      <w:bookmarkEnd w:id="8"/>
    </w:p>
    <w:p w14:paraId="461AF4AA">
      <w:pPr>
        <w:pStyle w:val="63"/>
        <w:numPr>
          <w:ilvl w:val="0"/>
          <w:numId w:val="0"/>
        </w:numPr>
        <w:adjustRightInd/>
        <w:spacing w:line="360" w:lineRule="auto"/>
        <w:outlineLvl w:val="1"/>
        <w:rPr>
          <w:rFonts w:hint="default"/>
          <w:b/>
          <w:bCs w:val="0"/>
          <w:sz w:val="32"/>
          <w:szCs w:val="32"/>
          <w:lang w:val="en-US" w:eastAsia="zh-CN"/>
        </w:rPr>
      </w:pPr>
      <w:bookmarkStart w:id="9" w:name="_Toc19043"/>
      <w:bookmarkStart w:id="10" w:name="_Toc20064"/>
      <w:bookmarkStart w:id="11" w:name="_Toc20560"/>
      <w:bookmarkStart w:id="12" w:name="_Toc21264"/>
      <w:bookmarkStart w:id="13" w:name="_Toc29705"/>
      <w:r>
        <w:rPr>
          <w:rFonts w:hint="eastAsia"/>
          <w:b/>
          <w:bCs w:val="0"/>
          <w:sz w:val="32"/>
          <w:szCs w:val="32"/>
          <w:lang w:val="en-US" w:eastAsia="zh-CN"/>
        </w:rPr>
        <w:t xml:space="preserve">2.1 </w:t>
      </w:r>
      <w:bookmarkEnd w:id="9"/>
      <w:bookmarkEnd w:id="10"/>
      <w:bookmarkEnd w:id="11"/>
      <w:r>
        <w:rPr>
          <w:rFonts w:hint="eastAsia"/>
          <w:b/>
          <w:bCs w:val="0"/>
          <w:sz w:val="32"/>
          <w:szCs w:val="32"/>
          <w:lang w:val="en-US" w:eastAsia="zh-CN"/>
        </w:rPr>
        <w:t>Function and instructions of the equipment</w:t>
      </w:r>
      <w:bookmarkEnd w:id="12"/>
    </w:p>
    <w:p w14:paraId="6F8AAAFB">
      <w:pPr>
        <w:pStyle w:val="63"/>
        <w:numPr>
          <w:ilvl w:val="0"/>
          <w:numId w:val="0"/>
        </w:numPr>
        <w:adjustRightInd/>
        <w:spacing w:line="360" w:lineRule="auto"/>
        <w:rPr>
          <w:rFonts w:hint="eastAsia"/>
          <w:lang w:val="en-US" w:eastAsia="zh-CN"/>
        </w:rPr>
      </w:pPr>
      <w:r>
        <w:rPr>
          <w:rFonts w:hint="eastAsia"/>
          <w:lang w:val="en-US" w:eastAsia="zh-CN"/>
        </w:rPr>
        <w:t xml:space="preserve">    </w:t>
      </w:r>
      <w:r>
        <w:rPr>
          <w:rFonts w:hint="eastAsia"/>
          <w:b/>
          <w:bCs w:val="0"/>
          <w:sz w:val="32"/>
          <w:szCs w:val="32"/>
          <w:lang w:val="en-US" w:eastAsia="zh-CN"/>
        </w:rPr>
        <w:t xml:space="preserve">  </w:t>
      </w:r>
      <w:r>
        <w:rPr>
          <w:rFonts w:hint="eastAsia"/>
          <w:b w:val="0"/>
          <w:bCs/>
          <w:sz w:val="32"/>
          <w:szCs w:val="32"/>
          <w:lang w:val="en-US" w:eastAsia="zh-CN"/>
        </w:rPr>
        <w:t>General version:</w:t>
      </w:r>
    </w:p>
    <w:p w14:paraId="062E8ACC">
      <w:pPr>
        <w:numPr>
          <w:ilvl w:val="0"/>
          <w:numId w:val="3"/>
        </w:numPr>
        <w:spacing w:line="360" w:lineRule="auto"/>
        <w:rPr>
          <w:rFonts w:hint="eastAsia" w:ascii="微软雅黑" w:hAnsi="微软雅黑"/>
          <w:sz w:val="24"/>
          <w:szCs w:val="24"/>
          <w:lang w:val="en-US" w:eastAsia="zh-CN"/>
        </w:rPr>
      </w:pPr>
      <w:r>
        <w:rPr>
          <w:rFonts w:hint="eastAsia"/>
          <w:sz w:val="24"/>
          <w:szCs w:val="24"/>
          <w:lang w:val="en-US" w:eastAsia="zh-CN"/>
        </w:rPr>
        <w:t>starting up：</w:t>
      </w:r>
    </w:p>
    <w:p w14:paraId="405C7D57">
      <w:pPr>
        <w:numPr>
          <w:ilvl w:val="0"/>
          <w:numId w:val="0"/>
        </w:numPr>
        <w:spacing w:line="360" w:lineRule="auto"/>
        <w:ind w:left="958" w:leftChars="456" w:firstLine="0" w:firstLineChars="0"/>
        <w:rPr>
          <w:rFonts w:hint="eastAsia" w:ascii="微软雅黑" w:hAnsi="微软雅黑" w:eastAsia="微软雅黑"/>
          <w:sz w:val="24"/>
          <w:szCs w:val="24"/>
        </w:rPr>
      </w:pPr>
      <w:r>
        <w:rPr>
          <w:rFonts w:hint="eastAsia" w:ascii="微软雅黑" w:hAnsi="微软雅黑" w:eastAsia="微软雅黑"/>
          <w:sz w:val="24"/>
          <w:szCs w:val="24"/>
        </w:rPr>
        <w:t>Please charge fully before the first use. Charging light effect: Red light flashes during charging, green light stays on during full charge,</w:t>
      </w:r>
    </w:p>
    <w:p w14:paraId="3202BED4">
      <w:pPr>
        <w:numPr>
          <w:ilvl w:val="0"/>
          <w:numId w:val="0"/>
        </w:numPr>
        <w:spacing w:line="360" w:lineRule="auto"/>
        <w:ind w:left="958" w:leftChars="456" w:firstLine="0" w:firstLineChars="0"/>
        <w:rPr>
          <w:rFonts w:hint="eastAsia" w:ascii="微软雅黑" w:hAnsi="微软雅黑" w:eastAsia="微软雅黑"/>
          <w:color w:val="FF0000"/>
          <w:sz w:val="24"/>
          <w:szCs w:val="24"/>
        </w:rPr>
      </w:pPr>
      <w:r>
        <w:rPr>
          <w:rFonts w:hint="eastAsia" w:ascii="微软雅黑" w:hAnsi="微软雅黑" w:eastAsia="微软雅黑"/>
          <w:color w:val="FF0000"/>
          <w:sz w:val="24"/>
          <w:szCs w:val="24"/>
        </w:rPr>
        <w:t>Note: Do not check the device signal while charging</w:t>
      </w:r>
    </w:p>
    <w:p w14:paraId="38CF53FF">
      <w:pPr>
        <w:numPr>
          <w:ilvl w:val="0"/>
          <w:numId w:val="0"/>
        </w:numPr>
        <w:spacing w:line="360" w:lineRule="auto"/>
        <w:ind w:left="958" w:leftChars="456" w:firstLine="0" w:firstLineChars="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Automatic start: when fully charged, unplug the charging cable and start automatically</w:t>
      </w:r>
    </w:p>
    <w:p w14:paraId="2D0D83CD">
      <w:pPr>
        <w:numPr>
          <w:ilvl w:val="0"/>
          <w:numId w:val="0"/>
        </w:numPr>
        <w:spacing w:line="360" w:lineRule="auto"/>
        <w:ind w:left="958" w:leftChars="456" w:firstLine="0" w:firstLineChars="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Manual start: Long press the upper key for 10s and then release, "Welcome" will appear on the interface</w:t>
      </w:r>
    </w:p>
    <w:p w14:paraId="1B10E1D7">
      <w:pPr>
        <w:numPr>
          <w:ilvl w:val="0"/>
          <w:numId w:val="0"/>
        </w:numPr>
        <w:spacing w:line="360" w:lineRule="auto"/>
        <w:ind w:left="958" w:leftChars="456" w:firstLine="0" w:firstLineChars="0"/>
        <w:rPr>
          <w:rFonts w:hint="default" w:ascii="微软雅黑" w:hAnsi="微软雅黑"/>
          <w:color w:val="FF0000"/>
          <w:sz w:val="24"/>
          <w:szCs w:val="24"/>
          <w:lang w:val="en-US" w:eastAsia="zh-CN"/>
        </w:rPr>
      </w:pPr>
      <w:r>
        <w:rPr>
          <w:rFonts w:hint="eastAsia" w:ascii="微软雅黑" w:hAnsi="微软雅黑" w:eastAsia="微软雅黑"/>
          <w:color w:val="FF0000"/>
          <w:sz w:val="24"/>
          <w:szCs w:val="24"/>
        </w:rPr>
        <w:t>Note: The default wearing state is on, and no heart rate report was detected to trigger the fall alarm</w:t>
      </w:r>
    </w:p>
    <w:p w14:paraId="55ED8210">
      <w:pPr>
        <w:numPr>
          <w:ilvl w:val="0"/>
          <w:numId w:val="3"/>
        </w:numPr>
        <w:spacing w:line="360" w:lineRule="auto"/>
        <w:rPr>
          <w:rFonts w:hint="default" w:ascii="微软雅黑" w:hAnsi="微软雅黑"/>
          <w:sz w:val="24"/>
          <w:szCs w:val="24"/>
          <w:lang w:val="en-US" w:eastAsia="zh-CN"/>
        </w:rPr>
      </w:pPr>
      <w:r>
        <w:rPr>
          <w:rFonts w:hint="eastAsia" w:ascii="微软雅黑" w:hAnsi="微软雅黑"/>
          <w:sz w:val="24"/>
          <w:szCs w:val="24"/>
          <w:lang w:val="en-US" w:eastAsia="zh-CN"/>
        </w:rPr>
        <w:t>power off：</w:t>
      </w:r>
    </w:p>
    <w:p w14:paraId="167EA17F">
      <w:pPr>
        <w:numPr>
          <w:ilvl w:val="0"/>
          <w:numId w:val="0"/>
        </w:numPr>
        <w:spacing w:line="360" w:lineRule="auto"/>
        <w:ind w:left="420" w:leftChars="0" w:firstLine="420" w:firstLineChars="0"/>
        <w:rPr>
          <w:rFonts w:hint="eastAsia" w:ascii="微软雅黑" w:hAnsi="微软雅黑"/>
          <w:sz w:val="24"/>
          <w:szCs w:val="24"/>
          <w:lang w:val="en-US" w:eastAsia="zh-CN"/>
        </w:rPr>
      </w:pPr>
      <w:r>
        <w:rPr>
          <w:rFonts w:hint="eastAsia" w:ascii="微软雅黑" w:hAnsi="微软雅黑"/>
          <w:sz w:val="24"/>
          <w:szCs w:val="24"/>
          <w:lang w:val="en-US" w:eastAsia="zh-CN"/>
        </w:rPr>
        <w:t xml:space="preserve">Low power shutdown: the screen goes off after the interface displays Byebye </w:t>
      </w:r>
    </w:p>
    <w:p w14:paraId="4812ED70">
      <w:pPr>
        <w:numPr>
          <w:ilvl w:val="0"/>
          <w:numId w:val="0"/>
        </w:numPr>
        <w:spacing w:line="360" w:lineRule="auto"/>
        <w:ind w:left="420" w:leftChars="0" w:firstLine="420" w:firstLineChars="0"/>
        <w:rPr>
          <w:rFonts w:hint="eastAsia" w:ascii="微软雅黑" w:hAnsi="微软雅黑"/>
          <w:sz w:val="24"/>
          <w:szCs w:val="24"/>
          <w:lang w:val="en-US" w:eastAsia="zh-CN"/>
        </w:rPr>
      </w:pPr>
      <w:r>
        <w:rPr>
          <w:rFonts w:hint="eastAsia" w:ascii="微软雅黑" w:hAnsi="微软雅黑"/>
          <w:sz w:val="24"/>
          <w:szCs w:val="24"/>
          <w:lang w:val="en-US" w:eastAsia="zh-CN"/>
        </w:rPr>
        <w:t>Manual shutdown: Shutdown: Stay on the "About" page of the interface, and you will automatically enter the version page. Then continue to automatically enter the ICCID interface, and finally enter the IMEI interface. Wait for the specific IMEI number to pop up, and then hold down the touch button for 3s. When the screen shows 'Bye', release the button</w:t>
      </w:r>
    </w:p>
    <w:p w14:paraId="1170F389">
      <w:pPr>
        <w:numPr>
          <w:ilvl w:val="0"/>
          <w:numId w:val="0"/>
        </w:numPr>
        <w:spacing w:line="360" w:lineRule="auto"/>
        <w:ind w:left="420" w:leftChars="0" w:firstLine="420" w:firstLineChars="0"/>
        <w:rPr>
          <w:rFonts w:hint="eastAsia" w:ascii="微软雅黑" w:hAnsi="微软雅黑"/>
          <w:sz w:val="24"/>
          <w:szCs w:val="24"/>
          <w:lang w:val="en-US" w:eastAsia="zh-CN"/>
        </w:rPr>
      </w:pPr>
      <w:r>
        <w:rPr>
          <w:rFonts w:hint="eastAsia" w:ascii="微软雅黑" w:hAnsi="微软雅黑"/>
          <w:sz w:val="24"/>
          <w:szCs w:val="24"/>
          <w:lang w:val="en-US" w:eastAsia="zh-CN"/>
        </w:rPr>
        <w:t>Charging shutdown: After connecting the charging cable, the red light flashes to enter the charging state</w:t>
      </w:r>
    </w:p>
    <w:p w14:paraId="2695C6D6">
      <w:pPr>
        <w:numPr>
          <w:ilvl w:val="0"/>
          <w:numId w:val="3"/>
        </w:numPr>
        <w:spacing w:line="360" w:lineRule="auto"/>
        <w:ind w:left="0" w:leftChars="0" w:firstLine="0" w:firstLineChars="0"/>
        <w:rPr>
          <w:rFonts w:hint="eastAsia" w:ascii="微软雅黑" w:hAnsi="微软雅黑"/>
          <w:sz w:val="24"/>
          <w:szCs w:val="24"/>
          <w:lang w:val="en-US" w:eastAsia="zh-CN"/>
        </w:rPr>
      </w:pPr>
      <w:r>
        <w:rPr>
          <w:rFonts w:hint="eastAsia" w:ascii="微软雅黑" w:hAnsi="微软雅黑"/>
          <w:sz w:val="24"/>
          <w:szCs w:val="24"/>
          <w:lang w:val="en-US" w:eastAsia="zh-CN"/>
        </w:rPr>
        <w:t>SOS function:</w:t>
      </w:r>
    </w:p>
    <w:p w14:paraId="62E83861">
      <w:pPr>
        <w:numPr>
          <w:ilvl w:val="0"/>
          <w:numId w:val="0"/>
        </w:numPr>
        <w:spacing w:line="360" w:lineRule="auto"/>
        <w:ind w:left="958" w:leftChars="456" w:firstLine="0" w:firstLineChars="0"/>
        <w:rPr>
          <w:rFonts w:hint="eastAsia" w:ascii="微软雅黑" w:hAnsi="微软雅黑"/>
          <w:sz w:val="24"/>
          <w:szCs w:val="24"/>
          <w:lang w:val="en-US" w:eastAsia="zh-CN"/>
        </w:rPr>
      </w:pPr>
      <w:r>
        <w:rPr>
          <w:rFonts w:hint="eastAsia" w:ascii="微软雅黑" w:hAnsi="微软雅黑"/>
          <w:sz w:val="24"/>
          <w:szCs w:val="24"/>
          <w:lang w:val="en-US" w:eastAsia="zh-CN"/>
        </w:rPr>
        <w:t xml:space="preserve">Trigger mode: The device does not go into sleep after triggering. Long press the button for 3s, and the red light will be on for a long time after SOS appears on the interface        </w:t>
      </w:r>
    </w:p>
    <w:p w14:paraId="315636A9">
      <w:pPr>
        <w:spacing w:line="360" w:lineRule="auto"/>
        <w:ind w:left="958" w:leftChars="456" w:firstLine="0" w:firstLineChars="0"/>
        <w:rPr>
          <w:rFonts w:hint="default" w:ascii="微软雅黑" w:hAnsi="微软雅黑" w:eastAsia="微软雅黑"/>
          <w:sz w:val="24"/>
          <w:szCs w:val="24"/>
          <w:lang w:val="en-US" w:eastAsia="zh-CN"/>
        </w:rPr>
      </w:pPr>
      <w:r>
        <w:rPr>
          <w:rFonts w:hint="eastAsia" w:ascii="微软雅黑" w:hAnsi="微软雅黑"/>
          <w:sz w:val="24"/>
          <w:szCs w:val="24"/>
          <w:lang w:val="en-US" w:eastAsia="zh-CN"/>
        </w:rPr>
        <w:t xml:space="preserve">Cancel mode: In SOS mode, light up the screen and hold down the button for 3s. After the interface displays SOS cancel, the red light goes out          </w:t>
      </w:r>
    </w:p>
    <w:p w14:paraId="15448028">
      <w:pPr>
        <w:pStyle w:val="63"/>
        <w:numPr>
          <w:ilvl w:val="0"/>
          <w:numId w:val="3"/>
        </w:numPr>
        <w:adjustRightInd/>
        <w:spacing w:line="360" w:lineRule="auto"/>
        <w:ind w:left="0" w:leftChars="0" w:firstLine="0" w:firstLineChars="0"/>
        <w:rPr>
          <w:rFonts w:hint="eastAsia"/>
          <w:lang w:val="en-US" w:eastAsia="zh-CN"/>
        </w:rPr>
      </w:pPr>
      <w:r>
        <w:rPr>
          <w:rFonts w:hint="eastAsia"/>
          <w:lang w:val="en-US" w:eastAsia="zh-CN"/>
        </w:rPr>
        <w:t>signal condition:：</w:t>
      </w:r>
    </w:p>
    <w:p w14:paraId="37DA4A2C">
      <w:pPr>
        <w:pStyle w:val="63"/>
        <w:numPr>
          <w:ilvl w:val="0"/>
          <w:numId w:val="0"/>
        </w:numPr>
        <w:adjustRightInd/>
        <w:spacing w:line="360" w:lineRule="auto"/>
        <w:ind w:firstLine="960" w:firstLineChars="400"/>
        <w:rPr>
          <w:rFonts w:hint="eastAsia"/>
          <w:lang w:val="en-US" w:eastAsia="zh-CN"/>
        </w:rPr>
      </w:pPr>
      <w:r>
        <w:rPr>
          <w:rFonts w:hint="eastAsia"/>
          <w:lang w:val="en-US" w:eastAsia="zh-CN"/>
        </w:rPr>
        <w:t xml:space="preserve">No signal: The interface signal step column graph shows 'X' in the signal grid     </w:t>
      </w:r>
    </w:p>
    <w:p w14:paraId="017F312D">
      <w:pPr>
        <w:pStyle w:val="63"/>
        <w:numPr>
          <w:ilvl w:val="0"/>
          <w:numId w:val="0"/>
        </w:numPr>
        <w:adjustRightInd/>
        <w:spacing w:line="360" w:lineRule="auto"/>
        <w:ind w:firstLine="960" w:firstLineChars="400"/>
        <w:rPr>
          <w:rFonts w:hint="eastAsia"/>
          <w:lang w:val="en-US" w:eastAsia="zh-CN"/>
        </w:rPr>
      </w:pPr>
      <w:r>
        <w:rPr>
          <w:rFonts w:hint="eastAsia"/>
          <w:lang w:val="en-US" w:eastAsia="zh-CN"/>
        </w:rPr>
        <w:t xml:space="preserve">There is a signal: the interface signal has a stepped columnar graphic   </w:t>
      </w:r>
    </w:p>
    <w:p w14:paraId="66278DE6">
      <w:pPr>
        <w:pStyle w:val="63"/>
        <w:numPr>
          <w:ilvl w:val="0"/>
          <w:numId w:val="3"/>
        </w:numPr>
        <w:adjustRightInd/>
        <w:spacing w:line="360" w:lineRule="auto"/>
        <w:ind w:left="0" w:leftChars="0" w:firstLine="0" w:firstLineChars="0"/>
        <w:rPr>
          <w:rFonts w:hint="default"/>
          <w:lang w:val="en-US" w:eastAsia="zh-CN"/>
        </w:rPr>
      </w:pPr>
      <w:r>
        <w:rPr>
          <w:rFonts w:hint="eastAsia"/>
          <w:lang w:val="en-US" w:eastAsia="zh-CN"/>
        </w:rPr>
        <w:t>The device is dormant：</w:t>
      </w:r>
    </w:p>
    <w:p w14:paraId="6A9FE886">
      <w:pPr>
        <w:pStyle w:val="63"/>
        <w:numPr>
          <w:ilvl w:val="0"/>
          <w:numId w:val="0"/>
        </w:numPr>
        <w:adjustRightInd/>
        <w:spacing w:line="360" w:lineRule="auto"/>
        <w:ind w:left="958" w:leftChars="456" w:firstLine="0" w:firstLineChars="0"/>
        <w:rPr>
          <w:rFonts w:hint="eastAsia"/>
          <w:lang w:val="en-US" w:eastAsia="zh-CN"/>
        </w:rPr>
      </w:pPr>
      <w:r>
        <w:rPr>
          <w:rFonts w:hint="eastAsia"/>
          <w:lang w:val="en-US" w:eastAsia="zh-CN"/>
        </w:rPr>
        <w:t xml:space="preserve">Trigger conditions: The device does not move for 40 minutes, enters the sleep mode, and does not report the location health data,        </w:t>
      </w:r>
    </w:p>
    <w:p w14:paraId="4B8132AC">
      <w:pPr>
        <w:pStyle w:val="63"/>
        <w:numPr>
          <w:ilvl w:val="0"/>
          <w:numId w:val="3"/>
        </w:numPr>
        <w:adjustRightInd/>
        <w:spacing w:line="360" w:lineRule="auto"/>
        <w:ind w:left="0" w:leftChars="0" w:firstLine="0" w:firstLineChars="0"/>
        <w:rPr>
          <w:rFonts w:hint="eastAsia"/>
          <w:lang w:val="en-US" w:eastAsia="zh-CN"/>
        </w:rPr>
      </w:pPr>
      <w:r>
        <w:rPr>
          <w:rFonts w:hint="eastAsia"/>
          <w:lang w:val="en-US" w:eastAsia="zh-CN"/>
        </w:rPr>
        <w:t>Super long standby &amp; large font mode:：</w:t>
      </w:r>
    </w:p>
    <w:p w14:paraId="1905FBA1">
      <w:pPr>
        <w:pStyle w:val="63"/>
        <w:numPr>
          <w:ilvl w:val="0"/>
          <w:numId w:val="0"/>
        </w:numPr>
        <w:adjustRightInd/>
        <w:spacing w:line="360" w:lineRule="auto"/>
        <w:ind w:left="1198" w:leftChars="456" w:hanging="240" w:hangingChars="100"/>
        <w:rPr>
          <w:rFonts w:hint="eastAsia"/>
          <w:lang w:val="en-US" w:eastAsia="zh-CN"/>
        </w:rPr>
      </w:pPr>
      <w:r>
        <w:rPr>
          <w:rFonts w:hint="eastAsia"/>
          <w:lang w:val="en-US" w:eastAsia="zh-CN"/>
        </w:rPr>
        <w:t xml:space="preserve">Trigger method: When the interface displays "ICCID:" and you hold down for a long time, the interface enters an extended standby mode. In this mode, the time interface has a square icon. Every 10 minutes, it checks health and location. If the health data is normal and the location has not changed, it reports data every hour; otherwise, it reports every 10 minutes        </w:t>
      </w:r>
    </w:p>
    <w:p w14:paraId="2C070777">
      <w:pPr>
        <w:pStyle w:val="63"/>
        <w:numPr>
          <w:ilvl w:val="0"/>
          <w:numId w:val="0"/>
        </w:numPr>
        <w:adjustRightInd/>
        <w:spacing w:line="360" w:lineRule="auto"/>
        <w:ind w:left="1198" w:leftChars="456" w:hanging="240" w:hangingChars="100"/>
        <w:rPr>
          <w:rFonts w:hint="default"/>
          <w:lang w:val="en-US" w:eastAsia="zh-CN"/>
        </w:rPr>
      </w:pPr>
      <w:r>
        <w:rPr>
          <w:rFonts w:hint="eastAsia"/>
          <w:lang w:val="en-US" w:eastAsia="zh-CN"/>
        </w:rPr>
        <w:t>Cancellation method: Regarding the interface stay, when the interface displays "ICCID:" and is pressed for a long time, the interface displays "welcome"</w:t>
      </w:r>
    </w:p>
    <w:p w14:paraId="6DD239D2">
      <w:pPr>
        <w:pStyle w:val="63"/>
        <w:numPr>
          <w:ilvl w:val="0"/>
          <w:numId w:val="3"/>
        </w:numPr>
        <w:adjustRightInd/>
        <w:spacing w:line="360" w:lineRule="auto"/>
        <w:ind w:left="0" w:leftChars="0" w:firstLine="0" w:firstLineChars="0"/>
        <w:rPr>
          <w:rFonts w:hint="eastAsia"/>
          <w:lang w:val="en-US" w:eastAsia="zh-CN"/>
        </w:rPr>
      </w:pPr>
      <w:r>
        <w:rPr>
          <w:rFonts w:hint="eastAsia"/>
          <w:lang w:val="en-US" w:eastAsia="zh-CN"/>
        </w:rPr>
        <w:t>Bluetooth broadcast version number mode:：</w:t>
      </w:r>
    </w:p>
    <w:p w14:paraId="2BC08E2E">
      <w:pPr>
        <w:pStyle w:val="63"/>
        <w:numPr>
          <w:ilvl w:val="0"/>
          <w:numId w:val="0"/>
        </w:numPr>
        <w:adjustRightInd/>
        <w:spacing w:line="360" w:lineRule="auto"/>
        <w:ind w:left="958" w:leftChars="456" w:firstLine="0" w:firstLineChars="0"/>
        <w:rPr>
          <w:rFonts w:hint="eastAsia"/>
          <w:lang w:val="en-US" w:eastAsia="zh-CN"/>
        </w:rPr>
      </w:pPr>
      <w:r>
        <w:rPr>
          <w:rFonts w:hint="eastAsia"/>
          <w:lang w:val="en-US" w:eastAsia="zh-CN"/>
        </w:rPr>
        <w:t xml:space="preserve">Trigger mode: When you stay on the interface, the interface displays "C2310XXX" and holds down for a long time. After the interface shows "welcome", there is a triangle icon in the time interface        </w:t>
      </w:r>
    </w:p>
    <w:p w14:paraId="0939B474">
      <w:pPr>
        <w:pStyle w:val="63"/>
        <w:numPr>
          <w:ilvl w:val="0"/>
          <w:numId w:val="0"/>
        </w:numPr>
        <w:adjustRightInd/>
        <w:spacing w:line="360" w:lineRule="auto"/>
        <w:ind w:left="960" w:leftChars="0" w:hanging="960" w:hangingChars="400"/>
        <w:rPr>
          <w:rFonts w:hint="default"/>
          <w:lang w:val="en-US" w:eastAsia="zh-CN"/>
        </w:rPr>
      </w:pPr>
    </w:p>
    <w:p w14:paraId="733F6CF0">
      <w:pPr>
        <w:pStyle w:val="63"/>
        <w:numPr>
          <w:ilvl w:val="0"/>
          <w:numId w:val="0"/>
        </w:numPr>
        <w:adjustRightInd/>
        <w:spacing w:line="360" w:lineRule="auto"/>
        <w:ind w:leftChars="0"/>
        <w:outlineLvl w:val="1"/>
        <w:rPr>
          <w:rFonts w:hint="eastAsia"/>
          <w:b/>
          <w:bCs w:val="0"/>
          <w:sz w:val="32"/>
          <w:szCs w:val="32"/>
          <w:lang w:val="en-US" w:eastAsia="zh-CN"/>
        </w:rPr>
      </w:pPr>
      <w:bookmarkStart w:id="14" w:name="_Toc14299"/>
      <w:bookmarkStart w:id="15" w:name="_Toc10189"/>
      <w:bookmarkStart w:id="16" w:name="_Toc28302"/>
      <w:r>
        <w:rPr>
          <w:rFonts w:hint="eastAsia"/>
          <w:b/>
          <w:bCs w:val="0"/>
          <w:sz w:val="32"/>
          <w:szCs w:val="32"/>
          <w:lang w:val="en-US" w:eastAsia="zh-CN"/>
        </w:rPr>
        <w:t xml:space="preserve">2.2 </w:t>
      </w:r>
      <w:bookmarkEnd w:id="13"/>
      <w:bookmarkEnd w:id="14"/>
      <w:bookmarkEnd w:id="15"/>
      <w:r>
        <w:rPr>
          <w:rFonts w:hint="eastAsia"/>
          <w:b/>
          <w:bCs w:val="0"/>
          <w:sz w:val="32"/>
          <w:szCs w:val="32"/>
          <w:lang w:val="en-US" w:eastAsia="zh-CN"/>
        </w:rPr>
        <w:t>Default reporting logic for devices</w:t>
      </w:r>
      <w:bookmarkEnd w:id="16"/>
    </w:p>
    <w:p w14:paraId="28114D7C">
      <w:pPr>
        <w:pStyle w:val="63"/>
        <w:numPr>
          <w:ilvl w:val="0"/>
          <w:numId w:val="0"/>
        </w:numPr>
        <w:adjustRightInd/>
        <w:spacing w:line="360" w:lineRule="auto"/>
        <w:ind w:leftChars="0"/>
        <w:outlineLvl w:val="9"/>
        <w:rPr>
          <w:rFonts w:hint="default"/>
          <w:b w:val="0"/>
          <w:bCs/>
          <w:sz w:val="32"/>
          <w:szCs w:val="32"/>
          <w:lang w:val="en-US" w:eastAsia="zh-CN"/>
        </w:rPr>
      </w:pPr>
      <w:r>
        <w:rPr>
          <w:rFonts w:hint="eastAsia"/>
          <w:b/>
          <w:bCs w:val="0"/>
          <w:sz w:val="32"/>
          <w:szCs w:val="32"/>
          <w:lang w:val="en-US" w:eastAsia="zh-CN"/>
        </w:rPr>
        <w:t xml:space="preserve">   </w:t>
      </w:r>
      <w:r>
        <w:rPr>
          <w:rFonts w:hint="eastAsia"/>
          <w:b w:val="0"/>
          <w:bCs/>
          <w:sz w:val="32"/>
          <w:szCs w:val="32"/>
          <w:lang w:val="en-US" w:eastAsia="zh-CN"/>
        </w:rPr>
        <w:t>General version:：</w:t>
      </w:r>
    </w:p>
    <w:p w14:paraId="460EAF14">
      <w:pPr>
        <w:pStyle w:val="63"/>
        <w:numPr>
          <w:ilvl w:val="0"/>
          <w:numId w:val="4"/>
        </w:numPr>
        <w:adjustRightInd/>
        <w:spacing w:line="360" w:lineRule="auto"/>
        <w:ind w:leftChars="0"/>
        <w:outlineLvl w:val="9"/>
        <w:rPr>
          <w:rFonts w:hint="eastAsia"/>
          <w:b w:val="0"/>
          <w:bCs/>
          <w:sz w:val="24"/>
          <w:szCs w:val="24"/>
          <w:lang w:val="en-US" w:eastAsia="zh-CN"/>
        </w:rPr>
      </w:pPr>
      <w:r>
        <w:rPr>
          <w:rFonts w:hint="eastAsia"/>
          <w:b w:val="0"/>
          <w:bCs/>
          <w:sz w:val="24"/>
          <w:szCs w:val="24"/>
          <w:lang w:val="en-US" w:eastAsia="zh-CN"/>
        </w:rPr>
        <w:t>Connect related reports</w:t>
      </w:r>
    </w:p>
    <w:p w14:paraId="03A75570">
      <w:pPr>
        <w:pStyle w:val="63"/>
        <w:numPr>
          <w:ilvl w:val="0"/>
          <w:numId w:val="0"/>
        </w:numPr>
        <w:adjustRightInd/>
        <w:spacing w:line="360" w:lineRule="auto"/>
        <w:ind w:firstLine="960" w:firstLineChars="400"/>
        <w:outlineLvl w:val="9"/>
        <w:rPr>
          <w:rFonts w:hint="eastAsia"/>
          <w:b w:val="0"/>
          <w:bCs/>
          <w:sz w:val="24"/>
          <w:szCs w:val="24"/>
          <w:lang w:val="en-US" w:eastAsia="zh-CN"/>
        </w:rPr>
      </w:pPr>
      <w:r>
        <w:rPr>
          <w:rFonts w:hint="eastAsia"/>
          <w:b w:val="0"/>
          <w:bCs/>
          <w:sz w:val="24"/>
          <w:szCs w:val="24"/>
          <w:lang w:val="en-US" w:eastAsia="zh-CN"/>
        </w:rPr>
        <w:t xml:space="preserve">F0 request: The device is a long link. Under normal server connection and network conditions, the computer will report once   </w:t>
      </w:r>
    </w:p>
    <w:p w14:paraId="60FEBD7F">
      <w:pPr>
        <w:pStyle w:val="63"/>
        <w:numPr>
          <w:ilvl w:val="0"/>
          <w:numId w:val="0"/>
        </w:numPr>
        <w:adjustRightInd/>
        <w:spacing w:line="360" w:lineRule="auto"/>
        <w:ind w:firstLine="960" w:firstLineChars="400"/>
        <w:outlineLvl w:val="9"/>
        <w:rPr>
          <w:rFonts w:hint="default"/>
          <w:b w:val="0"/>
          <w:bCs/>
          <w:sz w:val="24"/>
          <w:szCs w:val="24"/>
          <w:lang w:val="en-US" w:eastAsia="zh-CN"/>
        </w:rPr>
      </w:pPr>
      <w:r>
        <w:rPr>
          <w:rFonts w:hint="eastAsia"/>
          <w:b w:val="0"/>
          <w:bCs/>
          <w:sz w:val="24"/>
          <w:szCs w:val="24"/>
          <w:lang w:val="en-US" w:eastAsia="zh-CN"/>
        </w:rPr>
        <w:t xml:space="preserve">F9/F6: Heartbeat packet is reported. By default, it is reported every 4 minutes. A report will also be followed when location and health are reported </w:t>
      </w:r>
    </w:p>
    <w:p w14:paraId="0C5C1924">
      <w:pPr>
        <w:pStyle w:val="63"/>
        <w:numPr>
          <w:ilvl w:val="0"/>
          <w:numId w:val="4"/>
        </w:numPr>
        <w:adjustRightInd/>
        <w:spacing w:line="360" w:lineRule="auto"/>
        <w:ind w:leftChars="0"/>
        <w:outlineLvl w:val="9"/>
        <w:rPr>
          <w:rFonts w:hint="default"/>
          <w:b w:val="0"/>
          <w:bCs/>
          <w:sz w:val="24"/>
          <w:szCs w:val="24"/>
          <w:lang w:val="en-US" w:eastAsia="zh-CN"/>
        </w:rPr>
      </w:pPr>
      <w:r>
        <w:rPr>
          <w:rFonts w:hint="eastAsia"/>
          <w:b w:val="0"/>
          <w:bCs/>
          <w:sz w:val="24"/>
          <w:szCs w:val="24"/>
          <w:lang w:val="en-US" w:eastAsia="zh-CN"/>
        </w:rPr>
        <w:t>Location related reporting</w:t>
      </w:r>
    </w:p>
    <w:p w14:paraId="23D2933C">
      <w:pPr>
        <w:pStyle w:val="63"/>
        <w:numPr>
          <w:ilvl w:val="0"/>
          <w:numId w:val="0"/>
        </w:numPr>
        <w:adjustRightInd/>
        <w:spacing w:line="360" w:lineRule="auto"/>
        <w:ind w:left="718" w:leftChars="342" w:firstLine="0" w:firstLineChars="0"/>
        <w:outlineLvl w:val="9"/>
        <w:rPr>
          <w:rFonts w:hint="eastAsia"/>
          <w:b w:val="0"/>
          <w:bCs/>
          <w:sz w:val="24"/>
          <w:szCs w:val="24"/>
          <w:lang w:val="en-US" w:eastAsia="zh-CN"/>
        </w:rPr>
      </w:pPr>
      <w:r>
        <w:rPr>
          <w:rFonts w:hint="eastAsia"/>
          <w:b w:val="0"/>
          <w:bCs/>
          <w:sz w:val="24"/>
          <w:szCs w:val="24"/>
          <w:lang w:val="en-US" w:eastAsia="zh-CN"/>
        </w:rPr>
        <w:t xml:space="preserve">GPS/WIFI/Bluetooth beacon: The default reporting frequency is 10 minutes. The default positioning priority is wifi&gt;gps, and wifi positioning takes precedence. If the location cannot be located, switch to GPS Note: GPS is difficult to locate indoors. Please test in an open and unobstructed environment outdoors     </w:t>
      </w:r>
    </w:p>
    <w:p w14:paraId="1B9A85C1">
      <w:pPr>
        <w:pStyle w:val="63"/>
        <w:numPr>
          <w:ilvl w:val="0"/>
          <w:numId w:val="4"/>
        </w:numPr>
        <w:adjustRightInd/>
        <w:spacing w:line="360" w:lineRule="auto"/>
        <w:ind w:leftChars="0"/>
        <w:outlineLvl w:val="9"/>
        <w:rPr>
          <w:rFonts w:hint="default"/>
          <w:b w:val="0"/>
          <w:bCs/>
          <w:sz w:val="24"/>
          <w:szCs w:val="24"/>
          <w:lang w:val="en-US" w:eastAsia="zh-CN"/>
        </w:rPr>
      </w:pPr>
      <w:r>
        <w:rPr>
          <w:rFonts w:hint="eastAsia"/>
          <w:b w:val="0"/>
          <w:bCs/>
          <w:sz w:val="24"/>
          <w:szCs w:val="24"/>
          <w:lang w:val="en-US" w:eastAsia="zh-CN"/>
        </w:rPr>
        <w:t>Reporting of alarms</w:t>
      </w:r>
    </w:p>
    <w:p w14:paraId="595626F0">
      <w:pPr>
        <w:pStyle w:val="63"/>
        <w:numPr>
          <w:ilvl w:val="0"/>
          <w:numId w:val="0"/>
        </w:numPr>
        <w:adjustRightInd/>
        <w:spacing w:line="360" w:lineRule="auto"/>
        <w:ind w:firstLine="720" w:firstLineChars="300"/>
        <w:outlineLvl w:val="9"/>
        <w:rPr>
          <w:rFonts w:hint="eastAsia"/>
          <w:b w:val="0"/>
          <w:bCs/>
          <w:sz w:val="24"/>
          <w:szCs w:val="24"/>
          <w:lang w:val="en-US" w:eastAsia="zh-CN"/>
        </w:rPr>
      </w:pPr>
      <w:r>
        <w:rPr>
          <w:rFonts w:hint="eastAsia"/>
          <w:b w:val="0"/>
          <w:bCs/>
          <w:sz w:val="24"/>
          <w:szCs w:val="24"/>
          <w:lang w:val="en-US" w:eastAsia="zh-CN"/>
        </w:rPr>
        <w:t xml:space="preserve">SOS alarm (0x02): triggered by the user, see the previous section for the triggering method     </w:t>
      </w:r>
    </w:p>
    <w:p w14:paraId="30F8E816">
      <w:pPr>
        <w:ind w:firstLine="720" w:firstLineChars="300"/>
        <w:rPr>
          <w:rFonts w:hint="eastAsia"/>
          <w:b w:val="0"/>
          <w:bCs/>
          <w:sz w:val="24"/>
          <w:szCs w:val="24"/>
          <w:lang w:val="en-US" w:eastAsia="zh-CN"/>
        </w:rPr>
      </w:pPr>
      <w:r>
        <w:rPr>
          <w:rFonts w:hint="eastAsia"/>
          <w:b w:val="0"/>
          <w:bCs/>
          <w:sz w:val="24"/>
          <w:szCs w:val="24"/>
          <w:lang w:val="en-US" w:eastAsia="zh-CN"/>
        </w:rPr>
        <w:t xml:space="preserve">SOS cancellation (0x02): The user actively triggers the cancellation. See the previous section for the triggering method    </w:t>
      </w:r>
    </w:p>
    <w:p w14:paraId="0D0976C4">
      <w:pPr>
        <w:ind w:firstLine="720" w:firstLineChars="300"/>
        <w:rPr>
          <w:rFonts w:hint="eastAsia"/>
          <w:b w:val="0"/>
          <w:bCs/>
          <w:sz w:val="24"/>
          <w:szCs w:val="24"/>
          <w:lang w:val="en-US" w:eastAsia="zh-CN"/>
        </w:rPr>
      </w:pPr>
      <w:r>
        <w:rPr>
          <w:rFonts w:hint="eastAsia"/>
          <w:b w:val="0"/>
          <w:bCs/>
          <w:sz w:val="24"/>
          <w:szCs w:val="24"/>
          <w:lang w:val="en-US" w:eastAsia="zh-CN"/>
        </w:rPr>
        <w:t xml:space="preserve">Power off alarm (0x21): The device actively shuts down, shuts down when the power is low, or shuts down when charging. See the previous section for the triggering method </w:t>
      </w:r>
    </w:p>
    <w:p w14:paraId="563268A7">
      <w:pPr>
        <w:ind w:firstLine="720" w:firstLineChars="300"/>
        <w:rPr>
          <w:rFonts w:hint="eastAsia"/>
          <w:b w:val="0"/>
          <w:bCs/>
          <w:sz w:val="24"/>
          <w:szCs w:val="24"/>
          <w:lang w:val="en-US" w:eastAsia="zh-CN"/>
        </w:rPr>
      </w:pPr>
      <w:r>
        <w:rPr>
          <w:rFonts w:hint="eastAsia"/>
          <w:b w:val="0"/>
          <w:bCs/>
          <w:sz w:val="24"/>
          <w:szCs w:val="24"/>
          <w:lang w:val="en-US" w:eastAsia="zh-CN"/>
        </w:rPr>
        <w:t>Wearing off alarm (0x02): The device determines wearing according to the reporting frequency of healthy sampling. When heart rate is measured, wearing alarm is reported; when heart rate is not measured, off alarm is reported</w:t>
      </w:r>
    </w:p>
    <w:p w14:paraId="183CF849">
      <w:pPr>
        <w:ind w:firstLine="720" w:firstLineChars="300"/>
        <w:rPr>
          <w:rFonts w:hint="eastAsia"/>
          <w:b w:val="0"/>
          <w:bCs/>
          <w:sz w:val="24"/>
          <w:szCs w:val="24"/>
          <w:lang w:val="en-US" w:eastAsia="zh-CN"/>
        </w:rPr>
      </w:pPr>
      <w:r>
        <w:rPr>
          <w:rFonts w:hint="eastAsia"/>
          <w:b w:val="0"/>
          <w:bCs/>
          <w:sz w:val="24"/>
          <w:szCs w:val="24"/>
          <w:lang w:val="en-US" w:eastAsia="zh-CN"/>
        </w:rPr>
        <w:t>Sitting alarm (0x02): By default, it is triggered every 15 minutes when you do not move</w:t>
      </w:r>
    </w:p>
    <w:p w14:paraId="7C511AE8">
      <w:pPr>
        <w:ind w:firstLine="720" w:firstLineChars="300"/>
        <w:rPr>
          <w:rFonts w:hint="eastAsia"/>
          <w:b w:val="0"/>
          <w:bCs/>
          <w:sz w:val="24"/>
          <w:szCs w:val="24"/>
          <w:lang w:val="en-US" w:eastAsia="zh-CN"/>
        </w:rPr>
      </w:pPr>
      <w:r>
        <w:rPr>
          <w:rFonts w:hint="eastAsia"/>
          <w:b w:val="0"/>
          <w:bCs/>
          <w:sz w:val="24"/>
          <w:szCs w:val="24"/>
          <w:lang w:val="en-US" w:eastAsia="zh-CN"/>
        </w:rPr>
        <w:t>Falling alarm (0x02): The device falls freely at a certain height and triggers the falling algorithm-the default state is off, which can be opened downward</w:t>
      </w:r>
    </w:p>
    <w:p w14:paraId="005CFFEE">
      <w:pPr>
        <w:ind w:firstLine="720" w:firstLineChars="300"/>
        <w:rPr>
          <w:rFonts w:hint="eastAsia"/>
          <w:b w:val="0"/>
          <w:bCs/>
          <w:sz w:val="24"/>
          <w:szCs w:val="24"/>
          <w:lang w:val="en-US" w:eastAsia="zh-CN"/>
        </w:rPr>
      </w:pPr>
      <w:r>
        <w:rPr>
          <w:rFonts w:hint="eastAsia"/>
          <w:b w:val="0"/>
          <w:bCs/>
          <w:sz w:val="24"/>
          <w:szCs w:val="24"/>
          <w:lang w:val="en-US" w:eastAsia="zh-CN"/>
        </w:rPr>
        <w:t>Low battery alarm (0x02): Triggered when the current battery level of the device is less than or equal to 0</w:t>
      </w:r>
    </w:p>
    <w:p w14:paraId="390787C3">
      <w:pPr>
        <w:ind w:firstLine="720" w:firstLineChars="300"/>
        <w:rPr>
          <w:rFonts w:hint="eastAsia"/>
          <w:b w:val="0"/>
          <w:bCs/>
          <w:sz w:val="24"/>
          <w:szCs w:val="24"/>
          <w:lang w:val="en-US" w:eastAsia="zh-CN"/>
        </w:rPr>
      </w:pPr>
      <w:r>
        <w:rPr>
          <w:rFonts w:hint="eastAsia"/>
          <w:b w:val="0"/>
          <w:bCs/>
          <w:sz w:val="24"/>
          <w:szCs w:val="24"/>
          <w:lang w:val="en-US" w:eastAsia="zh-CN"/>
        </w:rPr>
        <w:t>Abnormal temperature alarm (0x16): When the device detects that the temperature exceeds 40 degrees Celsius, it reports</w:t>
      </w:r>
    </w:p>
    <w:p w14:paraId="3A17D2E1">
      <w:pPr>
        <w:ind w:firstLine="720" w:firstLineChars="300"/>
        <w:rPr>
          <w:rFonts w:hint="default"/>
          <w:b w:val="0"/>
          <w:bCs/>
          <w:sz w:val="24"/>
          <w:szCs w:val="24"/>
          <w:lang w:val="en-US" w:eastAsia="zh-CN"/>
        </w:rPr>
      </w:pPr>
      <w:r>
        <w:rPr>
          <w:rFonts w:hint="eastAsia"/>
          <w:b w:val="0"/>
          <w:bCs/>
          <w:sz w:val="24"/>
          <w:szCs w:val="24"/>
          <w:lang w:val="en-US" w:eastAsia="zh-CN"/>
        </w:rPr>
        <w:t>Health Threshold Alarm(0x2105): By default, no alarm is reported. After the health threshold is sent via downlink, if the health data is out of the threshold range, an alarm will be reported.</w:t>
      </w:r>
      <w:r>
        <w:rPr>
          <w:rFonts w:hint="eastAsia"/>
          <w:b w:val="0"/>
          <w:bCs/>
          <w:sz w:val="24"/>
          <w:szCs w:val="24"/>
          <w:lang w:val="en-US" w:eastAsia="zh-CN"/>
        </w:rPr>
        <w:br w:type="textWrapping"/>
      </w:r>
      <w:r>
        <w:rPr>
          <w:rFonts w:hint="eastAsia"/>
          <w:b w:val="0"/>
          <w:bCs/>
          <w:sz w:val="24"/>
          <w:szCs w:val="24"/>
          <w:lang w:val="en-US" w:eastAsia="zh-CN"/>
        </w:rPr>
        <w:t>Note: When the health threshold alarm is reported, the device will vibrate, and the abnormal value will be displayed on the screen.</w:t>
      </w:r>
    </w:p>
    <w:p w14:paraId="43759501">
      <w:pPr>
        <w:pStyle w:val="63"/>
        <w:numPr>
          <w:ilvl w:val="0"/>
          <w:numId w:val="4"/>
        </w:numPr>
        <w:adjustRightInd/>
        <w:spacing w:line="360" w:lineRule="auto"/>
        <w:ind w:leftChars="0"/>
        <w:outlineLvl w:val="9"/>
        <w:rPr>
          <w:rFonts w:hint="default"/>
          <w:b w:val="0"/>
          <w:bCs/>
          <w:sz w:val="24"/>
          <w:szCs w:val="24"/>
          <w:lang w:val="en-US" w:eastAsia="zh-CN"/>
        </w:rPr>
      </w:pPr>
      <w:r>
        <w:rPr>
          <w:rFonts w:hint="eastAsia"/>
          <w:b w:val="0"/>
          <w:bCs/>
          <w:sz w:val="24"/>
          <w:szCs w:val="24"/>
          <w:lang w:val="en-US" w:eastAsia="zh-CN"/>
        </w:rPr>
        <w:t>Health-related reporting</w:t>
      </w:r>
    </w:p>
    <w:p w14:paraId="4F8C2CC7">
      <w:pPr>
        <w:pStyle w:val="63"/>
        <w:numPr>
          <w:ilvl w:val="0"/>
          <w:numId w:val="0"/>
        </w:numPr>
        <w:adjustRightInd/>
        <w:spacing w:line="360" w:lineRule="auto"/>
        <w:ind w:firstLine="720" w:firstLineChars="300"/>
        <w:outlineLvl w:val="9"/>
        <w:rPr>
          <w:rFonts w:hint="eastAsia"/>
          <w:b w:val="0"/>
          <w:bCs/>
          <w:sz w:val="24"/>
          <w:szCs w:val="24"/>
          <w:lang w:val="en-US" w:eastAsia="zh-CN"/>
        </w:rPr>
      </w:pPr>
      <w:r>
        <w:rPr>
          <w:rFonts w:hint="eastAsia"/>
          <w:b w:val="0"/>
          <w:bCs/>
          <w:sz w:val="24"/>
          <w:szCs w:val="24"/>
          <w:lang w:val="en-US" w:eastAsia="zh-CN"/>
        </w:rPr>
        <w:t xml:space="preserve"> Step count, heart rate, body temperature &amp; wrist temperature, blood pressure, blood oxygen (0x32): the default reporting frequency is 10 minutes</w:t>
      </w:r>
    </w:p>
    <w:p w14:paraId="6BF79A5A">
      <w:pPr>
        <w:pStyle w:val="63"/>
        <w:numPr>
          <w:ilvl w:val="0"/>
          <w:numId w:val="0"/>
        </w:numPr>
        <w:adjustRightInd/>
        <w:spacing w:line="360" w:lineRule="auto"/>
        <w:ind w:firstLine="720" w:firstLineChars="300"/>
        <w:outlineLvl w:val="9"/>
        <w:rPr>
          <w:rFonts w:hint="eastAsia"/>
          <w:b w:val="0"/>
          <w:bCs/>
          <w:sz w:val="24"/>
          <w:szCs w:val="24"/>
          <w:lang w:val="en-US" w:eastAsia="zh-CN"/>
        </w:rPr>
      </w:pPr>
      <w:r>
        <w:rPr>
          <w:rFonts w:hint="eastAsia"/>
          <w:b w:val="0"/>
          <w:bCs/>
          <w:sz w:val="24"/>
          <w:szCs w:val="24"/>
          <w:lang w:val="en-US" w:eastAsia="zh-CN"/>
        </w:rPr>
        <w:t>Note: Model B2315G has no blood oxygen function, model B2315P has blood oxygen function. Please pay attention to the difference between models</w:t>
      </w:r>
    </w:p>
    <w:p w14:paraId="28669163">
      <w:pPr>
        <w:pStyle w:val="63"/>
        <w:numPr>
          <w:ilvl w:val="0"/>
          <w:numId w:val="0"/>
        </w:numPr>
        <w:adjustRightInd/>
        <w:spacing w:line="360" w:lineRule="auto"/>
        <w:ind w:firstLine="720" w:firstLineChars="300"/>
        <w:outlineLvl w:val="9"/>
        <w:rPr>
          <w:rFonts w:hint="eastAsia"/>
          <w:b w:val="0"/>
          <w:bCs/>
          <w:sz w:val="24"/>
          <w:szCs w:val="24"/>
          <w:lang w:val="en-US" w:eastAsia="zh-CN"/>
        </w:rPr>
      </w:pPr>
      <w:r>
        <w:rPr>
          <w:rFonts w:hint="eastAsia"/>
          <w:b w:val="0"/>
          <w:bCs/>
          <w:sz w:val="24"/>
          <w:szCs w:val="24"/>
          <w:lang w:val="en-US" w:eastAsia="zh-CN"/>
        </w:rPr>
        <w:t>Sleep (0xC5): The statistical time period is 21:00-08:00, during which sleep data will be reported according to the status</w:t>
      </w:r>
    </w:p>
    <w:p w14:paraId="1AE5EBB0">
      <w:pPr>
        <w:pStyle w:val="63"/>
        <w:numPr>
          <w:ilvl w:val="0"/>
          <w:numId w:val="4"/>
        </w:numPr>
        <w:adjustRightInd/>
        <w:spacing w:line="360" w:lineRule="auto"/>
        <w:ind w:leftChars="0"/>
        <w:outlineLvl w:val="9"/>
        <w:rPr>
          <w:rFonts w:hint="default"/>
          <w:b w:val="0"/>
          <w:bCs/>
          <w:sz w:val="24"/>
          <w:szCs w:val="24"/>
          <w:lang w:val="en-US" w:eastAsia="zh-CN"/>
        </w:rPr>
      </w:pPr>
      <w:r>
        <w:rPr>
          <w:rFonts w:hint="eastAsia"/>
          <w:b w:val="0"/>
          <w:bCs/>
          <w:sz w:val="24"/>
          <w:szCs w:val="24"/>
          <w:lang w:val="en-US" w:eastAsia="zh-CN"/>
        </w:rPr>
        <w:t>Equipment information and status report</w:t>
      </w:r>
    </w:p>
    <w:p w14:paraId="6B10EBFC">
      <w:pPr>
        <w:pStyle w:val="63"/>
        <w:numPr>
          <w:ilvl w:val="0"/>
          <w:numId w:val="0"/>
        </w:numPr>
        <w:adjustRightInd/>
        <w:spacing w:line="360" w:lineRule="auto"/>
        <w:ind w:firstLine="720" w:firstLineChars="300"/>
        <w:outlineLvl w:val="9"/>
        <w:rPr>
          <w:rFonts w:hint="eastAsia"/>
          <w:b w:val="0"/>
          <w:bCs/>
          <w:sz w:val="24"/>
          <w:szCs w:val="24"/>
          <w:lang w:val="en-US" w:eastAsia="zh-CN"/>
        </w:rPr>
      </w:pPr>
      <w:r>
        <w:rPr>
          <w:rFonts w:hint="eastAsia"/>
          <w:b w:val="0"/>
          <w:bCs/>
          <w:sz w:val="24"/>
          <w:szCs w:val="24"/>
          <w:lang w:val="en-US" w:eastAsia="zh-CN"/>
        </w:rPr>
        <w:t xml:space="preserve">Software version and model (0xBB)/ status parameter (0xA9): The computer will report one     </w:t>
      </w:r>
    </w:p>
    <w:p w14:paraId="548C5D2B">
      <w:pPr>
        <w:pStyle w:val="63"/>
        <w:numPr>
          <w:ilvl w:val="0"/>
          <w:numId w:val="0"/>
        </w:numPr>
        <w:adjustRightInd/>
        <w:spacing w:line="360" w:lineRule="auto"/>
        <w:ind w:firstLine="720" w:firstLineChars="300"/>
        <w:outlineLvl w:val="9"/>
        <w:rPr>
          <w:rFonts w:hint="eastAsia"/>
          <w:b w:val="0"/>
          <w:bCs/>
          <w:sz w:val="24"/>
          <w:szCs w:val="24"/>
          <w:lang w:val="en-US" w:eastAsia="zh-CN"/>
        </w:rPr>
      </w:pPr>
      <w:r>
        <w:rPr>
          <w:rFonts w:hint="eastAsia"/>
          <w:b w:val="0"/>
          <w:bCs/>
          <w:sz w:val="24"/>
          <w:szCs w:val="24"/>
          <w:lang w:val="en-US" w:eastAsia="zh-CN"/>
        </w:rPr>
        <w:t>SIM card ICCID (0xF3): report one when the phone is turned on</w:t>
      </w:r>
    </w:p>
    <w:p w14:paraId="78EAD764">
      <w:pPr>
        <w:pStyle w:val="63"/>
        <w:numPr>
          <w:ilvl w:val="0"/>
          <w:numId w:val="4"/>
        </w:numPr>
        <w:adjustRightInd/>
        <w:spacing w:line="360" w:lineRule="auto"/>
        <w:ind w:leftChars="0"/>
        <w:outlineLvl w:val="9"/>
        <w:rPr>
          <w:rFonts w:hint="eastAsia"/>
          <w:color w:val="000000" w:themeColor="text1"/>
          <w:lang w:val="en-US" w:eastAsia="zh-CN"/>
          <w14:textFill>
            <w14:solidFill>
              <w14:schemeClr w14:val="tx1"/>
            </w14:solidFill>
          </w14:textFill>
        </w:rPr>
      </w:pPr>
      <w:r>
        <w:rPr>
          <w:rFonts w:hint="eastAsia"/>
          <w:b w:val="0"/>
          <w:bCs/>
          <w:sz w:val="24"/>
          <w:szCs w:val="24"/>
          <w:lang w:val="en-US" w:eastAsia="zh-CN"/>
        </w:rPr>
        <w:t>Downstream feedback</w:t>
      </w:r>
    </w:p>
    <w:p w14:paraId="4CD80426">
      <w:pPr>
        <w:pStyle w:val="63"/>
        <w:numPr>
          <w:ilvl w:val="0"/>
          <w:numId w:val="0"/>
        </w:numPr>
        <w:adjustRightInd/>
        <w:spacing w:line="360" w:lineRule="auto"/>
        <w:ind w:left="718" w:leftChars="342" w:firstLine="0" w:firstLineChars="0"/>
        <w:outlineLvl w:val="9"/>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Downstream feedback (0xC0): The server sends the downstream command to the device and reports it. Note that for short link devices, the device only receives the downstream command when it reports it</w:t>
      </w:r>
    </w:p>
    <w:p w14:paraId="5AFDAE6E">
      <w:pPr>
        <w:pStyle w:val="63"/>
        <w:numPr>
          <w:ilvl w:val="0"/>
          <w:numId w:val="0"/>
        </w:numPr>
        <w:adjustRightInd/>
        <w:spacing w:line="360" w:lineRule="auto"/>
        <w:ind w:left="720" w:hanging="720" w:hangingChars="300"/>
        <w:outlineLvl w:val="9"/>
        <w:rPr>
          <w:rFonts w:hint="default"/>
          <w:b w:val="0"/>
          <w:bCs/>
          <w:color w:val="FF0000"/>
          <w:sz w:val="24"/>
          <w:szCs w:val="24"/>
          <w:lang w:val="en-US" w:eastAsia="zh-CN"/>
        </w:rPr>
      </w:pPr>
      <w:r>
        <w:rPr>
          <w:rFonts w:hint="default"/>
          <w:b w:val="0"/>
          <w:bCs/>
          <w:color w:val="FF0000"/>
          <w:sz w:val="24"/>
          <w:szCs w:val="24"/>
          <w:lang w:val="en-US" w:eastAsia="zh-CN"/>
        </w:rPr>
        <w:t>Note: The device reports the situation of packet reporting, that is, a data packet contains multiple complete messages. Note that no message should be omitted. The message is a complete message and there is no phenomenon of breaking in the middle and appearing in the next data packet</w:t>
      </w:r>
    </w:p>
    <w:p w14:paraId="70391DA6">
      <w:pPr>
        <w:pStyle w:val="63"/>
        <w:numPr>
          <w:ilvl w:val="0"/>
          <w:numId w:val="0"/>
        </w:numPr>
        <w:adjustRightInd/>
        <w:spacing w:line="360" w:lineRule="auto"/>
        <w:ind w:left="720" w:hanging="720" w:hangingChars="300"/>
        <w:outlineLvl w:val="9"/>
        <w:rPr>
          <w:rFonts w:hint="eastAsia"/>
          <w:b w:val="0"/>
          <w:bCs/>
          <w:color w:val="FF0000"/>
          <w:sz w:val="24"/>
          <w:szCs w:val="24"/>
          <w:lang w:val="en-US" w:eastAsia="zh-CN"/>
        </w:rPr>
      </w:pPr>
      <w:r>
        <w:rPr>
          <w:rFonts w:hint="eastAsia"/>
          <w:b w:val="0"/>
          <w:bCs/>
          <w:color w:val="FF0000"/>
          <w:sz w:val="24"/>
          <w:szCs w:val="24"/>
          <w:lang w:val="en-US" w:eastAsia="zh-CN"/>
        </w:rPr>
        <w:t>Eg:bdbdbdbdd6000119a9cf610445270387bf452708a1bc44279d18b74427e518b7f9bdbdbdbdf9010000006400002800000019a9cf61ca</w:t>
      </w:r>
    </w:p>
    <w:p w14:paraId="66D07930">
      <w:pPr>
        <w:pStyle w:val="63"/>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auto"/>
        <w:ind w:left="0" w:hanging="720" w:hangingChars="300"/>
        <w:textAlignment w:val="auto"/>
        <w:outlineLvl w:val="9"/>
        <w:rPr>
          <w:rFonts w:hint="eastAsia"/>
          <w:b w:val="0"/>
          <w:bCs/>
          <w:color w:val="FF0000"/>
          <w:sz w:val="24"/>
          <w:szCs w:val="24"/>
          <w:lang w:val="en-US" w:eastAsia="zh-CN"/>
        </w:rPr>
      </w:pPr>
      <w:r>
        <w:rPr>
          <w:rFonts w:hint="eastAsia"/>
          <w:b w:val="0"/>
          <w:bCs/>
          <w:color w:val="FF0000"/>
          <w:sz w:val="24"/>
          <w:szCs w:val="24"/>
          <w:lang w:val="en-US" w:eastAsia="zh-CN"/>
        </w:rPr>
        <w:t>This data packet contains the (0xD6) Bluetooth positioning and (0xF9) power signal message</w:t>
      </w:r>
    </w:p>
    <w:p w14:paraId="176AFEA0">
      <w:pPr>
        <w:pStyle w:val="63"/>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auto"/>
        <w:ind w:left="0" w:hanging="720" w:hangingChars="300"/>
        <w:textAlignment w:val="auto"/>
        <w:outlineLvl w:val="9"/>
        <w:rPr>
          <w:rFonts w:hint="eastAsia"/>
          <w:b w:val="0"/>
          <w:bCs/>
          <w:color w:val="FF0000"/>
          <w:sz w:val="24"/>
          <w:szCs w:val="24"/>
          <w:lang w:val="en-US" w:eastAsia="zh-CN"/>
        </w:rPr>
      </w:pPr>
      <w:r>
        <w:rPr>
          <w:rFonts w:hint="eastAsia"/>
          <w:b w:val="0"/>
          <w:bCs/>
          <w:color w:val="FF0000"/>
          <w:sz w:val="24"/>
          <w:szCs w:val="24"/>
          <w:lang w:val="en-US" w:eastAsia="zh-CN"/>
        </w:rPr>
        <w:t>(0xD6)Bluetooth positioning:bdbdbdbdd6000119a9cf610445270387bf452708a1bc44279d18b74427e518b7f9</w:t>
      </w:r>
    </w:p>
    <w:p w14:paraId="3DE8A429">
      <w:pPr>
        <w:pStyle w:val="63"/>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auto"/>
        <w:ind w:left="0" w:hanging="720" w:hangingChars="300"/>
        <w:textAlignment w:val="auto"/>
        <w:outlineLvl w:val="9"/>
        <w:rPr>
          <w:rFonts w:hint="eastAsia"/>
          <w:b w:val="0"/>
          <w:bCs/>
          <w:color w:val="FF0000"/>
          <w:sz w:val="24"/>
          <w:szCs w:val="24"/>
          <w:lang w:val="en-US" w:eastAsia="zh-CN"/>
        </w:rPr>
      </w:pPr>
      <w:r>
        <w:rPr>
          <w:rFonts w:hint="eastAsia"/>
          <w:b w:val="0"/>
          <w:bCs/>
          <w:color w:val="FF0000"/>
          <w:sz w:val="24"/>
          <w:szCs w:val="24"/>
          <w:lang w:val="en-US" w:eastAsia="zh-CN"/>
        </w:rPr>
        <w:t>(0xF9)Power&amp;signal::bdbdbdbdf9010000006400002800000019a9cf61ca</w:t>
      </w:r>
    </w:p>
    <w:p w14:paraId="13C57363">
      <w:pPr>
        <w:pStyle w:val="63"/>
        <w:numPr>
          <w:ilvl w:val="0"/>
          <w:numId w:val="0"/>
        </w:numPr>
        <w:adjustRightInd/>
        <w:spacing w:line="360" w:lineRule="auto"/>
        <w:ind w:left="720" w:hanging="720" w:hangingChars="300"/>
        <w:outlineLvl w:val="9"/>
        <w:rPr>
          <w:rFonts w:hint="default"/>
          <w:color w:val="000000" w:themeColor="text1"/>
          <w:lang w:val="en-US" w:eastAsia="zh-CN"/>
          <w14:textFill>
            <w14:solidFill>
              <w14:schemeClr w14:val="tx1"/>
            </w14:solidFill>
          </w14:textFill>
        </w:rPr>
      </w:pPr>
    </w:p>
    <w:p w14:paraId="40DE86A1">
      <w:pPr>
        <w:pStyle w:val="63"/>
        <w:numPr>
          <w:ilvl w:val="0"/>
          <w:numId w:val="0"/>
        </w:numPr>
        <w:adjustRightInd/>
        <w:spacing w:line="360" w:lineRule="auto"/>
        <w:outlineLvl w:val="1"/>
        <w:rPr>
          <w:rFonts w:hint="eastAsia"/>
          <w:b/>
          <w:bCs w:val="0"/>
          <w:sz w:val="32"/>
          <w:szCs w:val="32"/>
          <w:lang w:val="en-US" w:eastAsia="zh-CN"/>
        </w:rPr>
      </w:pPr>
      <w:bookmarkStart w:id="17" w:name="_Toc6375"/>
      <w:bookmarkStart w:id="18" w:name="_Toc3524"/>
      <w:bookmarkStart w:id="19" w:name="_Toc23807"/>
      <w:r>
        <w:rPr>
          <w:rFonts w:hint="eastAsia"/>
          <w:b/>
          <w:bCs w:val="0"/>
          <w:sz w:val="32"/>
          <w:szCs w:val="32"/>
          <w:lang w:val="en-US" w:eastAsia="zh-CN"/>
        </w:rPr>
        <w:t xml:space="preserve">2.3 </w:t>
      </w:r>
      <w:bookmarkEnd w:id="17"/>
      <w:bookmarkEnd w:id="18"/>
      <w:r>
        <w:rPr>
          <w:rFonts w:hint="eastAsia"/>
          <w:b/>
          <w:bCs w:val="0"/>
          <w:sz w:val="32"/>
          <w:szCs w:val="32"/>
          <w:lang w:val="en-US" w:eastAsia="zh-CN"/>
        </w:rPr>
        <w:t>Device downlink description</w:t>
      </w:r>
      <w:bookmarkEnd w:id="19"/>
    </w:p>
    <w:p w14:paraId="0DB8BB1B">
      <w:pPr>
        <w:pStyle w:val="63"/>
        <w:numPr>
          <w:ilvl w:val="0"/>
          <w:numId w:val="0"/>
        </w:numPr>
        <w:adjustRightInd/>
        <w:spacing w:line="360" w:lineRule="auto"/>
        <w:ind w:firstLine="640"/>
        <w:outlineLvl w:val="9"/>
        <w:rPr>
          <w:rFonts w:hint="default"/>
          <w:b w:val="0"/>
          <w:bCs/>
          <w:sz w:val="32"/>
          <w:szCs w:val="32"/>
          <w:lang w:val="en-US" w:eastAsia="zh-CN"/>
        </w:rPr>
      </w:pPr>
      <w:r>
        <w:rPr>
          <w:rFonts w:hint="eastAsia"/>
          <w:b w:val="0"/>
          <w:bCs/>
          <w:sz w:val="32"/>
          <w:szCs w:val="32"/>
          <w:lang w:val="en-US" w:eastAsia="zh-CN"/>
        </w:rPr>
        <w:t xml:space="preserve">General version               </w:t>
      </w:r>
    </w:p>
    <w:p w14:paraId="680813BF">
      <w:pPr>
        <w:pStyle w:val="63"/>
        <w:numPr>
          <w:ilvl w:val="0"/>
          <w:numId w:val="5"/>
        </w:numPr>
        <w:adjustRightInd/>
        <w:spacing w:line="360" w:lineRule="auto"/>
        <w:outlineLvl w:val="9"/>
        <w:rPr>
          <w:rFonts w:hint="eastAsia" w:ascii="微软雅黑" w:hAnsi="微软雅黑" w:eastAsia="微软雅黑" w:cs="Times New Roman"/>
          <w:bCs/>
          <w:color w:val="000000"/>
          <w:kern w:val="2"/>
          <w:sz w:val="24"/>
          <w:szCs w:val="24"/>
          <w:lang w:val="en-US" w:eastAsia="zh-CN" w:bidi="ar-SA"/>
        </w:rPr>
      </w:pPr>
      <w:r>
        <w:rPr>
          <w:rFonts w:hint="eastAsia" w:ascii="微软雅黑" w:hAnsi="微软雅黑" w:eastAsia="微软雅黑" w:cs="Times New Roman"/>
          <w:bCs/>
          <w:color w:val="000000"/>
          <w:kern w:val="2"/>
          <w:sz w:val="24"/>
          <w:szCs w:val="24"/>
          <w:lang w:val="en-US" w:eastAsia="zh-CN" w:bidi="ar-SA"/>
        </w:rPr>
        <w:t>Equipment location report frequency is issued (0x17)：</w:t>
      </w:r>
    </w:p>
    <w:p w14:paraId="2144AE28">
      <w:pPr>
        <w:pStyle w:val="63"/>
        <w:numPr>
          <w:ilvl w:val="0"/>
          <w:numId w:val="0"/>
        </w:numPr>
        <w:adjustRightInd/>
        <w:spacing w:line="360" w:lineRule="auto"/>
        <w:ind w:firstLine="720" w:firstLineChars="300"/>
        <w:outlineLvl w:val="9"/>
        <w:rPr>
          <w:rFonts w:hint="default" w:ascii="微软雅黑" w:hAnsi="微软雅黑" w:cs="Times New Roman"/>
          <w:bCs/>
          <w:color w:val="000000"/>
          <w:kern w:val="2"/>
          <w:sz w:val="24"/>
          <w:szCs w:val="24"/>
          <w:lang w:val="en-US" w:eastAsia="zh-CN" w:bidi="ar-SA"/>
        </w:rPr>
      </w:pPr>
      <w:r>
        <w:rPr>
          <w:rFonts w:hint="default" w:ascii="微软雅黑" w:hAnsi="微软雅黑" w:cs="Times New Roman"/>
          <w:bCs/>
          <w:color w:val="000000"/>
          <w:kern w:val="2"/>
          <w:sz w:val="24"/>
          <w:szCs w:val="24"/>
          <w:lang w:val="en-US" w:eastAsia="zh-CN" w:bidi="ar-SA"/>
        </w:rPr>
        <w:t>The default reporting frequency is 10 minutes, and the minimum is 1 minute. After the downlink command device receives the command, the device sends the command according to the time period and frequency The data is reported according to the default reporting frequency outside the time period, such as: 00:00-18:00 5-minute location reporting, etc Report at the default reporting frequency of 10 minutes outside the time period</w:t>
      </w:r>
    </w:p>
    <w:p w14:paraId="291A8880">
      <w:pPr>
        <w:pStyle w:val="63"/>
        <w:numPr>
          <w:ilvl w:val="0"/>
          <w:numId w:val="5"/>
        </w:numPr>
        <w:adjustRightInd/>
        <w:spacing w:line="360" w:lineRule="auto"/>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Text message sent (0x28)：</w:t>
      </w:r>
    </w:p>
    <w:p w14:paraId="47F58906">
      <w:pPr>
        <w:pStyle w:val="63"/>
        <w:numPr>
          <w:ilvl w:val="0"/>
          <w:numId w:val="0"/>
        </w:numPr>
        <w:adjustRightInd/>
        <w:spacing w:line="360" w:lineRule="auto"/>
        <w:ind w:firstLine="720" w:firstLineChars="30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GB2312 Code, up to 16 Chinese characters, one Chinese character occupies 2 bytes, one English letter occupies 1 byte</w:t>
      </w:r>
    </w:p>
    <w:p w14:paraId="481B929C">
      <w:pPr>
        <w:pStyle w:val="63"/>
        <w:numPr>
          <w:ilvl w:val="0"/>
          <w:numId w:val="5"/>
        </w:numPr>
        <w:adjustRightInd/>
        <w:spacing w:line="360" w:lineRule="auto"/>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Equipment location priority is issued (0xCE01):</w:t>
      </w:r>
    </w:p>
    <w:p w14:paraId="33D3FEEF">
      <w:pPr>
        <w:ind w:firstLine="720" w:firstLineChars="300"/>
        <w:outlineLvl w:val="9"/>
        <w:rPr>
          <w:rFonts w:hint="default" w:ascii="微软雅黑" w:hAnsi="微软雅黑" w:cs="Times New Roman"/>
          <w:bCs/>
          <w:color w:val="000000"/>
          <w:kern w:val="2"/>
          <w:sz w:val="24"/>
          <w:szCs w:val="24"/>
          <w:lang w:val="en-US" w:eastAsia="zh-CN" w:bidi="ar-SA"/>
        </w:rPr>
      </w:pPr>
      <w:r>
        <w:rPr>
          <w:rFonts w:hint="default" w:ascii="微软雅黑" w:hAnsi="微软雅黑" w:cs="Times New Roman"/>
          <w:bCs/>
          <w:color w:val="000000"/>
          <w:kern w:val="2"/>
          <w:sz w:val="24"/>
          <w:szCs w:val="24"/>
          <w:lang w:val="en-US" w:eastAsia="zh-CN" w:bidi="ar-SA"/>
        </w:rPr>
        <w:t>The default positioning priority is wifi&gt; gps. If the positioning priority is wifi&gt; gps&gt; Bluetooth beacon, wifi cannot be positioned and switched GPS, GPS cannot locate the switching of Bluetooth beacon. When the positioning is successful, the next positioning priority will not be generated</w:t>
      </w:r>
    </w:p>
    <w:p w14:paraId="0F4BD746">
      <w:pPr>
        <w:numPr>
          <w:ilvl w:val="0"/>
          <w:numId w:val="5"/>
        </w:numPr>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Equipment health sampling frequency issued (0xCE02):</w:t>
      </w:r>
    </w:p>
    <w:p w14:paraId="76307DCC">
      <w:pPr>
        <w:numPr>
          <w:ilvl w:val="0"/>
          <w:numId w:val="0"/>
        </w:numPr>
        <w:ind w:leftChars="0" w:firstLine="720" w:firstLineChars="30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The default sampling frequency is 10 minutes, and the minimum reporting time is 1 minute</w:t>
      </w:r>
    </w:p>
    <w:p w14:paraId="6041C733">
      <w:pPr>
        <w:numPr>
          <w:ilvl w:val="0"/>
          <w:numId w:val="5"/>
        </w:numPr>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Modify the ip and port instructions issued (0xC3):</w:t>
      </w:r>
    </w:p>
    <w:p w14:paraId="05537725">
      <w:pPr>
        <w:numPr>
          <w:ilvl w:val="0"/>
          <w:numId w:val="0"/>
        </w:numPr>
        <w:ind w:left="718" w:leftChars="342"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The default general version is pointed to the smart cloud platform: 118.178.184.219:8825. If you need to change it, please consult the relevant docking personnel or visit the official website</w:t>
      </w:r>
    </w:p>
    <w:p w14:paraId="356C5F74">
      <w:pPr>
        <w:numPr>
          <w:ilvl w:val="0"/>
          <w:numId w:val="0"/>
        </w:numPr>
        <w:ind w:left="720" w:leftChars="0" w:hanging="720" w:hangingChars="300"/>
        <w:outlineLvl w:val="9"/>
        <w:rPr>
          <w:rFonts w:hint="default"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(6)Drop alarm switch (0xCE07):</w:t>
      </w:r>
    </w:p>
    <w:p w14:paraId="2577DC40">
      <w:pPr>
        <w:numPr>
          <w:ilvl w:val="0"/>
          <w:numId w:val="0"/>
        </w:numPr>
        <w:ind w:leftChars="0" w:firstLine="720" w:firstLineChars="30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Enable and disable drop alarm: When enabled, the device will report a drop alarm when it falls</w:t>
      </w:r>
    </w:p>
    <w:p w14:paraId="5F498171">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Times New Roman"/>
          <w:bCs/>
          <w:color w:val="000000"/>
          <w:kern w:val="2"/>
          <w:sz w:val="24"/>
          <w:szCs w:val="24"/>
          <w:lang w:val="en-US" w:eastAsia="zh-CN" w:bidi="ar-SA"/>
        </w:rPr>
      </w:pPr>
      <w:r>
        <w:rPr>
          <w:rFonts w:hint="eastAsia" w:ascii="微软雅黑" w:hAnsi="微软雅黑" w:eastAsia="微软雅黑" w:cs="Times New Roman"/>
          <w:bCs/>
          <w:color w:val="000000"/>
          <w:kern w:val="2"/>
          <w:sz w:val="24"/>
          <w:szCs w:val="24"/>
          <w:lang w:val="en-US" w:eastAsia="zh-CN" w:bidi="ar-SA"/>
        </w:rPr>
        <w:t>(7)Sleep statistics time period distribution (0x1D)</w:t>
      </w:r>
    </w:p>
    <w:p w14:paraId="5ECA0817">
      <w:pPr>
        <w:keepNext w:val="0"/>
        <w:keepLines w:val="0"/>
        <w:pageBreakBefore w:val="0"/>
        <w:widowControl/>
        <w:numPr>
          <w:ilvl w:val="0"/>
          <w:numId w:val="6"/>
        </w:numPr>
        <w:suppressLineNumbers w:val="0"/>
        <w:pBdr>
          <w:left w:val="none" w:color="auto" w:sz="0" w:space="0"/>
        </w:pBdr>
        <w:kinsoku/>
        <w:wordWrap/>
        <w:overflowPunct/>
        <w:topLinePunct w:val="0"/>
        <w:autoSpaceDE/>
        <w:autoSpaceDN/>
        <w:bidi w:val="0"/>
        <w:adjustRightInd/>
        <w:snapToGrid/>
        <w:spacing w:before="0" w:beforeAutospacing="0" w:after="0" w:afterAutospacing="0"/>
        <w:ind w:left="60" w:leftChars="0" w:firstLine="0" w:firstLineChars="0"/>
        <w:textAlignment w:val="auto"/>
        <w:rPr>
          <w:rFonts w:hint="eastAsia" w:ascii="微软雅黑" w:hAnsi="微软雅黑" w:eastAsia="微软雅黑" w:cs="Times New Roman"/>
          <w:bCs/>
          <w:color w:val="000000"/>
          <w:kern w:val="2"/>
          <w:sz w:val="24"/>
          <w:szCs w:val="24"/>
          <w:lang w:val="en-US" w:eastAsia="zh-CN" w:bidi="ar-SA"/>
        </w:rPr>
      </w:pPr>
      <w:r>
        <w:rPr>
          <w:rFonts w:hint="eastAsia" w:ascii="微软雅黑" w:hAnsi="微软雅黑" w:eastAsia="微软雅黑" w:cs="Times New Roman"/>
          <w:bCs/>
          <w:color w:val="000000"/>
          <w:kern w:val="2"/>
          <w:sz w:val="24"/>
          <w:szCs w:val="24"/>
          <w:lang w:val="en-US" w:eastAsia="zh-CN" w:bidi="ar-SA"/>
        </w:rPr>
        <w:t>Different time periods can be issued, such as 13:00-14:00, during which sleep statistics data will be collected and reported</w:t>
      </w:r>
    </w:p>
    <w:p w14:paraId="161B2189">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ind w:leftChars="0"/>
        <w:textAlignment w:val="auto"/>
        <w:rPr>
          <w:rFonts w:hint="eastAsia" w:ascii="微软雅黑" w:hAnsi="微软雅黑" w:eastAsia="微软雅黑" w:cs="Times New Roman"/>
          <w:bCs/>
          <w:color w:val="000000"/>
          <w:kern w:val="2"/>
          <w:sz w:val="24"/>
          <w:szCs w:val="24"/>
          <w:lang w:val="en-US" w:eastAsia="zh-CN" w:bidi="ar-SA"/>
        </w:rPr>
      </w:pPr>
      <w:r>
        <w:rPr>
          <w:rFonts w:hint="eastAsia" w:ascii="微软雅黑" w:hAnsi="微软雅黑" w:eastAsia="微软雅黑" w:cs="Times New Roman"/>
          <w:bCs/>
          <w:color w:val="000000"/>
          <w:kern w:val="2"/>
          <w:sz w:val="24"/>
          <w:szCs w:val="24"/>
          <w:lang w:val="en-US" w:eastAsia="zh-CN" w:bidi="ar-SA"/>
        </w:rPr>
        <w:t xml:space="preserve"> (8)Drop Sensitivity and Height Download(0xCE15):</w:t>
      </w:r>
    </w:p>
    <w:p w14:paraId="0AE69849">
      <w:pPr>
        <w:keepNext w:val="0"/>
        <w:keepLines w:val="0"/>
        <w:pageBreakBefore w:val="0"/>
        <w:widowControl/>
        <w:numPr>
          <w:ilvl w:val="0"/>
          <w:numId w:val="6"/>
        </w:numPr>
        <w:suppressLineNumbers w:val="0"/>
        <w:pBdr>
          <w:left w:val="none" w:color="auto" w:sz="0" w:space="0"/>
        </w:pBdr>
        <w:kinsoku/>
        <w:wordWrap/>
        <w:overflowPunct/>
        <w:topLinePunct w:val="0"/>
        <w:autoSpaceDE/>
        <w:autoSpaceDN/>
        <w:bidi w:val="0"/>
        <w:adjustRightInd/>
        <w:snapToGrid/>
        <w:spacing w:before="0" w:beforeAutospacing="0" w:after="0" w:afterAutospacing="0"/>
        <w:ind w:left="60" w:leftChars="0" w:firstLine="0" w:firstLineChars="0"/>
        <w:textAlignment w:val="auto"/>
        <w:rPr>
          <w:rFonts w:hint="eastAsia" w:ascii="微软雅黑" w:hAnsi="微软雅黑" w:eastAsia="微软雅黑" w:cs="Times New Roman"/>
          <w:bCs/>
          <w:color w:val="000000"/>
          <w:kern w:val="2"/>
          <w:sz w:val="24"/>
          <w:szCs w:val="24"/>
          <w:lang w:val="en-US" w:eastAsia="zh-CN" w:bidi="ar-SA"/>
        </w:rPr>
      </w:pPr>
      <w:r>
        <w:rPr>
          <w:rFonts w:hint="eastAsia" w:ascii="微软雅黑" w:hAnsi="微软雅黑" w:eastAsia="微软雅黑" w:cs="Times New Roman"/>
          <w:bCs/>
          <w:color w:val="000000"/>
          <w:kern w:val="2"/>
          <w:sz w:val="24"/>
          <w:szCs w:val="24"/>
          <w:lang w:val="en-US" w:eastAsia="zh-CN" w:bidi="ar-SA"/>
        </w:rPr>
        <w:t>Sensitivity: It refers to the degree of meeting the fall algorithm and provides 5 setting levels (0 - 4): low - medium - low - medium - medium - high - high.</w:t>
      </w:r>
    </w:p>
    <w:p w14:paraId="56D19DC7">
      <w:pPr>
        <w:keepNext w:val="0"/>
        <w:keepLines w:val="0"/>
        <w:pageBreakBefore w:val="0"/>
        <w:widowControl/>
        <w:numPr>
          <w:ilvl w:val="0"/>
          <w:numId w:val="6"/>
        </w:numPr>
        <w:suppressLineNumbers w:val="0"/>
        <w:pBdr>
          <w:left w:val="none" w:color="auto" w:sz="0" w:space="0"/>
        </w:pBdr>
        <w:kinsoku/>
        <w:wordWrap/>
        <w:overflowPunct/>
        <w:topLinePunct w:val="0"/>
        <w:autoSpaceDE/>
        <w:autoSpaceDN/>
        <w:bidi w:val="0"/>
        <w:adjustRightInd/>
        <w:snapToGrid/>
        <w:spacing w:before="0" w:beforeAutospacing="0" w:after="0" w:afterAutospacing="0"/>
        <w:ind w:left="60" w:leftChars="0" w:firstLine="0" w:firstLineChars="0"/>
        <w:textAlignment w:val="auto"/>
        <w:rPr>
          <w:rFonts w:hint="eastAsia" w:ascii="微软雅黑" w:hAnsi="微软雅黑" w:eastAsia="微软雅黑" w:cs="Times New Roman"/>
          <w:bCs/>
          <w:color w:val="000000"/>
          <w:kern w:val="2"/>
          <w:sz w:val="24"/>
          <w:szCs w:val="24"/>
          <w:lang w:val="en-US" w:eastAsia="zh-CN" w:bidi="ar-SA"/>
        </w:rPr>
      </w:pPr>
      <w:r>
        <w:rPr>
          <w:rFonts w:hint="eastAsia" w:ascii="微软雅黑" w:hAnsi="微软雅黑" w:eastAsia="微软雅黑" w:cs="Times New Roman"/>
          <w:bCs/>
          <w:color w:val="000000"/>
          <w:kern w:val="2"/>
          <w:sz w:val="24"/>
          <w:szCs w:val="24"/>
          <w:lang w:val="en-US" w:eastAsia="zh-CN" w:bidi="ar-SA"/>
        </w:rPr>
        <w:t>Height: It refers to the height that meets the trigger of the fall alarm and provides 5 setting levels (0 - 4): 0.5m - 1.0m - 1.5m - 2.0m - 2.5m.</w:t>
      </w:r>
    </w:p>
    <w:p w14:paraId="16650F8D">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Times New Roman"/>
          <w:bCs/>
          <w:color w:val="000000"/>
          <w:kern w:val="2"/>
          <w:sz w:val="24"/>
          <w:szCs w:val="24"/>
          <w:lang w:val="en-US" w:eastAsia="zh-CN" w:bidi="ar-SA"/>
        </w:rPr>
      </w:pPr>
      <w:r>
        <w:rPr>
          <w:rFonts w:hint="eastAsia" w:ascii="微软雅黑" w:hAnsi="微软雅黑" w:eastAsia="微软雅黑" w:cs="Times New Roman"/>
          <w:bCs/>
          <w:color w:val="000000"/>
          <w:kern w:val="2"/>
          <w:sz w:val="24"/>
          <w:szCs w:val="24"/>
          <w:lang w:val="en-US" w:eastAsia="zh-CN" w:bidi="ar-SA"/>
        </w:rPr>
        <w:t>(9)Press the button to turn off the switch command (0xCE16):</w:t>
      </w:r>
    </w:p>
    <w:p w14:paraId="36FCE02B">
      <w:pPr>
        <w:keepNext w:val="0"/>
        <w:keepLines w:val="0"/>
        <w:pageBreakBefore w:val="0"/>
        <w:widowControl/>
        <w:numPr>
          <w:ilvl w:val="0"/>
          <w:numId w:val="6"/>
        </w:numPr>
        <w:suppressLineNumbers w:val="0"/>
        <w:pBdr>
          <w:left w:val="none" w:color="auto" w:sz="0" w:space="0"/>
        </w:pBdr>
        <w:kinsoku/>
        <w:wordWrap/>
        <w:overflowPunct/>
        <w:topLinePunct w:val="0"/>
        <w:autoSpaceDE/>
        <w:autoSpaceDN/>
        <w:bidi w:val="0"/>
        <w:adjustRightInd/>
        <w:snapToGrid/>
        <w:spacing w:before="0" w:beforeAutospacing="0" w:after="0" w:afterAutospacing="0"/>
        <w:ind w:left="60" w:leftChars="0" w:firstLine="0" w:firstLineChars="0"/>
        <w:textAlignment w:val="auto"/>
        <w:rPr>
          <w:rFonts w:hint="eastAsia" w:ascii="微软雅黑" w:hAnsi="微软雅黑" w:eastAsia="微软雅黑" w:cs="Times New Roman"/>
          <w:bCs/>
          <w:color w:val="000000"/>
          <w:kern w:val="2"/>
          <w:sz w:val="24"/>
          <w:szCs w:val="24"/>
          <w:lang w:val="en-US" w:eastAsia="zh-CN" w:bidi="ar-SA"/>
        </w:rPr>
      </w:pPr>
      <w:r>
        <w:rPr>
          <w:rFonts w:hint="eastAsia" w:ascii="微软雅黑" w:hAnsi="微软雅黑" w:eastAsia="微软雅黑" w:cs="Times New Roman"/>
          <w:bCs/>
          <w:color w:val="000000"/>
          <w:kern w:val="2"/>
          <w:sz w:val="24"/>
          <w:szCs w:val="24"/>
          <w:lang w:val="en-US" w:eastAsia="zh-CN" w:bidi="ar-SA"/>
        </w:rPr>
        <w:t>The default device can be turned off by pressing a button, but after downstream shutdown, the device cannot be turned off by pressing a button</w:t>
      </w:r>
    </w:p>
    <w:p w14:paraId="259957D1">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Times New Roman"/>
          <w:bCs/>
          <w:color w:val="000000"/>
          <w:kern w:val="2"/>
          <w:sz w:val="24"/>
          <w:szCs w:val="24"/>
          <w:lang w:val="en-US" w:eastAsia="zh-CN" w:bidi="ar-SA"/>
        </w:rPr>
      </w:pPr>
      <w:r>
        <w:rPr>
          <w:rFonts w:hint="eastAsia" w:ascii="微软雅黑" w:hAnsi="微软雅黑" w:eastAsia="微软雅黑" w:cs="Times New Roman"/>
          <w:bCs/>
          <w:color w:val="000000"/>
          <w:kern w:val="2"/>
          <w:sz w:val="24"/>
          <w:szCs w:val="24"/>
          <w:lang w:val="en-US" w:eastAsia="zh-CN" w:bidi="ar-SA"/>
        </w:rPr>
        <w:t>(10)Control device triggers sleep switch issuance (0xCE18):</w:t>
      </w:r>
    </w:p>
    <w:p w14:paraId="13E212AA">
      <w:pPr>
        <w:keepNext w:val="0"/>
        <w:keepLines w:val="0"/>
        <w:pageBreakBefore w:val="0"/>
        <w:widowControl/>
        <w:numPr>
          <w:ilvl w:val="0"/>
          <w:numId w:val="6"/>
        </w:numPr>
        <w:suppressLineNumbers w:val="0"/>
        <w:pBdr>
          <w:left w:val="none" w:color="auto" w:sz="0" w:space="0"/>
        </w:pBdr>
        <w:kinsoku/>
        <w:wordWrap/>
        <w:overflowPunct/>
        <w:topLinePunct w:val="0"/>
        <w:autoSpaceDE/>
        <w:autoSpaceDN/>
        <w:bidi w:val="0"/>
        <w:adjustRightInd/>
        <w:snapToGrid/>
        <w:spacing w:before="0" w:beforeAutospacing="0" w:after="0" w:afterAutospacing="0"/>
        <w:ind w:left="60" w:leftChars="0" w:firstLine="0" w:firstLineChars="0"/>
        <w:textAlignment w:val="auto"/>
        <w:rPr>
          <w:rFonts w:hint="eastAsia" w:ascii="微软雅黑" w:hAnsi="微软雅黑" w:eastAsia="微软雅黑" w:cs="Times New Roman"/>
          <w:bCs/>
          <w:color w:val="000000"/>
          <w:kern w:val="2"/>
          <w:sz w:val="24"/>
          <w:szCs w:val="24"/>
          <w:lang w:val="en-US" w:eastAsia="zh-CN" w:bidi="ar-SA"/>
        </w:rPr>
      </w:pPr>
      <w:r>
        <w:rPr>
          <w:rFonts w:hint="eastAsia" w:ascii="微软雅黑" w:hAnsi="微软雅黑" w:eastAsia="微软雅黑" w:cs="Times New Roman"/>
          <w:bCs/>
          <w:color w:val="000000"/>
          <w:kern w:val="2"/>
          <w:sz w:val="24"/>
          <w:szCs w:val="24"/>
          <w:lang w:val="en-US" w:eastAsia="zh-CN" w:bidi="ar-SA"/>
        </w:rPr>
        <w:t>Default to on state, the device enters sleep mode after 40 minutes of inactivity, and does not enter sleep mode after downstream shutdown</w:t>
      </w:r>
    </w:p>
    <w:p w14:paraId="1FACE665">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Times New Roman"/>
          <w:bCs/>
          <w:color w:val="000000"/>
          <w:kern w:val="2"/>
          <w:sz w:val="24"/>
          <w:szCs w:val="24"/>
          <w:lang w:val="en-US" w:eastAsia="zh-CN" w:bidi="ar-SA"/>
        </w:rPr>
      </w:pPr>
      <w:r>
        <w:rPr>
          <w:rFonts w:hint="eastAsia" w:ascii="微软雅黑" w:hAnsi="微软雅黑" w:eastAsia="微软雅黑" w:cs="Times New Roman"/>
          <w:bCs/>
          <w:color w:val="000000"/>
          <w:kern w:val="2"/>
          <w:sz w:val="24"/>
          <w:szCs w:val="24"/>
          <w:lang w:val="en-US" w:eastAsia="zh-CN" w:bidi="ar-SA"/>
        </w:rPr>
        <w:t>(11)Press the button to trigger the SOS start switch (0xCE19)</w:t>
      </w:r>
    </w:p>
    <w:p w14:paraId="0EF8CB6A">
      <w:pPr>
        <w:keepNext w:val="0"/>
        <w:keepLines w:val="0"/>
        <w:pageBreakBefore w:val="0"/>
        <w:widowControl/>
        <w:numPr>
          <w:ilvl w:val="0"/>
          <w:numId w:val="6"/>
        </w:numPr>
        <w:suppressLineNumbers w:val="0"/>
        <w:pBdr>
          <w:left w:val="none" w:color="auto" w:sz="0" w:space="0"/>
        </w:pBdr>
        <w:kinsoku/>
        <w:wordWrap/>
        <w:overflowPunct/>
        <w:topLinePunct w:val="0"/>
        <w:autoSpaceDE/>
        <w:autoSpaceDN/>
        <w:bidi w:val="0"/>
        <w:adjustRightInd/>
        <w:snapToGrid/>
        <w:spacing w:before="0" w:beforeAutospacing="0" w:after="0" w:afterAutospacing="0"/>
        <w:ind w:left="60" w:leftChars="0" w:firstLine="0" w:firstLineChars="0"/>
        <w:textAlignment w:val="auto"/>
        <w:rPr>
          <w:rFonts w:hint="eastAsia" w:ascii="微软雅黑" w:hAnsi="微软雅黑" w:eastAsia="微软雅黑" w:cs="Times New Roman"/>
          <w:bCs/>
          <w:color w:val="000000"/>
          <w:kern w:val="2"/>
          <w:sz w:val="24"/>
          <w:szCs w:val="24"/>
          <w:lang w:val="en-US" w:eastAsia="zh-CN" w:bidi="ar-SA"/>
        </w:rPr>
      </w:pPr>
      <w:r>
        <w:rPr>
          <w:rFonts w:hint="eastAsia" w:ascii="微软雅黑" w:hAnsi="微软雅黑" w:eastAsia="微软雅黑" w:cs="Times New Roman"/>
          <w:bCs/>
          <w:color w:val="000000"/>
          <w:kern w:val="2"/>
          <w:sz w:val="24"/>
          <w:szCs w:val="24"/>
          <w:lang w:val="en-US" w:eastAsia="zh-CN" w:bidi="ar-SA"/>
        </w:rPr>
        <w:t>By default, it is in the on state. Long pressing the charging cable button can trigger SOS. After turning it off, long pressing the charging cable button will not trigger reporting SOS</w:t>
      </w:r>
    </w:p>
    <w:p w14:paraId="1E6B1E19">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Times New Roman"/>
          <w:bCs/>
          <w:color w:val="000000"/>
          <w:kern w:val="2"/>
          <w:sz w:val="24"/>
          <w:szCs w:val="24"/>
          <w:lang w:val="en-US" w:eastAsia="zh-CN" w:bidi="ar-SA"/>
        </w:rPr>
      </w:pPr>
      <w:r>
        <w:rPr>
          <w:rFonts w:hint="eastAsia" w:ascii="微软雅黑" w:hAnsi="微软雅黑" w:eastAsia="微软雅黑" w:cs="Times New Roman"/>
          <w:bCs/>
          <w:color w:val="000000"/>
          <w:kern w:val="2"/>
          <w:sz w:val="24"/>
          <w:szCs w:val="24"/>
          <w:lang w:val="en-US" w:eastAsia="zh-CN" w:bidi="ar-SA"/>
        </w:rPr>
        <w:t>(12) Device Health and Positioning Reporting Switch (0xCE20)</w:t>
      </w:r>
    </w:p>
    <w:p w14:paraId="50274CE6">
      <w:pPr>
        <w:keepNext w:val="0"/>
        <w:keepLines w:val="0"/>
        <w:pageBreakBefore w:val="0"/>
        <w:widowControl/>
        <w:numPr>
          <w:ilvl w:val="0"/>
          <w:numId w:val="6"/>
        </w:numPr>
        <w:suppressLineNumbers w:val="0"/>
        <w:pBdr>
          <w:left w:val="none" w:color="auto" w:sz="0" w:space="0"/>
        </w:pBdr>
        <w:kinsoku/>
        <w:wordWrap/>
        <w:overflowPunct/>
        <w:topLinePunct w:val="0"/>
        <w:autoSpaceDE/>
        <w:autoSpaceDN/>
        <w:bidi w:val="0"/>
        <w:adjustRightInd/>
        <w:snapToGrid/>
        <w:spacing w:before="0" w:beforeAutospacing="0" w:after="0" w:afterAutospacing="0"/>
        <w:ind w:left="60" w:leftChars="0" w:firstLine="0" w:firstLineChars="0"/>
        <w:textAlignment w:val="auto"/>
        <w:rPr>
          <w:rFonts w:hint="eastAsia" w:ascii="微软雅黑" w:hAnsi="微软雅黑" w:eastAsia="微软雅黑" w:cs="Times New Roman"/>
          <w:bCs/>
          <w:color w:val="000000"/>
          <w:kern w:val="2"/>
          <w:sz w:val="24"/>
          <w:szCs w:val="24"/>
          <w:lang w:val="en-US" w:eastAsia="zh-CN" w:bidi="ar-SA"/>
        </w:rPr>
      </w:pPr>
      <w:r>
        <w:rPr>
          <w:rFonts w:hint="eastAsia" w:ascii="微软雅黑" w:hAnsi="微软雅黑" w:eastAsia="微软雅黑" w:cs="Times New Roman"/>
          <w:bCs/>
          <w:color w:val="000000"/>
          <w:kern w:val="2"/>
          <w:sz w:val="24"/>
          <w:szCs w:val="24"/>
          <w:lang w:val="en-US" w:eastAsia="zh-CN" w:bidi="ar-SA"/>
        </w:rPr>
        <w:t>The default health report is enabled, and the default location report is enabled. The location/health enable and disable states can be set separately. After disabling, the device will not report health/location</w:t>
      </w:r>
    </w:p>
    <w:p w14:paraId="643BBD30">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Times New Roman"/>
          <w:bCs/>
          <w:color w:val="000000"/>
          <w:kern w:val="2"/>
          <w:sz w:val="24"/>
          <w:szCs w:val="24"/>
          <w:lang w:val="en-US" w:eastAsia="zh-CN" w:bidi="ar-SA"/>
        </w:rPr>
      </w:pPr>
      <w:r>
        <w:rPr>
          <w:rFonts w:hint="eastAsia" w:ascii="微软雅黑" w:hAnsi="微软雅黑" w:eastAsia="微软雅黑" w:cs="Times New Roman"/>
          <w:bCs/>
          <w:color w:val="000000"/>
          <w:kern w:val="2"/>
          <w:sz w:val="24"/>
          <w:szCs w:val="24"/>
          <w:lang w:val="en-US" w:eastAsia="zh-CN" w:bidi="ar-SA"/>
        </w:rPr>
        <w:t>(13)Health threshold setting (0xCE0300)</w:t>
      </w:r>
    </w:p>
    <w:p w14:paraId="0EE48437">
      <w:pPr>
        <w:keepNext w:val="0"/>
        <w:keepLines w:val="0"/>
        <w:pageBreakBefore w:val="0"/>
        <w:widowControl/>
        <w:numPr>
          <w:ilvl w:val="0"/>
          <w:numId w:val="6"/>
        </w:numPr>
        <w:suppressLineNumbers w:val="0"/>
        <w:pBdr>
          <w:left w:val="none" w:color="auto" w:sz="0" w:space="0"/>
        </w:pBdr>
        <w:kinsoku/>
        <w:wordWrap/>
        <w:overflowPunct/>
        <w:topLinePunct w:val="0"/>
        <w:autoSpaceDE/>
        <w:autoSpaceDN/>
        <w:bidi w:val="0"/>
        <w:adjustRightInd/>
        <w:snapToGrid/>
        <w:spacing w:before="0" w:beforeAutospacing="0" w:after="0" w:afterAutospacing="0"/>
        <w:ind w:left="60" w:leftChars="0" w:firstLine="0" w:firstLineChars="0"/>
        <w:textAlignment w:val="auto"/>
        <w:rPr>
          <w:rFonts w:hint="eastAsia" w:ascii="微软雅黑" w:hAnsi="微软雅黑" w:eastAsia="微软雅黑" w:cs="Times New Roman"/>
          <w:bCs/>
          <w:color w:val="000000"/>
          <w:kern w:val="2"/>
          <w:sz w:val="24"/>
          <w:szCs w:val="24"/>
          <w:lang w:val="en-US" w:eastAsia="zh-CN" w:bidi="ar-SA"/>
        </w:rPr>
      </w:pPr>
      <w:r>
        <w:rPr>
          <w:rFonts w:hint="eastAsia" w:ascii="微软雅黑" w:hAnsi="微软雅黑" w:eastAsia="微软雅黑" w:cs="Times New Roman"/>
          <w:bCs/>
          <w:color w:val="000000"/>
          <w:kern w:val="2"/>
          <w:sz w:val="24"/>
          <w:szCs w:val="24"/>
          <w:lang w:val="en-US" w:eastAsia="zh-CN" w:bidi="ar-SA"/>
        </w:rPr>
        <w:t>Health threshold issuance, downward command. After the device receives it, it issues the normal range of health threshold. Health data outside this range will be reported as an alarm</w:t>
      </w:r>
    </w:p>
    <w:p w14:paraId="10C88D02">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Times New Roman"/>
          <w:bCs/>
          <w:color w:val="000000"/>
          <w:kern w:val="2"/>
          <w:sz w:val="24"/>
          <w:szCs w:val="24"/>
          <w:lang w:val="en-US" w:eastAsia="zh-CN" w:bidi="ar-SA"/>
        </w:rPr>
      </w:pPr>
      <w:r>
        <w:rPr>
          <w:rFonts w:hint="eastAsia" w:ascii="微软雅黑" w:hAnsi="微软雅黑" w:eastAsia="微软雅黑" w:cs="Times New Roman"/>
          <w:bCs/>
          <w:color w:val="000000"/>
          <w:kern w:val="2"/>
          <w:sz w:val="24"/>
          <w:szCs w:val="24"/>
          <w:lang w:val="en-US" w:eastAsia="zh-CN" w:bidi="ar-SA"/>
        </w:rPr>
        <w:t xml:space="preserve"> (14)GPS normally open switch (0xCE24):</w:t>
      </w:r>
    </w:p>
    <w:p w14:paraId="39C15662">
      <w:pPr>
        <w:keepNext w:val="0"/>
        <w:keepLines w:val="0"/>
        <w:pageBreakBefore w:val="0"/>
        <w:widowControl/>
        <w:numPr>
          <w:ilvl w:val="0"/>
          <w:numId w:val="6"/>
        </w:numPr>
        <w:suppressLineNumbers w:val="0"/>
        <w:pBdr>
          <w:left w:val="none" w:color="auto" w:sz="0" w:space="0"/>
        </w:pBdr>
        <w:kinsoku/>
        <w:wordWrap/>
        <w:overflowPunct/>
        <w:topLinePunct w:val="0"/>
        <w:autoSpaceDE/>
        <w:autoSpaceDN/>
        <w:bidi w:val="0"/>
        <w:adjustRightInd/>
        <w:snapToGrid/>
        <w:spacing w:before="0" w:beforeAutospacing="0" w:after="0" w:afterAutospacing="0"/>
        <w:ind w:left="60" w:leftChars="0" w:firstLine="0" w:firstLineChars="0"/>
        <w:textAlignment w:val="auto"/>
        <w:rPr>
          <w:rFonts w:hint="eastAsia" w:ascii="微软雅黑" w:hAnsi="微软雅黑" w:eastAsia="微软雅黑" w:cs="Times New Roman"/>
          <w:bCs/>
          <w:color w:val="000000"/>
          <w:kern w:val="2"/>
          <w:sz w:val="24"/>
          <w:szCs w:val="24"/>
          <w:lang w:val="en-US" w:eastAsia="zh-CN" w:bidi="ar-SA"/>
        </w:rPr>
      </w:pPr>
      <w:r>
        <w:rPr>
          <w:rFonts w:hint="eastAsia" w:ascii="微软雅黑" w:hAnsi="微软雅黑" w:eastAsia="微软雅黑" w:cs="Times New Roman"/>
          <w:bCs/>
          <w:color w:val="000000"/>
          <w:kern w:val="2"/>
          <w:sz w:val="24"/>
          <w:szCs w:val="24"/>
          <w:lang w:val="en-US" w:eastAsia="zh-CN" w:bidi="ar-SA"/>
        </w:rPr>
        <w:t>After being turned on, the internal interface is normally open to collect GPS, which can speed up the GPS positioning time in general environments. However, the power consumption will increase, and it will be turned off by default</w:t>
      </w:r>
    </w:p>
    <w:p w14:paraId="69ED1FAD">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Times New Roman"/>
          <w:bCs/>
          <w:color w:val="000000"/>
          <w:kern w:val="2"/>
          <w:sz w:val="24"/>
          <w:szCs w:val="24"/>
          <w:lang w:val="en-US" w:eastAsia="zh-CN" w:bidi="ar-SA"/>
        </w:rPr>
      </w:pPr>
      <w:r>
        <w:rPr>
          <w:rFonts w:hint="eastAsia" w:ascii="微软雅黑" w:hAnsi="微软雅黑" w:eastAsia="微软雅黑" w:cs="Times New Roman"/>
          <w:bCs/>
          <w:color w:val="000000"/>
          <w:kern w:val="2"/>
          <w:sz w:val="24"/>
          <w:szCs w:val="24"/>
          <w:lang w:val="en-US" w:eastAsia="zh-CN" w:bidi="ar-SA"/>
        </w:rPr>
        <w:t>(15) Equipment vibration setting (0xCE23)</w:t>
      </w:r>
    </w:p>
    <w:p w14:paraId="43C40458">
      <w:pPr>
        <w:keepNext w:val="0"/>
        <w:keepLines w:val="0"/>
        <w:pageBreakBefore w:val="0"/>
        <w:widowControl/>
        <w:numPr>
          <w:ilvl w:val="0"/>
          <w:numId w:val="6"/>
        </w:numPr>
        <w:suppressLineNumbers w:val="0"/>
        <w:pBdr>
          <w:left w:val="none" w:color="auto" w:sz="0" w:space="0"/>
        </w:pBdr>
        <w:kinsoku/>
        <w:wordWrap/>
        <w:overflowPunct/>
        <w:topLinePunct w:val="0"/>
        <w:autoSpaceDE/>
        <w:autoSpaceDN/>
        <w:bidi w:val="0"/>
        <w:adjustRightInd/>
        <w:snapToGrid/>
        <w:spacing w:before="0" w:beforeAutospacing="0" w:after="0" w:afterAutospacing="0"/>
        <w:ind w:left="60" w:leftChars="0" w:firstLine="0" w:firstLineChars="0"/>
        <w:textAlignment w:val="auto"/>
        <w:rPr>
          <w:rFonts w:hint="eastAsia" w:ascii="微软雅黑" w:hAnsi="微软雅黑" w:eastAsia="微软雅黑" w:cs="Times New Roman"/>
          <w:bCs/>
          <w:color w:val="000000"/>
          <w:kern w:val="2"/>
          <w:sz w:val="24"/>
          <w:szCs w:val="24"/>
          <w:lang w:val="en-US" w:eastAsia="zh-CN" w:bidi="ar-SA"/>
        </w:rPr>
      </w:pPr>
      <w:r>
        <w:rPr>
          <w:rFonts w:hint="eastAsia" w:ascii="微软雅黑" w:hAnsi="微软雅黑" w:eastAsia="微软雅黑" w:cs="Times New Roman"/>
          <w:bCs/>
          <w:color w:val="000000"/>
          <w:kern w:val="2"/>
          <w:sz w:val="24"/>
          <w:szCs w:val="24"/>
          <w:lang w:val="en-US" w:eastAsia="zh-CN" w:bidi="ar-SA"/>
        </w:rPr>
        <w:t>After receiving the down command, the device's vibration duration changes to the down duration, ranging from 0-60 seconds</w:t>
      </w:r>
    </w:p>
    <w:p w14:paraId="579AA04D">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Times New Roman"/>
          <w:bCs/>
          <w:color w:val="000000"/>
          <w:kern w:val="2"/>
          <w:sz w:val="24"/>
          <w:szCs w:val="24"/>
          <w:lang w:val="en-US" w:eastAsia="zh-CN" w:bidi="ar-SA"/>
        </w:rPr>
      </w:pPr>
      <w:r>
        <w:rPr>
          <w:rFonts w:hint="eastAsia" w:ascii="微软雅黑" w:hAnsi="微软雅黑" w:eastAsia="微软雅黑" w:cs="Times New Roman"/>
          <w:bCs/>
          <w:color w:val="000000"/>
          <w:kern w:val="2"/>
          <w:sz w:val="24"/>
          <w:szCs w:val="24"/>
          <w:lang w:val="en-US" w:eastAsia="zh-CN" w:bidi="ar-SA"/>
        </w:rPr>
        <w:t xml:space="preserve"> (16)Sleep statistics time period distribution (0x1D)</w:t>
      </w:r>
    </w:p>
    <w:p w14:paraId="6E03BE7C">
      <w:pPr>
        <w:keepNext w:val="0"/>
        <w:keepLines w:val="0"/>
        <w:pageBreakBefore w:val="0"/>
        <w:widowControl/>
        <w:numPr>
          <w:ilvl w:val="0"/>
          <w:numId w:val="6"/>
        </w:numPr>
        <w:suppressLineNumbers w:val="0"/>
        <w:pBdr>
          <w:left w:val="none" w:color="auto" w:sz="0" w:space="0"/>
        </w:pBdr>
        <w:kinsoku/>
        <w:wordWrap/>
        <w:overflowPunct/>
        <w:topLinePunct w:val="0"/>
        <w:autoSpaceDE/>
        <w:autoSpaceDN/>
        <w:bidi w:val="0"/>
        <w:adjustRightInd/>
        <w:snapToGrid/>
        <w:spacing w:before="0" w:beforeAutospacing="0" w:after="0" w:afterAutospacing="0"/>
        <w:ind w:left="60" w:leftChars="0" w:firstLine="0" w:firstLineChars="0"/>
        <w:textAlignment w:val="auto"/>
        <w:rPr>
          <w:rFonts w:hint="eastAsia" w:ascii="微软雅黑" w:hAnsi="微软雅黑" w:eastAsia="微软雅黑" w:cs="Times New Roman"/>
          <w:bCs/>
          <w:color w:val="000000"/>
          <w:kern w:val="2"/>
          <w:sz w:val="24"/>
          <w:szCs w:val="24"/>
          <w:lang w:val="en-US" w:eastAsia="zh-CN" w:bidi="ar-SA"/>
        </w:rPr>
      </w:pPr>
      <w:r>
        <w:rPr>
          <w:rFonts w:hint="eastAsia" w:ascii="微软雅黑" w:hAnsi="微软雅黑" w:eastAsia="微软雅黑" w:cs="Times New Roman"/>
          <w:bCs/>
          <w:color w:val="000000"/>
          <w:kern w:val="2"/>
          <w:sz w:val="24"/>
          <w:szCs w:val="24"/>
          <w:lang w:val="en-US" w:eastAsia="zh-CN" w:bidi="ar-SA"/>
        </w:rPr>
        <w:t>Different time periods can be issued, such as 13:00-14:00, during which sleep statistics data will be collected and reported</w:t>
      </w:r>
    </w:p>
    <w:p w14:paraId="35CEC885">
      <w:pPr>
        <w:keepNext w:val="0"/>
        <w:keepLines w:val="0"/>
        <w:pageBreakBefore w:val="0"/>
        <w:widowControl/>
        <w:numPr>
          <w:ilvl w:val="0"/>
          <w:numId w:val="6"/>
        </w:numPr>
        <w:suppressLineNumbers w:val="0"/>
        <w:pBdr>
          <w:left w:val="none" w:color="auto" w:sz="0" w:space="0"/>
        </w:pBdr>
        <w:kinsoku/>
        <w:wordWrap/>
        <w:overflowPunct/>
        <w:topLinePunct w:val="0"/>
        <w:autoSpaceDE/>
        <w:autoSpaceDN/>
        <w:bidi w:val="0"/>
        <w:adjustRightInd/>
        <w:snapToGrid/>
        <w:spacing w:before="0" w:beforeAutospacing="0" w:after="0" w:afterAutospacing="0"/>
        <w:ind w:left="60" w:leftChars="0" w:firstLine="0" w:firstLineChars="0"/>
        <w:textAlignment w:val="auto"/>
        <w:rPr>
          <w:rFonts w:hint="eastAsia" w:ascii="微软雅黑" w:hAnsi="微软雅黑" w:eastAsia="微软雅黑" w:cs="微软雅黑"/>
          <w:bCs/>
          <w:color w:val="auto"/>
          <w:kern w:val="2"/>
          <w:sz w:val="21"/>
          <w:szCs w:val="21"/>
          <w:lang w:val="en-US" w:eastAsia="zh-CN" w:bidi="ar-SA"/>
        </w:rPr>
      </w:pPr>
    </w:p>
    <w:p w14:paraId="0354F714">
      <w:pPr>
        <w:numPr>
          <w:ilvl w:val="0"/>
          <w:numId w:val="0"/>
        </w:numPr>
        <w:ind w:leftChars="0" w:firstLine="720" w:firstLineChars="300"/>
        <w:outlineLvl w:val="9"/>
        <w:rPr>
          <w:rFonts w:hint="eastAsia" w:ascii="微软雅黑" w:hAnsi="微软雅黑" w:cs="Times New Roman"/>
          <w:bCs/>
          <w:color w:val="000000"/>
          <w:kern w:val="2"/>
          <w:sz w:val="24"/>
          <w:szCs w:val="24"/>
          <w:lang w:val="en-US" w:eastAsia="zh-CN" w:bidi="ar-SA"/>
        </w:rPr>
      </w:pPr>
    </w:p>
    <w:p w14:paraId="38562B74">
      <w:pPr>
        <w:pStyle w:val="2"/>
        <w:numPr>
          <w:ilvl w:val="0"/>
          <w:numId w:val="0"/>
        </w:numPr>
        <w:spacing w:line="360" w:lineRule="auto"/>
        <w:ind w:left="210" w:leftChars="0"/>
      </w:pPr>
      <w:bookmarkStart w:id="20" w:name="_Toc13725"/>
      <w:r>
        <w:rPr>
          <w:rFonts w:hint="eastAsia"/>
          <w:lang w:val="en-US" w:eastAsia="zh-CN"/>
        </w:rPr>
        <w:t>3.</w:t>
      </w:r>
      <w:r>
        <w:rPr>
          <w:rFonts w:hint="eastAsia"/>
        </w:rPr>
        <w:t>Protocol Data Packet Structure</w:t>
      </w:r>
      <w:bookmarkEnd w:id="7"/>
      <w:bookmarkEnd w:id="20"/>
    </w:p>
    <w:p w14:paraId="37E1194E">
      <w:pPr>
        <w:spacing w:line="360" w:lineRule="auto"/>
        <w:ind w:firstLine="42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 basic protocol data packet structure is shown in Figure 1.：</w:t>
      </w:r>
    </w:p>
    <w:p w14:paraId="675D4DFB">
      <w:pPr>
        <w:spacing w:line="360" w:lineRule="auto"/>
        <w:jc w:val="center"/>
        <w:rPr>
          <w:rFonts w:ascii="微软雅黑" w:hAnsi="微软雅黑"/>
        </w:rPr>
      </w:pPr>
      <w:r>
        <w:drawing>
          <wp:inline distT="0" distB="0" distL="0" distR="0">
            <wp:extent cx="5410200" cy="18288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9" cstate="print"/>
                    <a:srcRect/>
                    <a:stretch>
                      <a:fillRect/>
                    </a:stretch>
                  </pic:blipFill>
                  <pic:spPr>
                    <a:xfrm>
                      <a:off x="0" y="0"/>
                      <a:ext cx="5410200" cy="1828800"/>
                    </a:xfrm>
                    <a:prstGeom prst="rect">
                      <a:avLst/>
                    </a:prstGeom>
                    <a:noFill/>
                    <a:ln w="9525" cmpd="sng">
                      <a:noFill/>
                      <a:miter lim="800000"/>
                      <a:headEnd/>
                      <a:tailEnd/>
                    </a:ln>
                  </pic:spPr>
                </pic:pic>
              </a:graphicData>
            </a:graphic>
          </wp:inline>
        </w:drawing>
      </w:r>
    </w:p>
    <w:p w14:paraId="27814651">
      <w:pPr>
        <w:spacing w:line="360" w:lineRule="auto"/>
        <w:jc w:val="center"/>
        <w:rPr>
          <w:rFonts w:ascii="微软雅黑" w:hAnsi="微软雅黑"/>
          <w:sz w:val="18"/>
          <w:szCs w:val="18"/>
        </w:rPr>
      </w:pPr>
      <w:r>
        <w:rPr>
          <w:rFonts w:hint="eastAsia" w:ascii="微软雅黑" w:hAnsi="微软雅黑" w:cs="Calibri"/>
          <w:b/>
          <w:bCs w:val="0"/>
          <w:sz w:val="18"/>
          <w:szCs w:val="18"/>
          <w:lang w:val="en-US" w:eastAsia="zh-CN"/>
        </w:rPr>
        <w:t>Figure</w:t>
      </w:r>
      <w:r>
        <w:rPr>
          <w:rFonts w:ascii="微软雅黑" w:hAnsi="微软雅黑" w:cs="Calibri"/>
          <w:b/>
          <w:bCs w:val="0"/>
          <w:sz w:val="18"/>
          <w:szCs w:val="18"/>
        </w:rPr>
        <w:t xml:space="preserve">1 </w:t>
      </w:r>
    </w:p>
    <w:p w14:paraId="1F756905">
      <w:pPr>
        <w:spacing w:line="360" w:lineRule="auto"/>
        <w:jc w:val="center"/>
        <w:rPr>
          <w:rFonts w:ascii="微软雅黑" w:hAnsi="微软雅黑"/>
          <w:sz w:val="18"/>
          <w:szCs w:val="18"/>
        </w:rPr>
      </w:pPr>
    </w:p>
    <w:p w14:paraId="3E97C127">
      <w:pPr>
        <w:pStyle w:val="3"/>
        <w:numPr>
          <w:ilvl w:val="0"/>
          <w:numId w:val="0"/>
        </w:numPr>
        <w:tabs>
          <w:tab w:val="left" w:pos="993"/>
        </w:tabs>
        <w:spacing w:line="360" w:lineRule="auto"/>
        <w:ind w:left="851" w:leftChars="0"/>
        <w:rPr>
          <w:rFonts w:hint="eastAsia" w:ascii="微软雅黑" w:hAnsi="微软雅黑"/>
          <w:szCs w:val="21"/>
        </w:rPr>
      </w:pPr>
      <w:bookmarkStart w:id="21" w:name="_Toc3173"/>
      <w:bookmarkStart w:id="22" w:name="_Toc19421"/>
      <w:r>
        <w:rPr>
          <w:rFonts w:hint="eastAsia" w:ascii="微软雅黑" w:hAnsi="微软雅黑"/>
          <w:szCs w:val="21"/>
          <w:lang w:val="en-US" w:eastAsia="zh-CN"/>
        </w:rPr>
        <w:t xml:space="preserve">3.1 </w:t>
      </w:r>
      <w:r>
        <w:rPr>
          <w:rFonts w:hint="eastAsia" w:ascii="微软雅黑" w:hAnsi="微软雅黑"/>
          <w:szCs w:val="21"/>
        </w:rPr>
        <w:t>Data Header</w:t>
      </w:r>
      <w:bookmarkEnd w:id="21"/>
      <w:bookmarkEnd w:id="22"/>
    </w:p>
    <w:p w14:paraId="253C4BF7">
      <w:pPr>
        <w:numPr>
          <w:ilvl w:val="0"/>
          <w:numId w:val="0"/>
        </w:numPr>
        <w:tabs>
          <w:tab w:val="left" w:pos="993"/>
        </w:tabs>
        <w:spacing w:line="360" w:lineRule="auto"/>
        <w:outlineLvl w:val="9"/>
        <w:rPr>
          <w:rFonts w:hint="eastAsia" w:ascii="微软雅黑" w:hAnsi="微软雅黑" w:eastAsia="微软雅黑" w:cs="宋体"/>
          <w:bCs/>
          <w:color w:val="auto"/>
          <w:kern w:val="2"/>
          <w:sz w:val="21"/>
          <w:szCs w:val="21"/>
          <w:lang w:val="en-US" w:eastAsia="zh-CN" w:bidi="ar-SA"/>
        </w:rPr>
      </w:pPr>
      <w:r>
        <w:rPr>
          <w:rFonts w:hint="eastAsia" w:ascii="微软雅黑" w:hAnsi="微软雅黑"/>
          <w:szCs w:val="21"/>
          <w:lang w:val="en-US" w:eastAsia="zh-CN"/>
        </w:rPr>
        <w:tab/>
      </w:r>
      <w:r>
        <w:rPr>
          <w:rFonts w:hint="eastAsia" w:ascii="微软雅黑" w:hAnsi="微软雅黑" w:eastAsia="微软雅黑" w:cs="宋体"/>
          <w:bCs/>
          <w:color w:val="auto"/>
          <w:kern w:val="2"/>
          <w:sz w:val="21"/>
          <w:szCs w:val="21"/>
          <w:lang w:val="en-US" w:eastAsia="zh-CN" w:bidi="ar-SA"/>
        </w:rPr>
        <w:t>Each data packet begins with a 4-byte Header or token (in some response messages, a timestamp is used instead):</w:t>
      </w:r>
    </w:p>
    <w:p w14:paraId="0F4DABD7">
      <w:pPr>
        <w:numPr>
          <w:ilvl w:val="0"/>
          <w:numId w:val="0"/>
        </w:numPr>
        <w:tabs>
          <w:tab w:val="left" w:pos="993"/>
        </w:tabs>
        <w:spacing w:line="360" w:lineRule="auto"/>
        <w:outlineLvl w:val="9"/>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Currently, the token for Eurofins devices is fixed as BD BDBDBD</w:t>
      </w:r>
    </w:p>
    <w:p w14:paraId="39BA2F41">
      <w:pPr>
        <w:spacing w:line="360" w:lineRule="auto"/>
        <w:ind w:left="840" w:leftChars="0" w:firstLine="420" w:firstLineChars="0"/>
        <w:outlineLvl w:val="9"/>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Header: 0xBD 0xBD 0xBD 0xBD</w:t>
      </w:r>
    </w:p>
    <w:p w14:paraId="65A31ACC">
      <w:pPr>
        <w:spacing w:line="360" w:lineRule="auto"/>
        <w:ind w:left="840" w:leftChars="0" w:firstLine="420"/>
        <w:outlineLvl w:val="9"/>
        <w:rPr>
          <w:rFonts w:ascii="微软雅黑" w:hAnsi="微软雅黑" w:cs="宋体"/>
          <w:color w:val="auto"/>
          <w:sz w:val="21"/>
          <w:szCs w:val="21"/>
        </w:rPr>
      </w:pPr>
      <w:r>
        <w:rPr>
          <w:rFonts w:hint="eastAsia" w:ascii="微软雅黑" w:hAnsi="微软雅黑" w:eastAsia="微软雅黑" w:cs="宋体"/>
          <w:bCs/>
          <w:color w:val="auto"/>
          <w:kern w:val="2"/>
          <w:sz w:val="21"/>
          <w:szCs w:val="21"/>
          <w:lang w:val="en-US" w:eastAsia="zh-CN" w:bidi="ar-SA"/>
        </w:rPr>
        <w:t>Timestamp: 32 bits, generated by the server</w:t>
      </w:r>
    </w:p>
    <w:p w14:paraId="2ECA3722">
      <w:pPr>
        <w:pStyle w:val="3"/>
        <w:numPr>
          <w:ilvl w:val="0"/>
          <w:numId w:val="0"/>
        </w:numPr>
        <w:tabs>
          <w:tab w:val="left" w:pos="993"/>
        </w:tabs>
        <w:spacing w:line="360" w:lineRule="auto"/>
        <w:ind w:left="851" w:leftChars="0"/>
        <w:rPr>
          <w:rFonts w:hint="eastAsia" w:ascii="微软雅黑" w:hAnsi="微软雅黑" w:eastAsia="微软雅黑" w:cs="微软雅黑"/>
        </w:rPr>
      </w:pPr>
      <w:bookmarkStart w:id="23" w:name="_Toc17665"/>
      <w:bookmarkStart w:id="24" w:name="_Toc28091"/>
      <w:bookmarkStart w:id="25" w:name="_Toc30955"/>
      <w:r>
        <w:rPr>
          <w:rFonts w:hint="eastAsia" w:ascii="微软雅黑" w:hAnsi="微软雅黑" w:eastAsia="微软雅黑" w:cs="微软雅黑"/>
          <w:lang w:val="en-US" w:eastAsia="zh-CN"/>
        </w:rPr>
        <w:t xml:space="preserve">3.2 </w:t>
      </w:r>
      <w:r>
        <w:rPr>
          <w:rFonts w:hint="eastAsia" w:ascii="微软雅黑" w:hAnsi="微软雅黑" w:eastAsia="微软雅黑" w:cs="微软雅黑"/>
        </w:rPr>
        <w:t>Message ID</w:t>
      </w:r>
      <w:bookmarkEnd w:id="23"/>
      <w:bookmarkEnd w:id="24"/>
    </w:p>
    <w:p w14:paraId="405D6B9B">
      <w:pPr>
        <w:pStyle w:val="1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 </w:t>
      </w: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MessageId represents the content as described in Chapter 3.</w:t>
      </w:r>
    </w:p>
    <w:p w14:paraId="574BE938">
      <w:pPr>
        <w:pStyle w:val="10"/>
        <w:rPr>
          <w:rFonts w:ascii="微软雅黑" w:hAnsi="微软雅黑"/>
          <w:szCs w:val="21"/>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Every time the TCP connection is established, the device side will first report the 0xF0 message, which contains the unique identifier IMEI of the device. The server side needs to record this IMEI as an identifier. Then it will respond with the 0xF1 message. The device side will consider the connection successful only after receiving this response. Otherwise, it will disconnect the link.</w:t>
      </w:r>
    </w:p>
    <w:p w14:paraId="476C5A55">
      <w:pPr>
        <w:pStyle w:val="3"/>
        <w:numPr>
          <w:ilvl w:val="0"/>
          <w:numId w:val="0"/>
        </w:numPr>
        <w:tabs>
          <w:tab w:val="left" w:pos="993"/>
        </w:tabs>
        <w:spacing w:line="360" w:lineRule="auto"/>
        <w:ind w:left="851" w:leftChars="0"/>
      </w:pPr>
      <w:bookmarkStart w:id="26" w:name="_Toc4441"/>
      <w:r>
        <w:rPr>
          <w:rFonts w:hint="eastAsia"/>
          <w:lang w:val="en-US" w:eastAsia="zh-CN"/>
        </w:rPr>
        <w:t xml:space="preserve">3.3 </w:t>
      </w:r>
      <w:r>
        <w:rPr>
          <w:rFonts w:hint="eastAsia"/>
        </w:rPr>
        <w:t>Token Generation Mechanism</w:t>
      </w:r>
      <w:bookmarkEnd w:id="25"/>
      <w:bookmarkEnd w:id="26"/>
    </w:p>
    <w:p w14:paraId="629E27B9">
      <w:pPr>
        <w:spacing w:line="360" w:lineRule="auto"/>
        <w:ind w:left="840" w:firstLine="420"/>
        <w:rPr>
          <w:rFonts w:ascii="微软雅黑" w:hAnsi="微软雅黑"/>
          <w:szCs w:val="21"/>
        </w:rPr>
      </w:pPr>
      <w:r>
        <w:rPr>
          <w:rFonts w:hint="eastAsia" w:ascii="微软雅黑" w:hAnsi="微软雅黑"/>
          <w:szCs w:val="21"/>
        </w:rPr>
        <w:t>Currently fixed to</w:t>
      </w:r>
      <w:r>
        <w:rPr>
          <w:rFonts w:hint="eastAsia" w:ascii="微软雅黑" w:hAnsi="微软雅黑"/>
          <w:szCs w:val="21"/>
          <w:lang w:val="en-US" w:eastAsia="zh-CN"/>
        </w:rPr>
        <w:t xml:space="preserve">  </w:t>
      </w:r>
      <w:r>
        <w:rPr>
          <w:rFonts w:hint="eastAsia" w:ascii="微软雅黑" w:hAnsi="微软雅黑"/>
          <w:szCs w:val="21"/>
        </w:rPr>
        <w:t>BDBDBDBD</w:t>
      </w:r>
    </w:p>
    <w:p w14:paraId="6E4955C7">
      <w:pPr>
        <w:spacing w:line="360" w:lineRule="auto"/>
        <w:ind w:left="840" w:firstLine="420"/>
        <w:rPr>
          <w:rFonts w:ascii="微软雅黑" w:hAnsi="微软雅黑"/>
          <w:szCs w:val="21"/>
        </w:rPr>
      </w:pPr>
    </w:p>
    <w:p w14:paraId="1E71227B">
      <w:pPr>
        <w:pStyle w:val="3"/>
        <w:numPr>
          <w:ilvl w:val="0"/>
          <w:numId w:val="0"/>
        </w:numPr>
        <w:tabs>
          <w:tab w:val="left" w:pos="993"/>
        </w:tabs>
        <w:spacing w:line="360" w:lineRule="auto"/>
        <w:ind w:left="851" w:leftChars="0"/>
        <w:rPr>
          <w:rFonts w:hint="eastAsia" w:ascii="微软雅黑" w:hAnsi="微软雅黑" w:eastAsia="微软雅黑" w:cs="微软雅黑"/>
        </w:rPr>
      </w:pPr>
      <w:bookmarkStart w:id="27" w:name="_Toc1204"/>
      <w:bookmarkStart w:id="28" w:name="_Toc694"/>
      <w:r>
        <w:rPr>
          <w:rFonts w:hint="eastAsia" w:ascii="微软雅黑" w:hAnsi="微软雅黑" w:eastAsia="微软雅黑" w:cs="微软雅黑"/>
          <w:lang w:val="en-US" w:eastAsia="zh-CN"/>
        </w:rPr>
        <w:t xml:space="preserve">3.4 </w:t>
      </w:r>
      <w:r>
        <w:rPr>
          <w:rFonts w:hint="eastAsia" w:ascii="微软雅黑" w:hAnsi="微软雅黑" w:eastAsia="微软雅黑" w:cs="微软雅黑"/>
        </w:rPr>
        <w:t>Payload</w:t>
      </w:r>
      <w:bookmarkEnd w:id="27"/>
      <w:bookmarkEnd w:id="28"/>
    </w:p>
    <w:p w14:paraId="6FBFA88E">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The payload below refers to the effective content of the protocol, excluding the head token and checksum. The length of the content is indicated afterwards. </w:t>
      </w:r>
    </w:p>
    <w:p w14:paraId="365FC102">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The data formats used in the payload are shown in the following table:</w:t>
      </w:r>
    </w:p>
    <w:p w14:paraId="4E712187">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[U-unsigned; I-signed; X-bitfield; number-bytes occupied]</w:t>
      </w:r>
    </w:p>
    <w:p w14:paraId="5DD307D9">
      <w:pPr>
        <w:ind w:firstLine="420" w:firstLineChars="0"/>
        <w:rPr>
          <w:rFonts w:hint="eastAsia"/>
        </w:rPr>
      </w:pPr>
      <w:r>
        <w:rPr>
          <w:rFonts w:hint="eastAsia"/>
          <w:lang w:val="en-US" w:eastAsia="zh-CN"/>
        </w:rPr>
        <w:tab/>
      </w:r>
      <w:r>
        <w:rPr>
          <w:rFonts w:hint="eastAsia"/>
          <w:color w:val="FF0000"/>
        </w:rPr>
        <w:t>In the protocol below, little-endian is used for all data types except for ch, u8, i8, and x8.</w:t>
      </w:r>
    </w:p>
    <w:tbl>
      <w:tblPr>
        <w:tblStyle w:val="28"/>
        <w:tblW w:w="0" w:type="auto"/>
        <w:tblInd w:w="534" w:type="dxa"/>
        <w:tblLayout w:type="autofit"/>
        <w:tblCellMar>
          <w:top w:w="0" w:type="dxa"/>
          <w:left w:w="108" w:type="dxa"/>
          <w:bottom w:w="0" w:type="dxa"/>
          <w:right w:w="108" w:type="dxa"/>
        </w:tblCellMar>
      </w:tblPr>
      <w:tblGrid>
        <w:gridCol w:w="710"/>
        <w:gridCol w:w="1678"/>
        <w:gridCol w:w="1210"/>
        <w:gridCol w:w="2780"/>
        <w:gridCol w:w="1187"/>
        <w:gridCol w:w="1511"/>
      </w:tblGrid>
      <w:tr w14:paraId="6B4EE809">
        <w:trPr>
          <w:trHeight w:val="300" w:hRule="atLeast"/>
        </w:trPr>
        <w:tc>
          <w:tcPr>
            <w:tcW w:w="0" w:type="auto"/>
            <w:tcBorders>
              <w:top w:val="single" w:color="auto" w:sz="4" w:space="0"/>
              <w:left w:val="single" w:color="auto" w:sz="4" w:space="0"/>
              <w:bottom w:val="single" w:color="auto" w:sz="4" w:space="0"/>
              <w:right w:val="single" w:color="auto" w:sz="4" w:space="0"/>
            </w:tcBorders>
            <w:noWrap/>
            <w:vAlign w:val="bottom"/>
          </w:tcPr>
          <w:p w14:paraId="582F00D9">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Short</w:t>
            </w:r>
          </w:p>
        </w:tc>
        <w:tc>
          <w:tcPr>
            <w:tcW w:w="0" w:type="auto"/>
            <w:tcBorders>
              <w:top w:val="single" w:color="auto" w:sz="4" w:space="0"/>
              <w:left w:val="nil"/>
              <w:bottom w:val="single" w:color="auto" w:sz="4" w:space="0"/>
              <w:right w:val="single" w:color="auto" w:sz="4" w:space="0"/>
            </w:tcBorders>
            <w:noWrap/>
            <w:vAlign w:val="bottom"/>
          </w:tcPr>
          <w:p w14:paraId="00E80ADD">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peTypeType</w:t>
            </w:r>
          </w:p>
        </w:tc>
        <w:tc>
          <w:tcPr>
            <w:tcW w:w="0" w:type="auto"/>
            <w:tcBorders>
              <w:top w:val="single" w:color="auto" w:sz="4" w:space="0"/>
              <w:left w:val="nil"/>
              <w:bottom w:val="single" w:color="auto" w:sz="4" w:space="0"/>
              <w:right w:val="single" w:color="auto" w:sz="4" w:space="0"/>
            </w:tcBorders>
            <w:noWrap/>
            <w:vAlign w:val="bottom"/>
          </w:tcPr>
          <w:p w14:paraId="73195C31">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Size(Bytes)</w:t>
            </w:r>
          </w:p>
        </w:tc>
        <w:tc>
          <w:tcPr>
            <w:tcW w:w="0" w:type="auto"/>
            <w:tcBorders>
              <w:top w:val="single" w:color="auto" w:sz="4" w:space="0"/>
              <w:left w:val="nil"/>
              <w:bottom w:val="single" w:color="auto" w:sz="4" w:space="0"/>
              <w:right w:val="single" w:color="auto" w:sz="4" w:space="0"/>
            </w:tcBorders>
            <w:noWrap/>
            <w:vAlign w:val="bottom"/>
          </w:tcPr>
          <w:p w14:paraId="2AFA2DC5">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Min/max</w:t>
            </w:r>
          </w:p>
        </w:tc>
        <w:tc>
          <w:tcPr>
            <w:tcW w:w="0" w:type="auto"/>
            <w:tcBorders>
              <w:top w:val="single" w:color="auto" w:sz="4" w:space="0"/>
              <w:left w:val="nil"/>
              <w:bottom w:val="single" w:color="auto" w:sz="4" w:space="0"/>
              <w:right w:val="single" w:color="auto" w:sz="4" w:space="0"/>
            </w:tcBorders>
            <w:noWrap/>
            <w:vAlign w:val="bottom"/>
          </w:tcPr>
          <w:p w14:paraId="563805FF">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Resolution</w:t>
            </w:r>
          </w:p>
        </w:tc>
        <w:tc>
          <w:tcPr>
            <w:tcW w:w="0" w:type="auto"/>
            <w:tcBorders>
              <w:top w:val="single" w:color="auto" w:sz="4" w:space="0"/>
              <w:left w:val="nil"/>
              <w:bottom w:val="single" w:color="auto" w:sz="4" w:space="0"/>
              <w:right w:val="single" w:color="auto" w:sz="4" w:space="0"/>
            </w:tcBorders>
          </w:tcPr>
          <w:p w14:paraId="3B000732">
            <w:pPr>
              <w:widowControl/>
              <w:spacing w:line="360" w:lineRule="auto"/>
              <w:jc w:val="center"/>
              <w:rPr>
                <w:rFonts w:hint="default" w:ascii="微软雅黑" w:hAnsi="微软雅黑" w:eastAsia="微软雅黑" w:cs="宋体"/>
                <w:b/>
                <w:bCs w:val="0"/>
                <w:kern w:val="0"/>
                <w:sz w:val="18"/>
                <w:szCs w:val="18"/>
                <w:lang w:val="en-US" w:eastAsia="zh-CN"/>
              </w:rPr>
            </w:pPr>
            <w:r>
              <w:rPr>
                <w:rFonts w:hint="eastAsia" w:ascii="微软雅黑" w:hAnsi="微软雅黑" w:cs="宋体"/>
                <w:b/>
                <w:bCs w:val="0"/>
                <w:kern w:val="0"/>
                <w:sz w:val="18"/>
                <w:szCs w:val="18"/>
                <w:lang w:val="en-US" w:eastAsia="zh-CN"/>
              </w:rPr>
              <w:t>explain</w:t>
            </w:r>
          </w:p>
        </w:tc>
      </w:tr>
      <w:tr w14:paraId="1562B4FF">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B26D3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w:t>
            </w:r>
          </w:p>
        </w:tc>
        <w:tc>
          <w:tcPr>
            <w:tcW w:w="0" w:type="auto"/>
            <w:tcBorders>
              <w:top w:val="nil"/>
              <w:left w:val="nil"/>
              <w:bottom w:val="single" w:color="auto" w:sz="4" w:space="0"/>
              <w:right w:val="single" w:color="auto" w:sz="4" w:space="0"/>
            </w:tcBorders>
            <w:noWrap/>
            <w:vAlign w:val="bottom"/>
          </w:tcPr>
          <w:p w14:paraId="79C3AC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ASCII/ISO 8859.1</w:t>
            </w:r>
          </w:p>
        </w:tc>
        <w:tc>
          <w:tcPr>
            <w:tcW w:w="0" w:type="auto"/>
            <w:tcBorders>
              <w:top w:val="nil"/>
              <w:left w:val="nil"/>
              <w:bottom w:val="single" w:color="auto" w:sz="4" w:space="0"/>
              <w:right w:val="single" w:color="auto" w:sz="4" w:space="0"/>
            </w:tcBorders>
            <w:noWrap/>
            <w:vAlign w:val="bottom"/>
          </w:tcPr>
          <w:p w14:paraId="5CF467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6371B14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702D39F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67ECD7B6">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char</w:t>
            </w:r>
          </w:p>
        </w:tc>
      </w:tr>
      <w:tr w14:paraId="282C2E3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391F7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0" w:type="auto"/>
            <w:tcBorders>
              <w:top w:val="nil"/>
              <w:left w:val="nil"/>
              <w:bottom w:val="single" w:color="auto" w:sz="4" w:space="0"/>
              <w:right w:val="single" w:color="auto" w:sz="4" w:space="0"/>
            </w:tcBorders>
            <w:noWrap/>
            <w:vAlign w:val="bottom"/>
          </w:tcPr>
          <w:p w14:paraId="235BEFC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Char</w:t>
            </w:r>
          </w:p>
        </w:tc>
        <w:tc>
          <w:tcPr>
            <w:tcW w:w="0" w:type="auto"/>
            <w:tcBorders>
              <w:top w:val="nil"/>
              <w:left w:val="nil"/>
              <w:bottom w:val="single" w:color="auto" w:sz="4" w:space="0"/>
              <w:right w:val="single" w:color="auto" w:sz="4" w:space="0"/>
            </w:tcBorders>
            <w:noWrap/>
            <w:vAlign w:val="bottom"/>
          </w:tcPr>
          <w:p w14:paraId="10A012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6B7A30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0..255</w:t>
            </w:r>
          </w:p>
        </w:tc>
        <w:tc>
          <w:tcPr>
            <w:tcW w:w="0" w:type="auto"/>
            <w:tcBorders>
              <w:top w:val="nil"/>
              <w:left w:val="nil"/>
              <w:bottom w:val="single" w:color="auto" w:sz="4" w:space="0"/>
              <w:right w:val="single" w:color="auto" w:sz="4" w:space="0"/>
            </w:tcBorders>
            <w:noWrap/>
            <w:vAlign w:val="bottom"/>
          </w:tcPr>
          <w:p w14:paraId="55D76C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4DFB78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r>
      <w:tr w14:paraId="2BB6B6AB">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61B78C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i8</w:t>
            </w:r>
          </w:p>
        </w:tc>
        <w:tc>
          <w:tcPr>
            <w:tcW w:w="0" w:type="auto"/>
            <w:tcBorders>
              <w:top w:val="nil"/>
              <w:left w:val="nil"/>
              <w:bottom w:val="single" w:color="auto" w:sz="4" w:space="0"/>
              <w:right w:val="single" w:color="auto" w:sz="4" w:space="0"/>
            </w:tcBorders>
            <w:noWrap/>
            <w:vAlign w:val="bottom"/>
          </w:tcPr>
          <w:p w14:paraId="66FD76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Signed Char</w:t>
            </w:r>
          </w:p>
        </w:tc>
        <w:tc>
          <w:tcPr>
            <w:tcW w:w="0" w:type="auto"/>
            <w:tcBorders>
              <w:top w:val="nil"/>
              <w:left w:val="nil"/>
              <w:bottom w:val="single" w:color="auto" w:sz="4" w:space="0"/>
              <w:right w:val="single" w:color="auto" w:sz="4" w:space="0"/>
            </w:tcBorders>
            <w:noWrap/>
            <w:vAlign w:val="bottom"/>
          </w:tcPr>
          <w:p w14:paraId="51264D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09879A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-128..127</w:t>
            </w:r>
          </w:p>
        </w:tc>
        <w:tc>
          <w:tcPr>
            <w:tcW w:w="0" w:type="auto"/>
            <w:tcBorders>
              <w:top w:val="nil"/>
              <w:left w:val="nil"/>
              <w:bottom w:val="single" w:color="auto" w:sz="4" w:space="0"/>
              <w:right w:val="single" w:color="auto" w:sz="4" w:space="0"/>
            </w:tcBorders>
            <w:noWrap/>
            <w:vAlign w:val="bottom"/>
          </w:tcPr>
          <w:p w14:paraId="426C88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5AB2252E">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short</w:t>
            </w:r>
          </w:p>
        </w:tc>
      </w:tr>
      <w:tr w14:paraId="37996A44">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C5571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x8</w:t>
            </w:r>
          </w:p>
        </w:tc>
        <w:tc>
          <w:tcPr>
            <w:tcW w:w="0" w:type="auto"/>
            <w:tcBorders>
              <w:top w:val="nil"/>
              <w:left w:val="nil"/>
              <w:bottom w:val="single" w:color="auto" w:sz="4" w:space="0"/>
              <w:right w:val="single" w:color="auto" w:sz="4" w:space="0"/>
            </w:tcBorders>
            <w:noWrap/>
            <w:vAlign w:val="bottom"/>
          </w:tcPr>
          <w:p w14:paraId="53B52C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Bitfield</w:t>
            </w:r>
          </w:p>
        </w:tc>
        <w:tc>
          <w:tcPr>
            <w:tcW w:w="0" w:type="auto"/>
            <w:tcBorders>
              <w:top w:val="nil"/>
              <w:left w:val="nil"/>
              <w:bottom w:val="single" w:color="auto" w:sz="4" w:space="0"/>
              <w:right w:val="single" w:color="auto" w:sz="4" w:space="0"/>
            </w:tcBorders>
            <w:noWrap/>
            <w:vAlign w:val="bottom"/>
          </w:tcPr>
          <w:p w14:paraId="09DB2AB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0224235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71C761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6CC3A56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bit</w:t>
            </w:r>
          </w:p>
        </w:tc>
      </w:tr>
      <w:tr w14:paraId="44FF0753">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5189E4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0" w:type="auto"/>
            <w:tcBorders>
              <w:top w:val="nil"/>
              <w:left w:val="nil"/>
              <w:bottom w:val="single" w:color="auto" w:sz="4" w:space="0"/>
              <w:right w:val="single" w:color="auto" w:sz="4" w:space="0"/>
            </w:tcBorders>
            <w:noWrap/>
            <w:vAlign w:val="bottom"/>
          </w:tcPr>
          <w:p w14:paraId="09FD82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c>
          <w:tcPr>
            <w:tcW w:w="0" w:type="auto"/>
            <w:tcBorders>
              <w:top w:val="nil"/>
              <w:left w:val="nil"/>
              <w:bottom w:val="single" w:color="auto" w:sz="4" w:space="0"/>
              <w:right w:val="single" w:color="auto" w:sz="4" w:space="0"/>
            </w:tcBorders>
            <w:noWrap/>
            <w:vAlign w:val="bottom"/>
          </w:tcPr>
          <w:p w14:paraId="5A5C00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139A76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0..65</w:t>
            </w:r>
            <w:r>
              <w:rPr>
                <w:rFonts w:hint="eastAsia" w:ascii="微软雅黑" w:hAnsi="微软雅黑" w:cs="宋体"/>
                <w:kern w:val="0"/>
                <w:sz w:val="18"/>
                <w:szCs w:val="18"/>
              </w:rPr>
              <w:t>，</w:t>
            </w:r>
            <w:r>
              <w:rPr>
                <w:rFonts w:ascii="微软雅黑" w:hAnsi="微软雅黑" w:cs="宋体"/>
                <w:kern w:val="0"/>
                <w:sz w:val="18"/>
                <w:szCs w:val="18"/>
              </w:rPr>
              <w:t>535</w:t>
            </w:r>
          </w:p>
        </w:tc>
        <w:tc>
          <w:tcPr>
            <w:tcW w:w="0" w:type="auto"/>
            <w:tcBorders>
              <w:top w:val="nil"/>
              <w:left w:val="nil"/>
              <w:bottom w:val="single" w:color="auto" w:sz="4" w:space="0"/>
              <w:right w:val="single" w:color="auto" w:sz="4" w:space="0"/>
            </w:tcBorders>
            <w:noWrap/>
            <w:vAlign w:val="bottom"/>
          </w:tcPr>
          <w:p w14:paraId="6A416C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4849A049">
            <w:pPr>
              <w:widowControl/>
              <w:spacing w:line="360" w:lineRule="auto"/>
              <w:jc w:val="both"/>
              <w:rPr>
                <w:rFonts w:hint="default" w:ascii="微软雅黑" w:hAnsi="微软雅黑" w:eastAsia="微软雅黑" w:cs="宋体"/>
                <w:kern w:val="0"/>
                <w:sz w:val="18"/>
                <w:szCs w:val="18"/>
                <w:lang w:val="en-US" w:eastAsia="zh-CN"/>
              </w:rPr>
            </w:pPr>
            <w:r>
              <w:rPr>
                <w:rFonts w:ascii="微软雅黑" w:hAnsi="微软雅黑" w:cs="宋体"/>
                <w:kern w:val="0"/>
                <w:sz w:val="18"/>
                <w:szCs w:val="18"/>
              </w:rPr>
              <w:t xml:space="preserve">unsigned </w:t>
            </w:r>
            <w:r>
              <w:rPr>
                <w:rFonts w:hint="eastAsia" w:ascii="微软雅黑" w:hAnsi="微软雅黑" w:cs="宋体"/>
                <w:kern w:val="0"/>
                <w:sz w:val="18"/>
                <w:szCs w:val="18"/>
                <w:lang w:val="en-US" w:eastAsia="zh-CN"/>
              </w:rPr>
              <w:t xml:space="preserve"> int</w:t>
            </w:r>
          </w:p>
        </w:tc>
      </w:tr>
      <w:tr w14:paraId="6D0F9562">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148BEA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i16</w:t>
            </w:r>
          </w:p>
        </w:tc>
        <w:tc>
          <w:tcPr>
            <w:tcW w:w="0" w:type="auto"/>
            <w:tcBorders>
              <w:top w:val="nil"/>
              <w:left w:val="nil"/>
              <w:bottom w:val="single" w:color="auto" w:sz="4" w:space="0"/>
              <w:right w:val="single" w:color="auto" w:sz="4" w:space="0"/>
            </w:tcBorders>
            <w:noWrap/>
            <w:vAlign w:val="bottom"/>
          </w:tcPr>
          <w:p w14:paraId="3F6127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c>
          <w:tcPr>
            <w:tcW w:w="0" w:type="auto"/>
            <w:tcBorders>
              <w:top w:val="nil"/>
              <w:left w:val="nil"/>
              <w:bottom w:val="single" w:color="auto" w:sz="4" w:space="0"/>
              <w:right w:val="single" w:color="auto" w:sz="4" w:space="0"/>
            </w:tcBorders>
            <w:noWrap/>
            <w:vAlign w:val="bottom"/>
          </w:tcPr>
          <w:p w14:paraId="2F49CC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6FF8F3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-32,768..32,767</w:t>
            </w:r>
          </w:p>
        </w:tc>
        <w:tc>
          <w:tcPr>
            <w:tcW w:w="0" w:type="auto"/>
            <w:tcBorders>
              <w:top w:val="nil"/>
              <w:left w:val="nil"/>
              <w:bottom w:val="single" w:color="auto" w:sz="4" w:space="0"/>
              <w:right w:val="single" w:color="auto" w:sz="4" w:space="0"/>
            </w:tcBorders>
            <w:noWrap/>
            <w:vAlign w:val="bottom"/>
          </w:tcPr>
          <w:p w14:paraId="0C1199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0826EDC3">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int</w:t>
            </w:r>
          </w:p>
        </w:tc>
      </w:tr>
      <w:tr w14:paraId="2FE64CFD">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2B402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x16</w:t>
            </w:r>
          </w:p>
        </w:tc>
        <w:tc>
          <w:tcPr>
            <w:tcW w:w="0" w:type="auto"/>
            <w:tcBorders>
              <w:top w:val="nil"/>
              <w:left w:val="nil"/>
              <w:bottom w:val="single" w:color="auto" w:sz="4" w:space="0"/>
              <w:right w:val="single" w:color="auto" w:sz="4" w:space="0"/>
            </w:tcBorders>
            <w:noWrap/>
            <w:vAlign w:val="bottom"/>
          </w:tcPr>
          <w:p w14:paraId="010832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Bitfield</w:t>
            </w:r>
          </w:p>
        </w:tc>
        <w:tc>
          <w:tcPr>
            <w:tcW w:w="0" w:type="auto"/>
            <w:tcBorders>
              <w:top w:val="nil"/>
              <w:left w:val="nil"/>
              <w:bottom w:val="single" w:color="auto" w:sz="4" w:space="0"/>
              <w:right w:val="single" w:color="auto" w:sz="4" w:space="0"/>
            </w:tcBorders>
            <w:noWrap/>
            <w:vAlign w:val="bottom"/>
          </w:tcPr>
          <w:p w14:paraId="0FC85C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4CE48C7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22EA9D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3BE16B5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（bit）2</w:t>
            </w:r>
          </w:p>
        </w:tc>
      </w:tr>
      <w:tr w14:paraId="4B211EE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67B73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0" w:type="auto"/>
            <w:tcBorders>
              <w:top w:val="nil"/>
              <w:left w:val="nil"/>
              <w:bottom w:val="single" w:color="auto" w:sz="4" w:space="0"/>
              <w:right w:val="single" w:color="auto" w:sz="4" w:space="0"/>
            </w:tcBorders>
            <w:noWrap/>
            <w:vAlign w:val="bottom"/>
          </w:tcPr>
          <w:p w14:paraId="54D9AB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Long</w:t>
            </w:r>
          </w:p>
        </w:tc>
        <w:tc>
          <w:tcPr>
            <w:tcW w:w="0" w:type="auto"/>
            <w:tcBorders>
              <w:top w:val="nil"/>
              <w:left w:val="nil"/>
              <w:bottom w:val="single" w:color="auto" w:sz="4" w:space="0"/>
              <w:right w:val="single" w:color="auto" w:sz="4" w:space="0"/>
            </w:tcBorders>
            <w:noWrap/>
            <w:vAlign w:val="bottom"/>
          </w:tcPr>
          <w:p w14:paraId="040660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6E72C4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0..4,294,967,295</w:t>
            </w:r>
          </w:p>
        </w:tc>
        <w:tc>
          <w:tcPr>
            <w:tcW w:w="0" w:type="auto"/>
            <w:tcBorders>
              <w:top w:val="nil"/>
              <w:left w:val="nil"/>
              <w:bottom w:val="single" w:color="auto" w:sz="4" w:space="0"/>
              <w:right w:val="single" w:color="auto" w:sz="4" w:space="0"/>
            </w:tcBorders>
            <w:noWrap/>
            <w:vAlign w:val="bottom"/>
          </w:tcPr>
          <w:p w14:paraId="4ADE7AD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312E595C">
            <w:pPr>
              <w:widowControl/>
              <w:spacing w:line="360" w:lineRule="auto"/>
              <w:jc w:val="center"/>
              <w:rPr>
                <w:rFonts w:hint="default" w:ascii="微软雅黑" w:hAnsi="微软雅黑" w:eastAsia="微软雅黑" w:cs="宋体"/>
                <w:kern w:val="0"/>
                <w:sz w:val="18"/>
                <w:szCs w:val="18"/>
                <w:lang w:val="en-US" w:eastAsia="zh-CN"/>
              </w:rPr>
            </w:pPr>
            <w:r>
              <w:rPr>
                <w:rFonts w:ascii="微软雅黑" w:hAnsi="微软雅黑" w:cs="宋体"/>
                <w:kern w:val="0"/>
                <w:sz w:val="18"/>
                <w:szCs w:val="18"/>
              </w:rPr>
              <w:t xml:space="preserve">unsigned </w:t>
            </w:r>
            <w:r>
              <w:rPr>
                <w:rFonts w:hint="eastAsia" w:ascii="微软雅黑" w:hAnsi="微软雅黑" w:cs="宋体"/>
                <w:kern w:val="0"/>
                <w:sz w:val="18"/>
                <w:szCs w:val="18"/>
                <w:lang w:val="en-US" w:eastAsia="zh-CN"/>
              </w:rPr>
              <w:t>long</w:t>
            </w:r>
          </w:p>
        </w:tc>
      </w:tr>
      <w:tr w14:paraId="1735B1CE">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520712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0" w:type="auto"/>
            <w:tcBorders>
              <w:top w:val="nil"/>
              <w:left w:val="nil"/>
              <w:bottom w:val="single" w:color="auto" w:sz="4" w:space="0"/>
              <w:right w:val="single" w:color="auto" w:sz="4" w:space="0"/>
            </w:tcBorders>
            <w:noWrap/>
            <w:vAlign w:val="bottom"/>
          </w:tcPr>
          <w:p w14:paraId="36E7A9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Signed Long</w:t>
            </w:r>
          </w:p>
        </w:tc>
        <w:tc>
          <w:tcPr>
            <w:tcW w:w="0" w:type="auto"/>
            <w:tcBorders>
              <w:top w:val="nil"/>
              <w:left w:val="nil"/>
              <w:bottom w:val="single" w:color="auto" w:sz="4" w:space="0"/>
              <w:right w:val="single" w:color="auto" w:sz="4" w:space="0"/>
            </w:tcBorders>
            <w:noWrap/>
            <w:vAlign w:val="bottom"/>
          </w:tcPr>
          <w:p w14:paraId="0CE685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0BE3B5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-2,147,483,648..2,147,483,647</w:t>
            </w:r>
          </w:p>
        </w:tc>
        <w:tc>
          <w:tcPr>
            <w:tcW w:w="0" w:type="auto"/>
            <w:tcBorders>
              <w:top w:val="nil"/>
              <w:left w:val="nil"/>
              <w:bottom w:val="single" w:color="auto" w:sz="4" w:space="0"/>
              <w:right w:val="single" w:color="auto" w:sz="4" w:space="0"/>
            </w:tcBorders>
            <w:noWrap/>
            <w:vAlign w:val="bottom"/>
          </w:tcPr>
          <w:p w14:paraId="4BE7A81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08B66F9E">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long</w:t>
            </w:r>
          </w:p>
        </w:tc>
      </w:tr>
      <w:tr w14:paraId="70DD7EC8">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6B73B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u64</w:t>
            </w:r>
          </w:p>
        </w:tc>
        <w:tc>
          <w:tcPr>
            <w:tcW w:w="0" w:type="auto"/>
            <w:tcBorders>
              <w:top w:val="nil"/>
              <w:left w:val="nil"/>
              <w:bottom w:val="single" w:color="auto" w:sz="4" w:space="0"/>
              <w:right w:val="single" w:color="auto" w:sz="4" w:space="0"/>
            </w:tcBorders>
            <w:noWrap/>
            <w:vAlign w:val="bottom"/>
          </w:tcPr>
          <w:p w14:paraId="5028BB9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Uint64_t</w:t>
            </w:r>
          </w:p>
        </w:tc>
        <w:tc>
          <w:tcPr>
            <w:tcW w:w="0" w:type="auto"/>
            <w:tcBorders>
              <w:top w:val="nil"/>
              <w:left w:val="nil"/>
              <w:bottom w:val="single" w:color="auto" w:sz="4" w:space="0"/>
              <w:right w:val="single" w:color="auto" w:sz="4" w:space="0"/>
            </w:tcBorders>
            <w:noWrap/>
            <w:vAlign w:val="bottom"/>
          </w:tcPr>
          <w:p w14:paraId="56CA0D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0" w:type="auto"/>
            <w:tcBorders>
              <w:top w:val="nil"/>
              <w:left w:val="nil"/>
              <w:bottom w:val="single" w:color="auto" w:sz="4" w:space="0"/>
              <w:right w:val="single" w:color="auto" w:sz="4" w:space="0"/>
            </w:tcBorders>
            <w:noWrap/>
            <w:vAlign w:val="bottom"/>
          </w:tcPr>
          <w:p w14:paraId="097355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0..18,446,744,073,709,551,616</w:t>
            </w:r>
          </w:p>
        </w:tc>
        <w:tc>
          <w:tcPr>
            <w:tcW w:w="0" w:type="auto"/>
            <w:tcBorders>
              <w:top w:val="nil"/>
              <w:left w:val="nil"/>
              <w:bottom w:val="single" w:color="auto" w:sz="4" w:space="0"/>
              <w:right w:val="single" w:color="auto" w:sz="4" w:space="0"/>
            </w:tcBorders>
            <w:noWrap/>
            <w:vAlign w:val="bottom"/>
          </w:tcPr>
          <w:p w14:paraId="68F005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7516302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uint64_t</w:t>
            </w:r>
          </w:p>
        </w:tc>
      </w:tr>
      <w:tr w14:paraId="6C7532A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455248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float</w:t>
            </w:r>
          </w:p>
        </w:tc>
        <w:tc>
          <w:tcPr>
            <w:tcW w:w="0" w:type="auto"/>
            <w:tcBorders>
              <w:top w:val="nil"/>
              <w:left w:val="nil"/>
              <w:bottom w:val="single" w:color="auto" w:sz="4" w:space="0"/>
              <w:right w:val="single" w:color="auto" w:sz="4" w:space="0"/>
            </w:tcBorders>
            <w:noWrap/>
            <w:vAlign w:val="bottom"/>
          </w:tcPr>
          <w:p w14:paraId="185954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float</w:t>
            </w:r>
          </w:p>
        </w:tc>
        <w:tc>
          <w:tcPr>
            <w:tcW w:w="0" w:type="auto"/>
            <w:tcBorders>
              <w:top w:val="nil"/>
              <w:left w:val="nil"/>
              <w:bottom w:val="single" w:color="auto" w:sz="4" w:space="0"/>
              <w:right w:val="single" w:color="auto" w:sz="4" w:space="0"/>
            </w:tcBorders>
            <w:noWrap/>
            <w:vAlign w:val="bottom"/>
          </w:tcPr>
          <w:p w14:paraId="20308CB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7C2E94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-3.44*10e38..3.4*10e38</w:t>
            </w:r>
          </w:p>
        </w:tc>
        <w:tc>
          <w:tcPr>
            <w:tcW w:w="0" w:type="auto"/>
            <w:tcBorders>
              <w:top w:val="nil"/>
              <w:left w:val="nil"/>
              <w:bottom w:val="single" w:color="auto" w:sz="4" w:space="0"/>
              <w:right w:val="single" w:color="auto" w:sz="4" w:space="0"/>
            </w:tcBorders>
            <w:noWrap/>
            <w:vAlign w:val="bottom"/>
          </w:tcPr>
          <w:p w14:paraId="5F7649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338050BE">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float</w:t>
            </w:r>
          </w:p>
        </w:tc>
      </w:tr>
    </w:tbl>
    <w:p w14:paraId="5907DCAF">
      <w:pPr>
        <w:pStyle w:val="3"/>
        <w:numPr>
          <w:ilvl w:val="0"/>
          <w:numId w:val="0"/>
        </w:numPr>
        <w:tabs>
          <w:tab w:val="left" w:pos="993"/>
        </w:tabs>
        <w:spacing w:line="360" w:lineRule="auto"/>
        <w:ind w:left="851" w:leftChars="0"/>
        <w:rPr>
          <w:rFonts w:hint="eastAsia" w:ascii="微软雅黑" w:hAnsi="微软雅黑" w:eastAsia="微软雅黑" w:cs="微软雅黑"/>
        </w:rPr>
      </w:pPr>
      <w:bookmarkStart w:id="29" w:name="_Toc440976907"/>
      <w:bookmarkStart w:id="30" w:name="_Toc496193108"/>
      <w:bookmarkStart w:id="31" w:name="_Toc26749"/>
      <w:bookmarkStart w:id="32" w:name="_Toc29280"/>
      <w:r>
        <w:rPr>
          <w:rFonts w:hint="eastAsia" w:ascii="微软雅黑" w:hAnsi="微软雅黑" w:eastAsia="微软雅黑" w:cs="微软雅黑"/>
          <w:lang w:val="en-US" w:eastAsia="zh-CN"/>
        </w:rPr>
        <w:t xml:space="preserve">3.5 </w:t>
      </w:r>
      <w:r>
        <w:rPr>
          <w:rFonts w:hint="eastAsia" w:ascii="微软雅黑" w:hAnsi="微软雅黑" w:eastAsia="微软雅黑" w:cs="微软雅黑"/>
        </w:rPr>
        <w:t>Checksum</w:t>
      </w:r>
      <w:bookmarkEnd w:id="29"/>
      <w:bookmarkEnd w:id="30"/>
      <w:bookmarkEnd w:id="31"/>
      <w:bookmarkEnd w:id="32"/>
    </w:p>
    <w:p w14:paraId="459305D1">
      <w:pPr>
        <w:tabs>
          <w:tab w:val="center" w:pos="4736"/>
        </w:tabs>
        <w:autoSpaceDE w:val="0"/>
        <w:autoSpaceDN w:val="0"/>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The content to be added to the checksum includes the payload, as shown in Figure 1. The algorithm is as follows, where Buffer[N] represents the data to be accumulated.</w:t>
      </w:r>
    </w:p>
    <w:p w14:paraId="1C99000B">
      <w:pPr>
        <w:tabs>
          <w:tab w:val="center" w:pos="4736"/>
        </w:tabs>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Ck_sum = 0</w:t>
      </w:r>
      <w:r>
        <w:rPr>
          <w:rFonts w:ascii="微软雅黑" w:hAnsi="微软雅黑" w:cs="Courier New"/>
          <w:kern w:val="0"/>
          <w:sz w:val="20"/>
          <w:szCs w:val="20"/>
        </w:rPr>
        <w:tab/>
      </w:r>
    </w:p>
    <w:p w14:paraId="5A3924D5">
      <w:pPr>
        <w:tabs>
          <w:tab w:val="left" w:pos="4048"/>
        </w:tabs>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For(i=0; i&lt;N; i++)</w:t>
      </w:r>
      <w:r>
        <w:rPr>
          <w:rFonts w:ascii="微软雅黑" w:hAnsi="微软雅黑" w:cs="Courier New"/>
          <w:kern w:val="0"/>
          <w:sz w:val="20"/>
          <w:szCs w:val="20"/>
        </w:rPr>
        <w:tab/>
      </w:r>
    </w:p>
    <w:p w14:paraId="415A6146">
      <w:pPr>
        <w:autoSpaceDE w:val="0"/>
        <w:autoSpaceDN w:val="0"/>
        <w:spacing w:line="360" w:lineRule="auto"/>
        <w:ind w:left="420"/>
        <w:jc w:val="left"/>
        <w:rPr>
          <w:rFonts w:ascii="微软雅黑" w:hAnsi="微软雅黑" w:cs="Courier New"/>
          <w:kern w:val="0"/>
          <w:sz w:val="20"/>
          <w:szCs w:val="20"/>
        </w:rPr>
      </w:pPr>
      <w:r>
        <w:rPr>
          <w:rFonts w:ascii="微软雅黑" w:hAnsi="微软雅黑" w:cs="Courier New"/>
          <w:kern w:val="0"/>
          <w:sz w:val="20"/>
          <w:szCs w:val="20"/>
        </w:rPr>
        <w:t>{</w:t>
      </w:r>
    </w:p>
    <w:p w14:paraId="4AB55CEA">
      <w:pPr>
        <w:autoSpaceDE w:val="0"/>
        <w:autoSpaceDN w:val="0"/>
        <w:spacing w:line="360" w:lineRule="auto"/>
        <w:ind w:left="420" w:firstLine="420"/>
        <w:jc w:val="left"/>
        <w:rPr>
          <w:rFonts w:ascii="微软雅黑" w:hAnsi="微软雅黑" w:cs="Courier New"/>
          <w:kern w:val="0"/>
          <w:sz w:val="20"/>
          <w:szCs w:val="20"/>
        </w:rPr>
      </w:pPr>
      <w:r>
        <w:rPr>
          <w:rFonts w:ascii="微软雅黑" w:hAnsi="微软雅黑" w:cs="Courier New"/>
          <w:kern w:val="0"/>
          <w:sz w:val="20"/>
          <w:szCs w:val="20"/>
        </w:rPr>
        <w:t>ck_sum = ck_sum + Buffer[i]</w:t>
      </w:r>
    </w:p>
    <w:p w14:paraId="3DC3D2E0">
      <w:pPr>
        <w:autoSpaceDE w:val="0"/>
        <w:autoSpaceDN w:val="0"/>
        <w:spacing w:line="360" w:lineRule="auto"/>
        <w:ind w:left="420" w:firstLine="420"/>
        <w:jc w:val="left"/>
        <w:rPr>
          <w:rFonts w:ascii="微软雅黑" w:hAnsi="微软雅黑" w:cs="Courier New"/>
          <w:kern w:val="0"/>
          <w:sz w:val="20"/>
          <w:szCs w:val="20"/>
        </w:rPr>
      </w:pPr>
      <w:r>
        <w:rPr>
          <w:rFonts w:ascii="微软雅黑" w:hAnsi="微软雅黑" w:cs="Courier New"/>
          <w:kern w:val="0"/>
          <w:sz w:val="20"/>
          <w:szCs w:val="20"/>
        </w:rPr>
        <w:t>ck_sum = ck_sum % 0x100</w:t>
      </w:r>
    </w:p>
    <w:p w14:paraId="30C1A745">
      <w:pPr>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w:t>
      </w:r>
    </w:p>
    <w:p w14:paraId="7F00490F">
      <w:pPr>
        <w:autoSpaceDE w:val="0"/>
        <w:autoSpaceDN w:val="0"/>
        <w:spacing w:line="360" w:lineRule="auto"/>
        <w:ind w:firstLine="420"/>
        <w:jc w:val="left"/>
        <w:rPr>
          <w:rFonts w:ascii="微软雅黑" w:hAnsi="微软雅黑" w:cs="Courier New"/>
          <w:kern w:val="0"/>
          <w:sz w:val="20"/>
          <w:szCs w:val="20"/>
        </w:rPr>
      </w:pPr>
      <w:r>
        <w:rPr>
          <w:rFonts w:hint="eastAsia" w:ascii="微软雅黑" w:hAnsi="微软雅黑" w:cs="Courier New"/>
          <w:kern w:val="0"/>
          <w:sz w:val="20"/>
          <w:szCs w:val="20"/>
        </w:rPr>
        <w:t>c</w:t>
      </w:r>
      <w:r>
        <w:rPr>
          <w:rFonts w:ascii="微软雅黑" w:hAnsi="微软雅黑" w:cs="Courier New"/>
          <w:kern w:val="0"/>
          <w:sz w:val="20"/>
          <w:szCs w:val="20"/>
        </w:rPr>
        <w:t>k_sum = 0xFF – ck_sum</w:t>
      </w:r>
    </w:p>
    <w:p w14:paraId="1064BF7E">
      <w:pPr>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Return ck_sum</w:t>
      </w:r>
    </w:p>
    <w:p w14:paraId="4A05EB34">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Where ck_sum cannot exceed 0xFF, so after each loop, it must be modulo 0x100 and then taken the remainder.</w:t>
      </w:r>
    </w:p>
    <w:p w14:paraId="25C36373">
      <w:pPr>
        <w:spacing w:line="360" w:lineRule="auto"/>
        <w:rPr>
          <w:rFonts w:ascii="微软雅黑" w:hAnsi="微软雅黑" w:cs="宋体"/>
          <w:kern w:val="0"/>
          <w:szCs w:val="21"/>
        </w:rPr>
      </w:pPr>
    </w:p>
    <w:p w14:paraId="72DAECB5">
      <w:pPr>
        <w:spacing w:line="360" w:lineRule="auto"/>
        <w:rPr>
          <w:rFonts w:ascii="微软雅黑" w:hAnsi="微软雅黑" w:cs="宋体"/>
          <w:kern w:val="0"/>
          <w:szCs w:val="21"/>
        </w:rPr>
      </w:pPr>
    </w:p>
    <w:p w14:paraId="53E2D5B9">
      <w:pPr>
        <w:rPr>
          <w:rFonts w:ascii="微软雅黑" w:hAnsi="微软雅黑"/>
        </w:rPr>
      </w:pPr>
      <w:r>
        <w:rPr>
          <w:rFonts w:ascii="微软雅黑" w:hAnsi="微软雅黑"/>
        </w:rPr>
        <w:br w:type="page"/>
      </w:r>
    </w:p>
    <w:p w14:paraId="606D2616">
      <w:pPr>
        <w:pStyle w:val="2"/>
        <w:numPr>
          <w:ilvl w:val="0"/>
          <w:numId w:val="0"/>
        </w:numPr>
        <w:spacing w:line="360" w:lineRule="auto"/>
        <w:ind w:left="425" w:leftChars="0" w:hanging="425" w:firstLineChars="0"/>
      </w:pPr>
      <w:bookmarkStart w:id="33" w:name="_Toc440976908"/>
      <w:bookmarkStart w:id="34" w:name="_Toc496193109"/>
      <w:bookmarkStart w:id="35" w:name="_Toc17231"/>
      <w:r>
        <w:rPr>
          <w:rFonts w:hint="eastAsia" w:cs="Times New Roman"/>
          <w:b/>
          <w:bCs/>
          <w:color w:val="000000"/>
          <w:kern w:val="44"/>
          <w:sz w:val="44"/>
          <w:szCs w:val="44"/>
          <w:lang w:val="en-US" w:eastAsia="zh-CN" w:bidi="ar-SA"/>
        </w:rPr>
        <w:t>4</w:t>
      </w:r>
      <w:r>
        <w:rPr>
          <w:rFonts w:hint="eastAsia" w:ascii="Times New Roman" w:hAnsi="Times New Roman" w:eastAsia="微软雅黑" w:cs="Times New Roman"/>
          <w:b/>
          <w:bCs/>
          <w:color w:val="000000"/>
          <w:kern w:val="44"/>
          <w:sz w:val="44"/>
          <w:szCs w:val="44"/>
          <w:lang w:val="en-US" w:eastAsia="zh-CN" w:bidi="ar-SA"/>
        </w:rPr>
        <w:t>.</w:t>
      </w:r>
      <w:r>
        <w:t>messages</w:t>
      </w:r>
      <w:bookmarkEnd w:id="33"/>
      <w:bookmarkEnd w:id="34"/>
      <w:bookmarkEnd w:id="35"/>
    </w:p>
    <w:p w14:paraId="46B74FA7">
      <w:pPr>
        <w:pStyle w:val="3"/>
        <w:numPr>
          <w:ilvl w:val="0"/>
          <w:numId w:val="0"/>
        </w:numPr>
        <w:ind w:left="420" w:leftChars="0"/>
      </w:pPr>
      <w:bookmarkStart w:id="36" w:name="_Toc28460"/>
      <w:r>
        <w:rPr>
          <w:rFonts w:hint="eastAsia"/>
          <w:lang w:val="en-US" w:eastAsia="zh-CN"/>
        </w:rPr>
        <w:t>4.1 Connection related</w:t>
      </w:r>
      <w:bookmarkEnd w:id="36"/>
    </w:p>
    <w:p w14:paraId="30B4A1D5">
      <w:pPr>
        <w:pStyle w:val="4"/>
        <w:numPr>
          <w:ilvl w:val="0"/>
          <w:numId w:val="0"/>
        </w:numPr>
      </w:pPr>
      <w:bookmarkStart w:id="37" w:name="_Toc21577"/>
      <w:bookmarkStart w:id="38" w:name="_Toc29284"/>
      <w:r>
        <w:rPr>
          <w:rFonts w:hint="eastAsia"/>
          <w:lang w:val="en-US" w:eastAsia="zh-CN"/>
        </w:rPr>
        <w:t xml:space="preserve">4.1.1 </w:t>
      </w:r>
      <w:r>
        <w:rPr>
          <w:rFonts w:hint="eastAsia"/>
        </w:rPr>
        <w:t>LNK-LIN (0xF0) Request Connection (TCP Only)</w:t>
      </w:r>
      <w:bookmarkEnd w:id="37"/>
      <w:bookmarkEnd w:id="38"/>
    </w:p>
    <w:tbl>
      <w:tblPr>
        <w:tblStyle w:val="28"/>
        <w:tblW w:w="0" w:type="auto"/>
        <w:jc w:val="center"/>
        <w:tblLayout w:type="fixed"/>
        <w:tblCellMar>
          <w:top w:w="0" w:type="dxa"/>
          <w:left w:w="108" w:type="dxa"/>
          <w:bottom w:w="0" w:type="dxa"/>
          <w:right w:w="108" w:type="dxa"/>
        </w:tblCellMar>
      </w:tblPr>
      <w:tblGrid>
        <w:gridCol w:w="2565"/>
        <w:gridCol w:w="2160"/>
        <w:gridCol w:w="1243"/>
        <w:gridCol w:w="1096"/>
        <w:gridCol w:w="1459"/>
      </w:tblGrid>
      <w:tr w14:paraId="29B79036">
        <w:tblPrEx>
          <w:tblCellMar>
            <w:top w:w="0" w:type="dxa"/>
            <w:left w:w="108" w:type="dxa"/>
            <w:bottom w:w="0" w:type="dxa"/>
            <w:right w:w="108" w:type="dxa"/>
          </w:tblCellMar>
        </w:tblPrEx>
        <w:trPr>
          <w:trHeight w:val="285" w:hRule="atLeast"/>
          <w:jc w:val="center"/>
        </w:trPr>
        <w:tc>
          <w:tcPr>
            <w:tcW w:w="2565" w:type="dxa"/>
            <w:tcBorders>
              <w:top w:val="single" w:color="auto" w:sz="4" w:space="0"/>
              <w:left w:val="single" w:color="auto" w:sz="4" w:space="0"/>
              <w:bottom w:val="single" w:color="auto" w:sz="4" w:space="0"/>
              <w:right w:val="single" w:color="auto" w:sz="4" w:space="0"/>
            </w:tcBorders>
            <w:noWrap/>
            <w:vAlign w:val="center"/>
          </w:tcPr>
          <w:p w14:paraId="76A0B93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5958" w:type="dxa"/>
            <w:gridSpan w:val="4"/>
            <w:tcBorders>
              <w:top w:val="single" w:color="auto" w:sz="4" w:space="0"/>
              <w:left w:val="nil"/>
              <w:bottom w:val="single" w:color="auto" w:sz="4" w:space="0"/>
              <w:right w:val="single" w:color="auto" w:sz="4" w:space="0"/>
            </w:tcBorders>
            <w:vAlign w:val="center"/>
          </w:tcPr>
          <w:p w14:paraId="15F0A43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LNK-LIN</w:t>
            </w:r>
          </w:p>
        </w:tc>
      </w:tr>
      <w:tr w14:paraId="63533822">
        <w:tblPrEx>
          <w:tblCellMar>
            <w:top w:w="0" w:type="dxa"/>
            <w:left w:w="108" w:type="dxa"/>
            <w:bottom w:w="0" w:type="dxa"/>
            <w:right w:w="108" w:type="dxa"/>
          </w:tblCellMar>
        </w:tblPrEx>
        <w:trPr>
          <w:trHeight w:val="810" w:hRule="atLeast"/>
          <w:jc w:val="center"/>
        </w:trPr>
        <w:tc>
          <w:tcPr>
            <w:tcW w:w="2565" w:type="dxa"/>
            <w:tcBorders>
              <w:top w:val="nil"/>
              <w:left w:val="single" w:color="auto" w:sz="4" w:space="0"/>
              <w:bottom w:val="single" w:color="auto" w:sz="4" w:space="0"/>
              <w:right w:val="single" w:color="auto" w:sz="4" w:space="0"/>
            </w:tcBorders>
            <w:noWrap/>
            <w:vAlign w:val="center"/>
          </w:tcPr>
          <w:p w14:paraId="391433C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5958" w:type="dxa"/>
            <w:gridSpan w:val="4"/>
            <w:tcBorders>
              <w:top w:val="single" w:color="auto" w:sz="4" w:space="0"/>
              <w:left w:val="nil"/>
              <w:bottom w:val="single" w:color="auto" w:sz="4" w:space="0"/>
              <w:right w:val="single" w:color="auto" w:sz="4" w:space="0"/>
            </w:tcBorders>
            <w:vAlign w:val="center"/>
          </w:tcPr>
          <w:p w14:paraId="76B1DFB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requests to log into the terminal server through IMEI number</w:t>
            </w:r>
          </w:p>
        </w:tc>
      </w:tr>
      <w:tr w14:paraId="01CEF4FB">
        <w:tblPrEx>
          <w:tblCellMar>
            <w:top w:w="0" w:type="dxa"/>
            <w:left w:w="108" w:type="dxa"/>
            <w:bottom w:w="0" w:type="dxa"/>
            <w:right w:w="108" w:type="dxa"/>
          </w:tblCellMar>
        </w:tblPrEx>
        <w:trPr>
          <w:trHeight w:val="285" w:hRule="atLeast"/>
          <w:jc w:val="center"/>
        </w:trPr>
        <w:tc>
          <w:tcPr>
            <w:tcW w:w="2565" w:type="dxa"/>
            <w:tcBorders>
              <w:top w:val="nil"/>
              <w:left w:val="single" w:color="auto" w:sz="4" w:space="0"/>
              <w:bottom w:val="single" w:color="auto" w:sz="4" w:space="0"/>
              <w:right w:val="single" w:color="auto" w:sz="4" w:space="0"/>
            </w:tcBorders>
            <w:noWrap/>
            <w:vAlign w:val="center"/>
          </w:tcPr>
          <w:p w14:paraId="42F12DC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5958" w:type="dxa"/>
            <w:gridSpan w:val="4"/>
            <w:tcBorders>
              <w:top w:val="single" w:color="auto" w:sz="4" w:space="0"/>
              <w:left w:val="nil"/>
              <w:bottom w:val="single" w:color="auto" w:sz="4" w:space="0"/>
              <w:right w:val="single" w:color="auto" w:sz="4" w:space="0"/>
            </w:tcBorders>
            <w:vAlign w:val="center"/>
          </w:tcPr>
          <w:p w14:paraId="0474F9A6">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19A31401">
        <w:tblPrEx>
          <w:tblCellMar>
            <w:top w:w="0" w:type="dxa"/>
            <w:left w:w="108" w:type="dxa"/>
            <w:bottom w:w="0" w:type="dxa"/>
            <w:right w:w="108" w:type="dxa"/>
          </w:tblCellMar>
        </w:tblPrEx>
        <w:trPr>
          <w:trHeight w:val="540" w:hRule="atLeast"/>
          <w:jc w:val="center"/>
        </w:trPr>
        <w:tc>
          <w:tcPr>
            <w:tcW w:w="2565" w:type="dxa"/>
            <w:tcBorders>
              <w:top w:val="nil"/>
              <w:left w:val="single" w:color="auto" w:sz="4" w:space="0"/>
              <w:bottom w:val="single" w:color="auto" w:sz="4" w:space="0"/>
              <w:right w:val="single" w:color="auto" w:sz="4" w:space="0"/>
            </w:tcBorders>
            <w:noWrap/>
            <w:vAlign w:val="center"/>
          </w:tcPr>
          <w:p w14:paraId="433CE14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5958" w:type="dxa"/>
            <w:gridSpan w:val="4"/>
            <w:tcBorders>
              <w:top w:val="single" w:color="auto" w:sz="4" w:space="0"/>
              <w:left w:val="nil"/>
              <w:bottom w:val="single" w:color="auto" w:sz="4" w:space="0"/>
              <w:right w:val="single" w:color="auto" w:sz="4" w:space="0"/>
            </w:tcBorders>
            <w:vAlign w:val="center"/>
          </w:tcPr>
          <w:p w14:paraId="6FA42F1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0F8CB243">
        <w:tblPrEx>
          <w:tblCellMar>
            <w:top w:w="0" w:type="dxa"/>
            <w:left w:w="108" w:type="dxa"/>
            <w:bottom w:w="0" w:type="dxa"/>
            <w:right w:w="108" w:type="dxa"/>
          </w:tblCellMar>
        </w:tblPrEx>
        <w:trPr>
          <w:trHeight w:val="285" w:hRule="atLeast"/>
          <w:jc w:val="center"/>
        </w:trPr>
        <w:tc>
          <w:tcPr>
            <w:tcW w:w="2565" w:type="dxa"/>
            <w:tcBorders>
              <w:top w:val="nil"/>
              <w:left w:val="single" w:color="auto" w:sz="4" w:space="0"/>
              <w:bottom w:val="single" w:color="auto" w:sz="4" w:space="0"/>
              <w:right w:val="single" w:color="auto" w:sz="4" w:space="0"/>
            </w:tcBorders>
            <w:noWrap/>
            <w:vAlign w:val="center"/>
          </w:tcPr>
          <w:p w14:paraId="169C91C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5958" w:type="dxa"/>
            <w:gridSpan w:val="4"/>
            <w:tcBorders>
              <w:top w:val="single" w:color="auto" w:sz="4" w:space="0"/>
              <w:left w:val="nil"/>
              <w:bottom w:val="single" w:color="auto" w:sz="4" w:space="0"/>
              <w:right w:val="single" w:color="auto" w:sz="4" w:space="0"/>
            </w:tcBorders>
            <w:vAlign w:val="center"/>
          </w:tcPr>
          <w:p w14:paraId="2E9528D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10bytes</w:t>
            </w:r>
          </w:p>
        </w:tc>
      </w:tr>
      <w:tr w14:paraId="23D9249A">
        <w:tblPrEx>
          <w:tblCellMar>
            <w:top w:w="0" w:type="dxa"/>
            <w:left w:w="108" w:type="dxa"/>
            <w:bottom w:w="0" w:type="dxa"/>
            <w:right w:w="108" w:type="dxa"/>
          </w:tblCellMar>
        </w:tblPrEx>
        <w:trPr>
          <w:trHeight w:val="285" w:hRule="atLeast"/>
          <w:jc w:val="center"/>
        </w:trPr>
        <w:tc>
          <w:tcPr>
            <w:tcW w:w="2565" w:type="dxa"/>
            <w:vMerge w:val="restart"/>
            <w:tcBorders>
              <w:top w:val="nil"/>
              <w:left w:val="single" w:color="auto" w:sz="4" w:space="0"/>
              <w:bottom w:val="single" w:color="auto" w:sz="4" w:space="0"/>
              <w:right w:val="single" w:color="auto" w:sz="4" w:space="0"/>
            </w:tcBorders>
            <w:noWrap/>
            <w:vAlign w:val="center"/>
          </w:tcPr>
          <w:p w14:paraId="2620DC5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160" w:type="dxa"/>
            <w:tcBorders>
              <w:top w:val="nil"/>
              <w:left w:val="nil"/>
              <w:bottom w:val="single" w:color="auto" w:sz="4" w:space="0"/>
              <w:right w:val="single" w:color="auto" w:sz="4" w:space="0"/>
            </w:tcBorders>
            <w:vAlign w:val="center"/>
          </w:tcPr>
          <w:p w14:paraId="7CE55A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243" w:type="dxa"/>
            <w:tcBorders>
              <w:top w:val="nil"/>
              <w:left w:val="nil"/>
              <w:bottom w:val="single" w:color="auto" w:sz="4" w:space="0"/>
              <w:right w:val="single" w:color="auto" w:sz="4" w:space="0"/>
            </w:tcBorders>
            <w:noWrap/>
            <w:vAlign w:val="center"/>
          </w:tcPr>
          <w:p w14:paraId="1C922A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096" w:type="dxa"/>
            <w:tcBorders>
              <w:top w:val="nil"/>
              <w:left w:val="nil"/>
              <w:bottom w:val="single" w:color="auto" w:sz="4" w:space="0"/>
              <w:right w:val="single" w:color="auto" w:sz="4" w:space="0"/>
            </w:tcBorders>
            <w:noWrap/>
            <w:vAlign w:val="center"/>
          </w:tcPr>
          <w:p w14:paraId="21019C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459" w:type="dxa"/>
            <w:tcBorders>
              <w:top w:val="nil"/>
              <w:left w:val="nil"/>
              <w:bottom w:val="single" w:color="auto" w:sz="4" w:space="0"/>
              <w:right w:val="single" w:color="auto" w:sz="4" w:space="0"/>
            </w:tcBorders>
            <w:noWrap/>
            <w:vAlign w:val="center"/>
          </w:tcPr>
          <w:p w14:paraId="3CB2D3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DCECDA2">
        <w:tblPrEx>
          <w:tblCellMar>
            <w:top w:w="0" w:type="dxa"/>
            <w:left w:w="108" w:type="dxa"/>
            <w:bottom w:w="0" w:type="dxa"/>
            <w:right w:w="108" w:type="dxa"/>
          </w:tblCellMar>
        </w:tblPrEx>
        <w:trPr>
          <w:trHeight w:val="570" w:hRule="atLeast"/>
          <w:jc w:val="center"/>
        </w:trPr>
        <w:tc>
          <w:tcPr>
            <w:tcW w:w="2565" w:type="dxa"/>
            <w:vMerge w:val="continue"/>
            <w:tcBorders>
              <w:top w:val="nil"/>
              <w:left w:val="single" w:color="auto" w:sz="4" w:space="0"/>
              <w:bottom w:val="single" w:color="auto" w:sz="4" w:space="0"/>
              <w:right w:val="single" w:color="auto" w:sz="4" w:space="0"/>
            </w:tcBorders>
            <w:vAlign w:val="center"/>
          </w:tcPr>
          <w:p w14:paraId="20832951">
            <w:pPr>
              <w:widowControl/>
              <w:spacing w:line="360" w:lineRule="auto"/>
              <w:jc w:val="left"/>
              <w:rPr>
                <w:rFonts w:ascii="微软雅黑" w:hAnsi="微软雅黑" w:cs="宋体"/>
                <w:kern w:val="0"/>
                <w:sz w:val="18"/>
                <w:szCs w:val="18"/>
              </w:rPr>
            </w:pPr>
          </w:p>
        </w:tc>
        <w:tc>
          <w:tcPr>
            <w:tcW w:w="2160" w:type="dxa"/>
            <w:tcBorders>
              <w:top w:val="nil"/>
              <w:left w:val="nil"/>
              <w:bottom w:val="single" w:color="auto" w:sz="4" w:space="0"/>
              <w:right w:val="single" w:color="auto" w:sz="4" w:space="0"/>
            </w:tcBorders>
            <w:vAlign w:val="center"/>
          </w:tcPr>
          <w:p w14:paraId="4886FD4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0xBD 0xBD 0xBD 0xBD</w:t>
            </w:r>
          </w:p>
        </w:tc>
        <w:tc>
          <w:tcPr>
            <w:tcW w:w="1243" w:type="dxa"/>
            <w:tcBorders>
              <w:top w:val="nil"/>
              <w:left w:val="nil"/>
              <w:bottom w:val="single" w:color="auto" w:sz="4" w:space="0"/>
              <w:right w:val="single" w:color="auto" w:sz="4" w:space="0"/>
            </w:tcBorders>
            <w:noWrap/>
            <w:vAlign w:val="center"/>
          </w:tcPr>
          <w:p w14:paraId="16F206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0xF0</w:t>
            </w:r>
          </w:p>
        </w:tc>
        <w:tc>
          <w:tcPr>
            <w:tcW w:w="1096" w:type="dxa"/>
            <w:tcBorders>
              <w:top w:val="nil"/>
              <w:left w:val="nil"/>
              <w:bottom w:val="single" w:color="auto" w:sz="4" w:space="0"/>
              <w:right w:val="single" w:color="auto" w:sz="4" w:space="0"/>
            </w:tcBorders>
            <w:noWrap/>
            <w:vAlign w:val="center"/>
          </w:tcPr>
          <w:p w14:paraId="12A974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459" w:type="dxa"/>
            <w:tcBorders>
              <w:top w:val="nil"/>
              <w:left w:val="nil"/>
              <w:bottom w:val="single" w:color="auto" w:sz="4" w:space="0"/>
              <w:right w:val="single" w:color="auto" w:sz="4" w:space="0"/>
            </w:tcBorders>
            <w:noWrap/>
            <w:vAlign w:val="center"/>
          </w:tcPr>
          <w:p w14:paraId="7776047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46D9C340">
      <w:pPr>
        <w:spacing w:line="360" w:lineRule="auto"/>
        <w:ind w:firstLine="210" w:firstLineChars="10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420"/>
        <w:gridCol w:w="1080"/>
        <w:gridCol w:w="1080"/>
        <w:gridCol w:w="1080"/>
        <w:gridCol w:w="1080"/>
        <w:gridCol w:w="2860"/>
      </w:tblGrid>
      <w:tr w14:paraId="1FEEFB46">
        <w:tblPrEx>
          <w:tblCellMar>
            <w:top w:w="0" w:type="dxa"/>
            <w:left w:w="108" w:type="dxa"/>
            <w:bottom w:w="0" w:type="dxa"/>
            <w:right w:w="108" w:type="dxa"/>
          </w:tblCellMar>
        </w:tblPrEx>
        <w:trPr>
          <w:trHeight w:val="330" w:hRule="atLeast"/>
          <w:jc w:val="center"/>
        </w:trPr>
        <w:tc>
          <w:tcPr>
            <w:tcW w:w="1420" w:type="dxa"/>
            <w:tcBorders>
              <w:top w:val="single" w:color="auto" w:sz="4" w:space="0"/>
              <w:left w:val="single" w:color="auto" w:sz="4" w:space="0"/>
              <w:bottom w:val="single" w:color="auto" w:sz="4" w:space="0"/>
              <w:right w:val="single" w:color="auto" w:sz="4" w:space="0"/>
            </w:tcBorders>
            <w:noWrap/>
            <w:vAlign w:val="center"/>
          </w:tcPr>
          <w:p w14:paraId="53497B0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42186E6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080" w:type="dxa"/>
            <w:tcBorders>
              <w:top w:val="single" w:color="auto" w:sz="4" w:space="0"/>
              <w:left w:val="nil"/>
              <w:bottom w:val="single" w:color="auto" w:sz="4" w:space="0"/>
              <w:right w:val="single" w:color="auto" w:sz="4" w:space="0"/>
            </w:tcBorders>
            <w:noWrap/>
            <w:vAlign w:val="center"/>
          </w:tcPr>
          <w:p w14:paraId="7E16BEA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6CEEAAD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80" w:type="dxa"/>
            <w:tcBorders>
              <w:top w:val="single" w:color="auto" w:sz="4" w:space="0"/>
              <w:left w:val="nil"/>
              <w:bottom w:val="single" w:color="auto" w:sz="4" w:space="0"/>
              <w:right w:val="single" w:color="auto" w:sz="4" w:space="0"/>
            </w:tcBorders>
            <w:noWrap/>
            <w:vAlign w:val="center"/>
          </w:tcPr>
          <w:p w14:paraId="01CE3A6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860" w:type="dxa"/>
            <w:tcBorders>
              <w:top w:val="single" w:color="auto" w:sz="4" w:space="0"/>
              <w:left w:val="nil"/>
              <w:bottom w:val="single" w:color="auto" w:sz="4" w:space="0"/>
              <w:right w:val="single" w:color="auto" w:sz="4" w:space="0"/>
            </w:tcBorders>
            <w:noWrap/>
            <w:vAlign w:val="center"/>
          </w:tcPr>
          <w:p w14:paraId="5179203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4FC1F9D7">
        <w:tblPrEx>
          <w:tblCellMar>
            <w:top w:w="0" w:type="dxa"/>
            <w:left w:w="108" w:type="dxa"/>
            <w:bottom w:w="0" w:type="dxa"/>
            <w:right w:w="108" w:type="dxa"/>
          </w:tblCellMar>
        </w:tblPrEx>
        <w:trPr>
          <w:trHeight w:val="330" w:hRule="atLeast"/>
          <w:jc w:val="center"/>
        </w:trPr>
        <w:tc>
          <w:tcPr>
            <w:tcW w:w="1420" w:type="dxa"/>
            <w:tcBorders>
              <w:top w:val="nil"/>
              <w:left w:val="single" w:color="auto" w:sz="4" w:space="0"/>
              <w:bottom w:val="single" w:color="auto" w:sz="4" w:space="0"/>
              <w:right w:val="single" w:color="auto" w:sz="4" w:space="0"/>
            </w:tcBorders>
            <w:noWrap/>
            <w:vAlign w:val="bottom"/>
          </w:tcPr>
          <w:p w14:paraId="7850C10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8</w:t>
            </w:r>
          </w:p>
        </w:tc>
        <w:tc>
          <w:tcPr>
            <w:tcW w:w="1080" w:type="dxa"/>
            <w:tcBorders>
              <w:top w:val="nil"/>
              <w:left w:val="nil"/>
              <w:bottom w:val="single" w:color="auto" w:sz="4" w:space="0"/>
              <w:right w:val="single" w:color="auto" w:sz="4" w:space="0"/>
            </w:tcBorders>
            <w:noWrap/>
            <w:vAlign w:val="bottom"/>
          </w:tcPr>
          <w:p w14:paraId="126E6A0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u64</w:t>
            </w:r>
          </w:p>
        </w:tc>
        <w:tc>
          <w:tcPr>
            <w:tcW w:w="1080" w:type="dxa"/>
            <w:tcBorders>
              <w:top w:val="nil"/>
              <w:left w:val="nil"/>
              <w:bottom w:val="single" w:color="auto" w:sz="4" w:space="0"/>
              <w:right w:val="single" w:color="auto" w:sz="4" w:space="0"/>
            </w:tcBorders>
            <w:noWrap/>
            <w:vAlign w:val="bottom"/>
          </w:tcPr>
          <w:p w14:paraId="4DA08B7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IMEI</w:t>
            </w:r>
          </w:p>
        </w:tc>
        <w:tc>
          <w:tcPr>
            <w:tcW w:w="1080" w:type="dxa"/>
            <w:tcBorders>
              <w:top w:val="nil"/>
              <w:left w:val="nil"/>
              <w:bottom w:val="single" w:color="auto" w:sz="4" w:space="0"/>
              <w:right w:val="single" w:color="auto" w:sz="4" w:space="0"/>
            </w:tcBorders>
            <w:noWrap/>
            <w:vAlign w:val="bottom"/>
          </w:tcPr>
          <w:p w14:paraId="5FCD8A9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p>
        </w:tc>
        <w:tc>
          <w:tcPr>
            <w:tcW w:w="1080" w:type="dxa"/>
            <w:tcBorders>
              <w:top w:val="nil"/>
              <w:left w:val="nil"/>
              <w:bottom w:val="single" w:color="auto" w:sz="4" w:space="0"/>
              <w:right w:val="single" w:color="auto" w:sz="4" w:space="0"/>
            </w:tcBorders>
            <w:noWrap/>
            <w:vAlign w:val="bottom"/>
          </w:tcPr>
          <w:p w14:paraId="3BD1750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tcBorders>
              <w:top w:val="nil"/>
              <w:left w:val="nil"/>
              <w:bottom w:val="single" w:color="auto" w:sz="4" w:space="0"/>
              <w:right w:val="single" w:color="auto" w:sz="4" w:space="0"/>
            </w:tcBorders>
            <w:noWrap/>
            <w:vAlign w:val="bottom"/>
          </w:tcPr>
          <w:p w14:paraId="74C0FDA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IMEI number</w:t>
            </w:r>
            <w:r>
              <w:rPr>
                <w:rFonts w:hint="eastAsia" w:ascii="微软雅黑" w:hAnsi="微软雅黑" w:cs="宋体"/>
                <w:kern w:val="0"/>
                <w:sz w:val="18"/>
                <w:szCs w:val="18"/>
              </w:rPr>
              <w:t>（little-endian）</w:t>
            </w:r>
          </w:p>
        </w:tc>
      </w:tr>
      <w:tr w14:paraId="0A684D23">
        <w:tblPrEx>
          <w:tblCellMar>
            <w:top w:w="0" w:type="dxa"/>
            <w:left w:w="108" w:type="dxa"/>
            <w:bottom w:w="0" w:type="dxa"/>
            <w:right w:w="108" w:type="dxa"/>
          </w:tblCellMar>
        </w:tblPrEx>
        <w:trPr>
          <w:trHeight w:val="330" w:hRule="atLeast"/>
          <w:jc w:val="center"/>
        </w:trPr>
        <w:tc>
          <w:tcPr>
            <w:tcW w:w="1420" w:type="dxa"/>
            <w:tcBorders>
              <w:top w:val="nil"/>
              <w:left w:val="single" w:color="auto" w:sz="4" w:space="0"/>
              <w:bottom w:val="single" w:color="auto" w:sz="4" w:space="0"/>
              <w:right w:val="single" w:color="auto" w:sz="4" w:space="0"/>
            </w:tcBorders>
            <w:noWrap/>
            <w:vAlign w:val="bottom"/>
          </w:tcPr>
          <w:p w14:paraId="4C55FA2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w:t>
            </w:r>
          </w:p>
        </w:tc>
        <w:tc>
          <w:tcPr>
            <w:tcW w:w="1080" w:type="dxa"/>
            <w:tcBorders>
              <w:top w:val="nil"/>
              <w:left w:val="nil"/>
              <w:bottom w:val="single" w:color="auto" w:sz="4" w:space="0"/>
              <w:right w:val="single" w:color="auto" w:sz="4" w:space="0"/>
            </w:tcBorders>
            <w:noWrap/>
            <w:vAlign w:val="bottom"/>
          </w:tcPr>
          <w:p w14:paraId="6D93C26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x16</w:t>
            </w:r>
          </w:p>
        </w:tc>
        <w:tc>
          <w:tcPr>
            <w:tcW w:w="1080" w:type="dxa"/>
            <w:tcBorders>
              <w:top w:val="nil"/>
              <w:left w:val="nil"/>
              <w:bottom w:val="single" w:color="auto" w:sz="4" w:space="0"/>
              <w:right w:val="single" w:color="auto" w:sz="4" w:space="0"/>
            </w:tcBorders>
            <w:noWrap/>
            <w:vAlign w:val="bottom"/>
          </w:tcPr>
          <w:p w14:paraId="6C27A17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version</w:t>
            </w:r>
          </w:p>
        </w:tc>
        <w:tc>
          <w:tcPr>
            <w:tcW w:w="1080" w:type="dxa"/>
            <w:tcBorders>
              <w:top w:val="nil"/>
              <w:left w:val="nil"/>
              <w:bottom w:val="single" w:color="auto" w:sz="4" w:space="0"/>
              <w:right w:val="single" w:color="auto" w:sz="4" w:space="0"/>
            </w:tcBorders>
            <w:noWrap/>
            <w:vAlign w:val="bottom"/>
          </w:tcPr>
          <w:p w14:paraId="1F25DA6F">
            <w:pPr>
              <w:widowControl/>
              <w:spacing w:line="360" w:lineRule="auto"/>
              <w:jc w:val="left"/>
              <w:rPr>
                <w:rFonts w:ascii="微软雅黑" w:hAnsi="微软雅黑" w:cs="宋体"/>
                <w:kern w:val="0"/>
                <w:sz w:val="18"/>
                <w:szCs w:val="18"/>
              </w:rPr>
            </w:pPr>
          </w:p>
        </w:tc>
        <w:tc>
          <w:tcPr>
            <w:tcW w:w="1080" w:type="dxa"/>
            <w:tcBorders>
              <w:top w:val="nil"/>
              <w:left w:val="nil"/>
              <w:bottom w:val="single" w:color="auto" w:sz="4" w:space="0"/>
              <w:right w:val="single" w:color="auto" w:sz="4" w:space="0"/>
            </w:tcBorders>
            <w:noWrap/>
            <w:vAlign w:val="bottom"/>
          </w:tcPr>
          <w:p w14:paraId="364459F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tcBorders>
              <w:top w:val="nil"/>
              <w:left w:val="nil"/>
              <w:bottom w:val="single" w:color="auto" w:sz="4" w:space="0"/>
              <w:right w:val="single" w:color="auto" w:sz="4" w:space="0"/>
            </w:tcBorders>
            <w:noWrap/>
            <w:vAlign w:val="bottom"/>
          </w:tcPr>
          <w:p w14:paraId="6AA6474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p>
        </w:tc>
      </w:tr>
      <w:tr w14:paraId="1D0255EB">
        <w:tblPrEx>
          <w:tblCellMar>
            <w:top w:w="0" w:type="dxa"/>
            <w:left w:w="108" w:type="dxa"/>
            <w:bottom w:w="0" w:type="dxa"/>
            <w:right w:w="108" w:type="dxa"/>
          </w:tblCellMar>
        </w:tblPrEx>
        <w:trPr>
          <w:trHeight w:val="330" w:hRule="atLeast"/>
          <w:jc w:val="center"/>
        </w:trPr>
        <w:tc>
          <w:tcPr>
            <w:tcW w:w="1420" w:type="dxa"/>
            <w:tcBorders>
              <w:top w:val="single" w:color="auto" w:sz="4" w:space="0"/>
              <w:left w:val="single" w:color="auto" w:sz="4" w:space="0"/>
              <w:bottom w:val="single" w:color="auto" w:sz="4" w:space="0"/>
              <w:right w:val="single" w:color="auto" w:sz="6" w:space="0"/>
            </w:tcBorders>
            <w:noWrap/>
            <w:vAlign w:val="bottom"/>
          </w:tcPr>
          <w:p w14:paraId="43796F5E">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000C925A">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28524239">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6C594C8A">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00D82857">
            <w:pPr>
              <w:widowControl/>
              <w:spacing w:line="360" w:lineRule="auto"/>
              <w:jc w:val="left"/>
              <w:rPr>
                <w:rFonts w:ascii="微软雅黑" w:hAnsi="微软雅黑" w:cs="宋体"/>
                <w:kern w:val="0"/>
                <w:sz w:val="18"/>
                <w:szCs w:val="18"/>
              </w:rPr>
            </w:pPr>
          </w:p>
        </w:tc>
        <w:tc>
          <w:tcPr>
            <w:tcW w:w="2860" w:type="dxa"/>
            <w:tcBorders>
              <w:top w:val="single" w:color="auto" w:sz="4" w:space="0"/>
              <w:left w:val="single" w:color="auto" w:sz="6" w:space="0"/>
              <w:bottom w:val="single" w:color="auto" w:sz="4" w:space="0"/>
              <w:right w:val="single" w:color="auto" w:sz="4" w:space="0"/>
            </w:tcBorders>
            <w:noWrap/>
            <w:vAlign w:val="bottom"/>
          </w:tcPr>
          <w:p w14:paraId="65CFA27E">
            <w:pPr>
              <w:widowControl/>
              <w:spacing w:line="360" w:lineRule="auto"/>
              <w:jc w:val="left"/>
              <w:rPr>
                <w:rFonts w:ascii="微软雅黑" w:hAnsi="微软雅黑" w:cs="宋体"/>
                <w:kern w:val="0"/>
                <w:sz w:val="18"/>
                <w:szCs w:val="18"/>
              </w:rPr>
            </w:pPr>
          </w:p>
        </w:tc>
      </w:tr>
    </w:tbl>
    <w:p w14:paraId="3A03E127">
      <w:pPr>
        <w:spacing w:line="360" w:lineRule="auto"/>
        <w:ind w:firstLine="200" w:firstLineChars="100"/>
        <w:rPr>
          <w:rFonts w:ascii="微软雅黑" w:hAnsi="微软雅黑" w:cs="Courier New"/>
          <w:color w:val="FF0000"/>
          <w:kern w:val="0"/>
          <w:sz w:val="20"/>
          <w:szCs w:val="20"/>
        </w:rPr>
      </w:pPr>
      <w:r>
        <w:rPr>
          <w:rFonts w:hint="eastAsia" w:ascii="微软雅黑" w:hAnsi="微软雅黑" w:cs="Courier New"/>
          <w:color w:val="FF0000"/>
          <w:kern w:val="0"/>
          <w:sz w:val="20"/>
          <w:szCs w:val="20"/>
        </w:rPr>
        <w:t>This request must have a response of 0xF1, otherwise the login will fail.</w:t>
      </w:r>
    </w:p>
    <w:p w14:paraId="31B89D27">
      <w:pPr>
        <w:spacing w:line="360" w:lineRule="auto"/>
        <w:ind w:firstLine="200" w:firstLineChars="100"/>
        <w:rPr>
          <w:rFonts w:hint="default" w:ascii="微软雅黑" w:hAnsi="微软雅黑" w:eastAsia="微软雅黑" w:cs="宋体"/>
          <w:bCs/>
          <w:color w:val="auto"/>
          <w:kern w:val="2"/>
          <w:sz w:val="21"/>
          <w:szCs w:val="21"/>
          <w:lang w:val="en-US" w:eastAsia="zh-CN" w:bidi="ar-SA"/>
        </w:rPr>
      </w:pPr>
      <w:r>
        <w:rPr>
          <w:rFonts w:hint="eastAsia" w:ascii="微软雅黑" w:hAnsi="微软雅黑" w:cs="Courier New"/>
          <w:kern w:val="0"/>
          <w:sz w:val="20"/>
          <w:szCs w:val="20"/>
        </w:rPr>
        <w:t>例：</w:t>
      </w:r>
      <w:r>
        <w:rPr>
          <w:rFonts w:hint="eastAsia" w:ascii="微软雅黑" w:hAnsi="微软雅黑" w:eastAsia="微软雅黑" w:cs="宋体"/>
          <w:bCs/>
          <w:color w:val="auto"/>
          <w:kern w:val="2"/>
          <w:sz w:val="21"/>
          <w:szCs w:val="21"/>
          <w:lang w:val="en-US" w:eastAsia="zh-CN" w:bidi="ar-SA"/>
        </w:rPr>
        <w:t>bdbdbdbdf09b51731bc61603000</w:t>
      </w:r>
      <w:r>
        <w:rPr>
          <w:rFonts w:hint="eastAsia" w:ascii="微软雅黑" w:hAnsi="微软雅黑" w:cs="宋体"/>
          <w:bCs/>
          <w:color w:val="auto"/>
          <w:kern w:val="2"/>
          <w:sz w:val="21"/>
          <w:szCs w:val="21"/>
          <w:lang w:val="en-US" w:eastAsia="zh-CN" w:bidi="ar-SA"/>
        </w:rPr>
        <w:t>00</w:t>
      </w:r>
      <w:r>
        <w:rPr>
          <w:rFonts w:hint="eastAsia" w:ascii="微软雅黑" w:hAnsi="微软雅黑" w:eastAsia="微软雅黑" w:cs="宋体"/>
          <w:bCs/>
          <w:color w:val="auto"/>
          <w:kern w:val="2"/>
          <w:sz w:val="21"/>
          <w:szCs w:val="21"/>
          <w:lang w:val="en-US" w:eastAsia="zh-CN" w:bidi="ar-SA"/>
        </w:rPr>
        <w:t>014  （imei:869465050010011）</w:t>
      </w:r>
    </w:p>
    <w:p w14:paraId="47C0924C">
      <w:pPr>
        <w:autoSpaceDE w:val="0"/>
        <w:autoSpaceDN w:val="0"/>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BDBDBDBD</w:t>
      </w:r>
      <w:r>
        <w:rPr>
          <w:rFonts w:hint="eastAsia" w:ascii="微软雅黑" w:hAnsi="微软雅黑" w:eastAsia="微软雅黑" w:cs="宋体"/>
          <w:bCs/>
          <w:color w:val="auto"/>
          <w:kern w:val="2"/>
          <w:sz w:val="21"/>
          <w:szCs w:val="21"/>
          <w:lang w:val="en-US" w:eastAsia="zh-CN" w:bidi="ar-SA"/>
        </w:rPr>
        <w:t>：4-byte message header</w:t>
      </w:r>
    </w:p>
    <w:p w14:paraId="4CFB7171">
      <w:pPr>
        <w:autoSpaceDE w:val="0"/>
        <w:autoSpaceDN w:val="0"/>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F0</w:t>
      </w:r>
      <w:r>
        <w:rPr>
          <w:rFonts w:hint="eastAsia" w:ascii="微软雅黑" w:hAnsi="微软雅黑" w:eastAsia="微软雅黑" w:cs="宋体"/>
          <w:bCs/>
          <w:color w:val="auto"/>
          <w:kern w:val="2"/>
          <w:sz w:val="21"/>
          <w:szCs w:val="21"/>
          <w:lang w:val="en-US" w:eastAsia="zh-CN" w:bidi="ar-SA"/>
        </w:rPr>
        <w:t>：</w:t>
      </w:r>
      <w:r>
        <w:rPr>
          <w:rFonts w:hint="default" w:ascii="微软雅黑" w:hAnsi="微软雅黑" w:eastAsia="微软雅黑" w:cs="宋体"/>
          <w:bCs/>
          <w:color w:val="auto"/>
          <w:kern w:val="2"/>
          <w:sz w:val="21"/>
          <w:szCs w:val="21"/>
          <w:lang w:val="en-US" w:eastAsia="zh-CN" w:bidi="ar-SA"/>
        </w:rPr>
        <w:t>Message ID</w:t>
      </w:r>
    </w:p>
    <w:p w14:paraId="4248CDAF">
      <w:pPr>
        <w:autoSpaceDE w:val="0"/>
        <w:autoSpaceDN w:val="0"/>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eastAsia" w:ascii="微软雅黑" w:hAnsi="微软雅黑"/>
          <w:szCs w:val="21"/>
        </w:rPr>
        <w:t>9b51731bc6160300</w:t>
      </w:r>
      <w:r>
        <w:rPr>
          <w:rFonts w:hint="eastAsia" w:ascii="微软雅黑" w:hAnsi="微软雅黑" w:eastAsia="微软雅黑" w:cs="宋体"/>
          <w:bCs/>
          <w:color w:val="auto"/>
          <w:kern w:val="2"/>
          <w:sz w:val="21"/>
          <w:szCs w:val="21"/>
          <w:lang w:val="en-US" w:eastAsia="zh-CN" w:bidi="ar-SA"/>
        </w:rPr>
        <w:t>：</w:t>
      </w:r>
      <w:r>
        <w:rPr>
          <w:rFonts w:hint="default" w:ascii="微软雅黑" w:hAnsi="微软雅黑" w:eastAsia="微软雅黑" w:cs="宋体"/>
          <w:bCs/>
          <w:color w:val="auto"/>
          <w:kern w:val="2"/>
          <w:sz w:val="21"/>
          <w:szCs w:val="21"/>
          <w:lang w:val="en-US" w:eastAsia="zh-CN" w:bidi="ar-SA"/>
        </w:rPr>
        <w:t>imei number  (</w:t>
      </w:r>
      <w:r>
        <w:rPr>
          <w:rFonts w:hint="eastAsia" w:ascii="微软雅黑" w:hAnsi="微软雅黑" w:eastAsia="微软雅黑" w:cs="宋体"/>
          <w:bCs/>
          <w:color w:val="auto"/>
          <w:kern w:val="2"/>
          <w:sz w:val="21"/>
          <w:szCs w:val="21"/>
          <w:lang w:val="en-US" w:eastAsia="zh-CN" w:bidi="ar-SA"/>
        </w:rPr>
        <w:t>Little-endian mode</w:t>
      </w:r>
      <w:r>
        <w:rPr>
          <w:rFonts w:hint="default" w:ascii="微软雅黑" w:hAnsi="微软雅黑" w:eastAsia="微软雅黑" w:cs="宋体"/>
          <w:bCs/>
          <w:color w:val="auto"/>
          <w:kern w:val="2"/>
          <w:sz w:val="21"/>
          <w:szCs w:val="21"/>
          <w:lang w:val="en-US" w:eastAsia="zh-CN" w:bidi="ar-SA"/>
        </w:rPr>
        <w:t>)</w:t>
      </w:r>
      <w:r>
        <w:rPr>
          <w:rFonts w:hint="eastAsia" w:ascii="微软雅黑" w:hAnsi="微软雅黑" w:eastAsia="微软雅黑" w:cs="宋体"/>
          <w:bCs/>
          <w:color w:val="auto"/>
          <w:kern w:val="2"/>
          <w:sz w:val="21"/>
          <w:szCs w:val="21"/>
          <w:lang w:val="en-US" w:eastAsia="zh-CN" w:bidi="ar-SA"/>
        </w:rPr>
        <w:t>，imei decimal is 869465050010011，In hexadecimal, it is0x000316C6 1B73 519B, Little-endian mode:9b51731bc6160300</w:t>
      </w:r>
    </w:p>
    <w:p w14:paraId="275AEE92">
      <w:pPr>
        <w:autoSpaceDE w:val="0"/>
        <w:autoSpaceDN w:val="0"/>
        <w:spacing w:line="360" w:lineRule="auto"/>
        <w:ind w:firstLine="420"/>
        <w:jc w:val="left"/>
        <w:rPr>
          <w:rFonts w:ascii="微软雅黑" w:hAnsi="微软雅黑" w:cs="宋体"/>
          <w:kern w:val="0"/>
          <w:sz w:val="18"/>
          <w:szCs w:val="18"/>
        </w:rPr>
      </w:pPr>
      <w:r>
        <w:rPr>
          <w:rFonts w:hint="eastAsia" w:ascii="微软雅黑" w:hAnsi="微软雅黑" w:cs="宋体"/>
          <w:bCs/>
          <w:color w:val="auto"/>
          <w:kern w:val="2"/>
          <w:sz w:val="21"/>
          <w:szCs w:val="21"/>
          <w:lang w:val="en-US" w:eastAsia="zh-CN" w:bidi="ar-SA"/>
        </w:rPr>
        <w:t>0000</w:t>
      </w:r>
      <w:r>
        <w:rPr>
          <w:rFonts w:hint="eastAsia" w:ascii="微软雅黑" w:hAnsi="微软雅黑" w:eastAsia="微软雅黑" w:cs="宋体"/>
          <w:bCs/>
          <w:color w:val="auto"/>
          <w:kern w:val="2"/>
          <w:sz w:val="21"/>
          <w:szCs w:val="21"/>
          <w:lang w:val="en-US" w:eastAsia="zh-CN" w:bidi="ar-SA"/>
        </w:rPr>
        <w:t>：</w:t>
      </w:r>
      <w:r>
        <w:rPr>
          <w:rFonts w:hint="default" w:ascii="微软雅黑" w:hAnsi="微软雅黑" w:eastAsia="微软雅黑" w:cs="宋体"/>
          <w:bCs/>
          <w:color w:val="auto"/>
          <w:kern w:val="2"/>
          <w:sz w:val="21"/>
          <w:szCs w:val="21"/>
          <w:lang w:val="en-US" w:eastAsia="zh-CN" w:bidi="ar-SA"/>
        </w:rPr>
        <w:t>version</w:t>
      </w:r>
    </w:p>
    <w:p w14:paraId="30CA9280">
      <w:pPr>
        <w:autoSpaceDE w:val="0"/>
        <w:autoSpaceDN w:val="0"/>
        <w:spacing w:line="360" w:lineRule="auto"/>
        <w:ind w:firstLine="420"/>
        <w:jc w:val="left"/>
        <w:rPr>
          <w:rFonts w:hint="eastAsia" w:ascii="微软雅黑" w:hAnsi="微软雅黑" w:eastAsia="微软雅黑" w:cs="宋体"/>
          <w:bCs/>
          <w:color w:val="auto"/>
          <w:kern w:val="2"/>
          <w:sz w:val="21"/>
          <w:szCs w:val="21"/>
          <w:lang w:val="en-US" w:eastAsia="zh-CN" w:bidi="ar-SA"/>
        </w:rPr>
      </w:pPr>
      <w:bookmarkStart w:id="39" w:name="_Toc440976910"/>
      <w:bookmarkStart w:id="40" w:name="_Toc118997627"/>
      <w:bookmarkStart w:id="41" w:name="_Toc496193111"/>
      <w:r>
        <w:rPr>
          <w:rFonts w:hint="eastAsia" w:ascii="微软雅黑" w:hAnsi="微软雅黑" w:cs="宋体"/>
          <w:bCs/>
          <w:color w:val="auto"/>
          <w:kern w:val="2"/>
          <w:sz w:val="21"/>
          <w:szCs w:val="21"/>
          <w:lang w:val="en-US" w:eastAsia="zh-CN" w:bidi="ar-SA"/>
        </w:rPr>
        <w:t>14</w:t>
      </w:r>
      <w:r>
        <w:rPr>
          <w:rFonts w:hint="eastAsia" w:ascii="微软雅黑" w:hAnsi="微软雅黑" w:eastAsia="微软雅黑" w:cs="宋体"/>
          <w:bCs/>
          <w:color w:val="auto"/>
          <w:kern w:val="2"/>
          <w:sz w:val="21"/>
          <w:szCs w:val="21"/>
          <w:lang w:val="en-US" w:eastAsia="zh-CN" w:bidi="ar-SA"/>
        </w:rPr>
        <w:t>：checksum</w:t>
      </w:r>
    </w:p>
    <w:p w14:paraId="6521083D">
      <w:pPr>
        <w:autoSpaceDE w:val="0"/>
        <w:autoSpaceDN w:val="0"/>
        <w:spacing w:line="360" w:lineRule="auto"/>
        <w:ind w:firstLine="420"/>
        <w:jc w:val="left"/>
        <w:rPr>
          <w:rFonts w:hint="eastAsia" w:ascii="微软雅黑" w:hAnsi="微软雅黑" w:eastAsia="微软雅黑" w:cs="宋体"/>
          <w:bCs/>
          <w:color w:val="FF0000"/>
          <w:kern w:val="2"/>
          <w:sz w:val="21"/>
          <w:szCs w:val="21"/>
          <w:lang w:val="en-US" w:eastAsia="zh-CN" w:bidi="ar-SA"/>
        </w:rPr>
      </w:pPr>
      <w:r>
        <w:rPr>
          <w:rFonts w:hint="eastAsia" w:ascii="微软雅黑" w:hAnsi="微软雅黑" w:eastAsia="微软雅黑" w:cs="宋体"/>
          <w:bCs/>
          <w:color w:val="FF0000"/>
          <w:kern w:val="2"/>
          <w:sz w:val="21"/>
          <w:szCs w:val="21"/>
          <w:lang w:val="en-US" w:eastAsia="zh-CN" w:bidi="ar-SA"/>
        </w:rPr>
        <w:t>When TCP creates a new connection, it first reports an F0 request, which includes the IMEI. The server then records this IMEI, and all the data in this connection will be associated with this IMEI.</w:t>
      </w:r>
    </w:p>
    <w:bookmarkEnd w:id="39"/>
    <w:bookmarkEnd w:id="40"/>
    <w:bookmarkEnd w:id="41"/>
    <w:p w14:paraId="73E9301B">
      <w:pPr>
        <w:pStyle w:val="4"/>
        <w:keepNext/>
        <w:keepLines/>
        <w:pageBreakBefore w:val="0"/>
        <w:widowControl w:val="0"/>
        <w:numPr>
          <w:ilvl w:val="0"/>
          <w:numId w:val="0"/>
        </w:numPr>
        <w:kinsoku/>
        <w:wordWrap w:val="0"/>
        <w:overflowPunct/>
        <w:topLinePunct w:val="0"/>
        <w:autoSpaceDE/>
        <w:autoSpaceDN/>
        <w:bidi w:val="0"/>
        <w:adjustRightInd/>
        <w:snapToGrid/>
        <w:spacing w:line="416" w:lineRule="auto"/>
        <w:textAlignment w:val="auto"/>
      </w:pPr>
      <w:bookmarkStart w:id="42" w:name="_Toc6586"/>
      <w:bookmarkStart w:id="43" w:name="_Toc23750"/>
      <w:r>
        <w:rPr>
          <w:rFonts w:hint="eastAsia"/>
          <w:color w:val="000000" w:themeColor="text1"/>
          <w:lang w:val="en-US" w:eastAsia="zh-CN"/>
          <w14:textFill>
            <w14:solidFill>
              <w14:schemeClr w14:val="tx1"/>
            </w14:solidFill>
          </w14:textFill>
        </w:rPr>
        <w:t xml:space="preserve">4.1.2 LNK-RPL(0xF1) Connection Reply (TCP only) </w:t>
      </w:r>
      <w:r>
        <w:rPr>
          <w:rFonts w:hint="eastAsia"/>
          <w:color w:val="FF0000"/>
          <w:lang w:val="en-US" w:eastAsia="zh-CN"/>
        </w:rPr>
        <w:t>- Important</w:t>
      </w:r>
      <w:bookmarkEnd w:id="42"/>
      <w:bookmarkEnd w:id="43"/>
    </w:p>
    <w:tbl>
      <w:tblPr>
        <w:tblStyle w:val="28"/>
        <w:tblW w:w="0" w:type="auto"/>
        <w:jc w:val="center"/>
        <w:tblLayout w:type="fixed"/>
        <w:tblCellMar>
          <w:top w:w="0" w:type="dxa"/>
          <w:left w:w="108" w:type="dxa"/>
          <w:bottom w:w="0" w:type="dxa"/>
          <w:right w:w="108" w:type="dxa"/>
        </w:tblCellMar>
      </w:tblPr>
      <w:tblGrid>
        <w:gridCol w:w="2320"/>
        <w:gridCol w:w="2293"/>
        <w:gridCol w:w="1318"/>
        <w:gridCol w:w="1163"/>
        <w:gridCol w:w="1166"/>
      </w:tblGrid>
      <w:tr w14:paraId="62DE444C">
        <w:tblPrEx>
          <w:tblCellMar>
            <w:top w:w="0" w:type="dxa"/>
            <w:left w:w="108" w:type="dxa"/>
            <w:bottom w:w="0" w:type="dxa"/>
            <w:right w:w="108" w:type="dxa"/>
          </w:tblCellMar>
        </w:tblPrEx>
        <w:trPr>
          <w:trHeight w:val="285" w:hRule="atLeast"/>
          <w:jc w:val="center"/>
        </w:trPr>
        <w:tc>
          <w:tcPr>
            <w:tcW w:w="2320" w:type="dxa"/>
            <w:tcBorders>
              <w:top w:val="single" w:color="auto" w:sz="4" w:space="0"/>
              <w:left w:val="single" w:color="auto" w:sz="4" w:space="0"/>
              <w:bottom w:val="single" w:color="auto" w:sz="4" w:space="0"/>
              <w:right w:val="single" w:color="auto" w:sz="4" w:space="0"/>
            </w:tcBorders>
            <w:noWrap/>
            <w:vAlign w:val="center"/>
          </w:tcPr>
          <w:p w14:paraId="06D5F5F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5940" w:type="dxa"/>
            <w:gridSpan w:val="4"/>
            <w:tcBorders>
              <w:top w:val="single" w:color="auto" w:sz="4" w:space="0"/>
              <w:left w:val="nil"/>
              <w:bottom w:val="single" w:color="auto" w:sz="4" w:space="0"/>
              <w:right w:val="single" w:color="auto" w:sz="4" w:space="0"/>
            </w:tcBorders>
            <w:vAlign w:val="center"/>
          </w:tcPr>
          <w:p w14:paraId="3A7A9C2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LNK-RPL</w:t>
            </w:r>
          </w:p>
        </w:tc>
      </w:tr>
      <w:tr w14:paraId="37AD7EBE">
        <w:tblPrEx>
          <w:tblCellMar>
            <w:top w:w="0" w:type="dxa"/>
            <w:left w:w="108" w:type="dxa"/>
            <w:bottom w:w="0" w:type="dxa"/>
            <w:right w:w="108" w:type="dxa"/>
          </w:tblCellMar>
        </w:tblPrEx>
        <w:trPr>
          <w:trHeight w:val="447" w:hRule="atLeast"/>
          <w:jc w:val="center"/>
        </w:trPr>
        <w:tc>
          <w:tcPr>
            <w:tcW w:w="2320" w:type="dxa"/>
            <w:tcBorders>
              <w:top w:val="nil"/>
              <w:left w:val="single" w:color="auto" w:sz="4" w:space="0"/>
              <w:bottom w:val="single" w:color="auto" w:sz="4" w:space="0"/>
              <w:right w:val="single" w:color="auto" w:sz="4" w:space="0"/>
            </w:tcBorders>
            <w:noWrap/>
            <w:vAlign w:val="center"/>
          </w:tcPr>
          <w:p w14:paraId="30B9B91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5940" w:type="dxa"/>
            <w:gridSpan w:val="4"/>
            <w:tcBorders>
              <w:top w:val="single" w:color="auto" w:sz="4" w:space="0"/>
              <w:left w:val="nil"/>
              <w:bottom w:val="single" w:color="auto" w:sz="4" w:space="0"/>
              <w:right w:val="single" w:color="auto" w:sz="4" w:space="0"/>
            </w:tcBorders>
            <w:vAlign w:val="center"/>
          </w:tcPr>
          <w:p w14:paraId="78B2C1FD">
            <w:pPr>
              <w:widowControl/>
              <w:spacing w:line="360" w:lineRule="auto"/>
              <w:jc w:val="left"/>
              <w:rPr>
                <w:rFonts w:ascii="微软雅黑" w:hAnsi="微软雅黑" w:cs="宋体"/>
                <w:kern w:val="0"/>
                <w:sz w:val="18"/>
                <w:szCs w:val="18"/>
              </w:rPr>
            </w:pPr>
          </w:p>
        </w:tc>
      </w:tr>
      <w:tr w14:paraId="071CC579">
        <w:tblPrEx>
          <w:tblCellMar>
            <w:top w:w="0" w:type="dxa"/>
            <w:left w:w="108" w:type="dxa"/>
            <w:bottom w:w="0" w:type="dxa"/>
            <w:right w:w="108" w:type="dxa"/>
          </w:tblCellMar>
        </w:tblPrEx>
        <w:trPr>
          <w:trHeight w:val="285" w:hRule="atLeast"/>
          <w:jc w:val="center"/>
        </w:trPr>
        <w:tc>
          <w:tcPr>
            <w:tcW w:w="2320" w:type="dxa"/>
            <w:tcBorders>
              <w:top w:val="nil"/>
              <w:left w:val="single" w:color="auto" w:sz="4" w:space="0"/>
              <w:bottom w:val="single" w:color="auto" w:sz="4" w:space="0"/>
              <w:right w:val="single" w:color="auto" w:sz="4" w:space="0"/>
            </w:tcBorders>
            <w:noWrap/>
            <w:vAlign w:val="center"/>
          </w:tcPr>
          <w:p w14:paraId="052A32C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5940" w:type="dxa"/>
            <w:gridSpan w:val="4"/>
            <w:tcBorders>
              <w:top w:val="single" w:color="auto" w:sz="4" w:space="0"/>
              <w:left w:val="nil"/>
              <w:bottom w:val="single" w:color="auto" w:sz="4" w:space="0"/>
              <w:right w:val="single" w:color="auto" w:sz="4" w:space="0"/>
            </w:tcBorders>
            <w:vAlign w:val="center"/>
          </w:tcPr>
          <w:p w14:paraId="6EE2D3E3">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4C20CE79">
        <w:tblPrEx>
          <w:tblCellMar>
            <w:top w:w="0" w:type="dxa"/>
            <w:left w:w="108" w:type="dxa"/>
            <w:bottom w:w="0" w:type="dxa"/>
            <w:right w:w="108" w:type="dxa"/>
          </w:tblCellMar>
        </w:tblPrEx>
        <w:trPr>
          <w:trHeight w:val="540" w:hRule="atLeast"/>
          <w:jc w:val="center"/>
        </w:trPr>
        <w:tc>
          <w:tcPr>
            <w:tcW w:w="2320" w:type="dxa"/>
            <w:tcBorders>
              <w:top w:val="nil"/>
              <w:left w:val="single" w:color="auto" w:sz="4" w:space="0"/>
              <w:bottom w:val="single" w:color="auto" w:sz="4" w:space="0"/>
              <w:right w:val="single" w:color="auto" w:sz="4" w:space="0"/>
            </w:tcBorders>
            <w:noWrap/>
            <w:vAlign w:val="center"/>
          </w:tcPr>
          <w:p w14:paraId="78DECF3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5940" w:type="dxa"/>
            <w:gridSpan w:val="4"/>
            <w:tcBorders>
              <w:top w:val="single" w:color="auto" w:sz="4" w:space="0"/>
              <w:left w:val="nil"/>
              <w:bottom w:val="single" w:color="auto" w:sz="4" w:space="0"/>
              <w:right w:val="single" w:color="auto" w:sz="4" w:space="0"/>
            </w:tcBorders>
            <w:vAlign w:val="center"/>
          </w:tcPr>
          <w:p w14:paraId="697B6AA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&lt;= Terminal Server</w:t>
            </w:r>
          </w:p>
        </w:tc>
      </w:tr>
      <w:tr w14:paraId="60F87D5E">
        <w:tblPrEx>
          <w:tblCellMar>
            <w:top w:w="0" w:type="dxa"/>
            <w:left w:w="108" w:type="dxa"/>
            <w:bottom w:w="0" w:type="dxa"/>
            <w:right w:w="108" w:type="dxa"/>
          </w:tblCellMar>
        </w:tblPrEx>
        <w:trPr>
          <w:trHeight w:val="285" w:hRule="atLeast"/>
          <w:jc w:val="center"/>
        </w:trPr>
        <w:tc>
          <w:tcPr>
            <w:tcW w:w="2320" w:type="dxa"/>
            <w:tcBorders>
              <w:top w:val="nil"/>
              <w:left w:val="single" w:color="auto" w:sz="4" w:space="0"/>
              <w:bottom w:val="single" w:color="auto" w:sz="4" w:space="0"/>
              <w:right w:val="single" w:color="auto" w:sz="4" w:space="0"/>
            </w:tcBorders>
            <w:noWrap/>
            <w:vAlign w:val="center"/>
          </w:tcPr>
          <w:p w14:paraId="020166C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5940" w:type="dxa"/>
            <w:gridSpan w:val="4"/>
            <w:tcBorders>
              <w:top w:val="single" w:color="auto" w:sz="4" w:space="0"/>
              <w:left w:val="nil"/>
              <w:bottom w:val="single" w:color="auto" w:sz="4" w:space="0"/>
              <w:right w:val="single" w:color="auto" w:sz="4" w:space="0"/>
            </w:tcBorders>
            <w:vAlign w:val="center"/>
          </w:tcPr>
          <w:p w14:paraId="5E810DC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4 bytes</w:t>
            </w:r>
          </w:p>
        </w:tc>
      </w:tr>
      <w:tr w14:paraId="347FA9C8">
        <w:tblPrEx>
          <w:tblCellMar>
            <w:top w:w="0" w:type="dxa"/>
            <w:left w:w="108" w:type="dxa"/>
            <w:bottom w:w="0" w:type="dxa"/>
            <w:right w:w="108" w:type="dxa"/>
          </w:tblCellMar>
        </w:tblPrEx>
        <w:trPr>
          <w:trHeight w:val="285" w:hRule="atLeast"/>
          <w:jc w:val="center"/>
        </w:trPr>
        <w:tc>
          <w:tcPr>
            <w:tcW w:w="2320" w:type="dxa"/>
            <w:vMerge w:val="restart"/>
            <w:tcBorders>
              <w:top w:val="nil"/>
              <w:left w:val="single" w:color="auto" w:sz="4" w:space="0"/>
              <w:bottom w:val="single" w:color="auto" w:sz="4" w:space="0"/>
              <w:right w:val="single" w:color="auto" w:sz="4" w:space="0"/>
            </w:tcBorders>
            <w:noWrap/>
            <w:vAlign w:val="center"/>
          </w:tcPr>
          <w:p w14:paraId="2797281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60C81E0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613DF1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0E8680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166" w:type="dxa"/>
            <w:tcBorders>
              <w:top w:val="nil"/>
              <w:left w:val="nil"/>
              <w:bottom w:val="single" w:color="auto" w:sz="4" w:space="0"/>
              <w:right w:val="single" w:color="auto" w:sz="4" w:space="0"/>
            </w:tcBorders>
            <w:noWrap/>
            <w:vAlign w:val="center"/>
          </w:tcPr>
          <w:p w14:paraId="31F4E6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153E3D88">
        <w:tblPrEx>
          <w:tblCellMar>
            <w:top w:w="0" w:type="dxa"/>
            <w:left w:w="108" w:type="dxa"/>
            <w:bottom w:w="0" w:type="dxa"/>
            <w:right w:w="108" w:type="dxa"/>
          </w:tblCellMar>
        </w:tblPrEx>
        <w:trPr>
          <w:trHeight w:val="285" w:hRule="atLeast"/>
          <w:jc w:val="center"/>
        </w:trPr>
        <w:tc>
          <w:tcPr>
            <w:tcW w:w="2320" w:type="dxa"/>
            <w:vMerge w:val="continue"/>
            <w:tcBorders>
              <w:top w:val="nil"/>
              <w:left w:val="single" w:color="auto" w:sz="4" w:space="0"/>
              <w:bottom w:val="single" w:color="auto" w:sz="4" w:space="0"/>
              <w:right w:val="single" w:color="auto" w:sz="4" w:space="0"/>
            </w:tcBorders>
            <w:vAlign w:val="center"/>
          </w:tcPr>
          <w:p w14:paraId="34999B12">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6CB7457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Timestamp(unix)</w:t>
            </w:r>
          </w:p>
        </w:tc>
        <w:tc>
          <w:tcPr>
            <w:tcW w:w="1318" w:type="dxa"/>
            <w:tcBorders>
              <w:top w:val="nil"/>
              <w:left w:val="nil"/>
              <w:bottom w:val="single" w:color="auto" w:sz="4" w:space="0"/>
              <w:right w:val="single" w:color="auto" w:sz="4" w:space="0"/>
            </w:tcBorders>
            <w:noWrap/>
            <w:vAlign w:val="center"/>
          </w:tcPr>
          <w:p w14:paraId="7515C4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0xF1</w:t>
            </w:r>
          </w:p>
        </w:tc>
        <w:tc>
          <w:tcPr>
            <w:tcW w:w="1163" w:type="dxa"/>
            <w:tcBorders>
              <w:top w:val="nil"/>
              <w:left w:val="nil"/>
              <w:bottom w:val="single" w:color="auto" w:sz="4" w:space="0"/>
              <w:right w:val="single" w:color="auto" w:sz="4" w:space="0"/>
            </w:tcBorders>
            <w:noWrap/>
            <w:vAlign w:val="center"/>
          </w:tcPr>
          <w:p w14:paraId="12F356C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166" w:type="dxa"/>
            <w:tcBorders>
              <w:top w:val="nil"/>
              <w:left w:val="nil"/>
              <w:bottom w:val="single" w:color="auto" w:sz="4" w:space="0"/>
              <w:right w:val="single" w:color="auto" w:sz="4" w:space="0"/>
            </w:tcBorders>
            <w:noWrap/>
            <w:vAlign w:val="center"/>
          </w:tcPr>
          <w:p w14:paraId="422413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8A585B5">
      <w:pPr>
        <w:spacing w:line="360" w:lineRule="auto"/>
        <w:ind w:firstLine="315" w:firstLineChars="15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220"/>
        <w:gridCol w:w="1080"/>
        <w:gridCol w:w="1080"/>
        <w:gridCol w:w="1080"/>
        <w:gridCol w:w="1080"/>
        <w:gridCol w:w="2860"/>
      </w:tblGrid>
      <w:tr w14:paraId="656896AD">
        <w:tblPrEx>
          <w:tblCellMar>
            <w:top w:w="0" w:type="dxa"/>
            <w:left w:w="108" w:type="dxa"/>
            <w:bottom w:w="0" w:type="dxa"/>
            <w:right w:w="108" w:type="dxa"/>
          </w:tblCellMar>
        </w:tblPrEx>
        <w:trPr>
          <w:trHeight w:val="330" w:hRule="atLeast"/>
          <w:jc w:val="center"/>
        </w:trPr>
        <w:tc>
          <w:tcPr>
            <w:tcW w:w="1220" w:type="dxa"/>
            <w:tcBorders>
              <w:top w:val="single" w:color="auto" w:sz="4" w:space="0"/>
              <w:left w:val="single" w:color="auto" w:sz="4" w:space="0"/>
              <w:bottom w:val="single" w:color="auto" w:sz="4" w:space="0"/>
              <w:right w:val="single" w:color="auto" w:sz="4" w:space="0"/>
            </w:tcBorders>
            <w:noWrap/>
            <w:vAlign w:val="center"/>
          </w:tcPr>
          <w:p w14:paraId="4A4E8DE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3F14700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080" w:type="dxa"/>
            <w:tcBorders>
              <w:top w:val="single" w:color="auto" w:sz="4" w:space="0"/>
              <w:left w:val="nil"/>
              <w:bottom w:val="single" w:color="auto" w:sz="4" w:space="0"/>
              <w:right w:val="single" w:color="auto" w:sz="4" w:space="0"/>
            </w:tcBorders>
            <w:noWrap/>
            <w:vAlign w:val="center"/>
          </w:tcPr>
          <w:p w14:paraId="77C5A97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079E85D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80" w:type="dxa"/>
            <w:tcBorders>
              <w:top w:val="single" w:color="auto" w:sz="4" w:space="0"/>
              <w:left w:val="nil"/>
              <w:bottom w:val="single" w:color="auto" w:sz="4" w:space="0"/>
              <w:right w:val="single" w:color="auto" w:sz="4" w:space="0"/>
            </w:tcBorders>
            <w:noWrap/>
            <w:vAlign w:val="center"/>
          </w:tcPr>
          <w:p w14:paraId="61B8248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860" w:type="dxa"/>
            <w:tcBorders>
              <w:top w:val="single" w:color="auto" w:sz="4" w:space="0"/>
              <w:left w:val="nil"/>
              <w:bottom w:val="single" w:color="auto" w:sz="4" w:space="0"/>
              <w:right w:val="single" w:color="auto" w:sz="4" w:space="0"/>
            </w:tcBorders>
            <w:noWrap/>
            <w:vAlign w:val="center"/>
          </w:tcPr>
          <w:p w14:paraId="7F8D335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7810AAA1">
        <w:tblPrEx>
          <w:tblCellMar>
            <w:top w:w="0" w:type="dxa"/>
            <w:left w:w="108" w:type="dxa"/>
            <w:bottom w:w="0" w:type="dxa"/>
            <w:right w:w="108" w:type="dxa"/>
          </w:tblCellMar>
        </w:tblPrEx>
        <w:trPr>
          <w:trHeight w:val="330" w:hRule="atLeast"/>
          <w:jc w:val="center"/>
        </w:trPr>
        <w:tc>
          <w:tcPr>
            <w:tcW w:w="1220" w:type="dxa"/>
            <w:tcBorders>
              <w:top w:val="nil"/>
              <w:left w:val="single" w:color="auto" w:sz="4" w:space="0"/>
              <w:bottom w:val="single" w:color="auto" w:sz="4" w:space="0"/>
              <w:right w:val="single" w:color="auto" w:sz="4" w:space="0"/>
            </w:tcBorders>
            <w:noWrap/>
            <w:vAlign w:val="bottom"/>
          </w:tcPr>
          <w:p w14:paraId="4D6D31D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4</w:t>
            </w:r>
          </w:p>
        </w:tc>
        <w:tc>
          <w:tcPr>
            <w:tcW w:w="1080" w:type="dxa"/>
            <w:tcBorders>
              <w:top w:val="nil"/>
              <w:left w:val="nil"/>
              <w:bottom w:val="single" w:color="auto" w:sz="4" w:space="0"/>
              <w:right w:val="single" w:color="auto" w:sz="4" w:space="0"/>
            </w:tcBorders>
            <w:noWrap/>
            <w:vAlign w:val="bottom"/>
          </w:tcPr>
          <w:p w14:paraId="76B2AF9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u32</w:t>
            </w:r>
          </w:p>
        </w:tc>
        <w:tc>
          <w:tcPr>
            <w:tcW w:w="1080" w:type="dxa"/>
            <w:tcBorders>
              <w:top w:val="nil"/>
              <w:left w:val="nil"/>
              <w:bottom w:val="single" w:color="auto" w:sz="4" w:space="0"/>
              <w:right w:val="single" w:color="auto" w:sz="4" w:space="0"/>
            </w:tcBorders>
            <w:noWrap/>
            <w:vAlign w:val="bottom"/>
          </w:tcPr>
          <w:p w14:paraId="2ABE556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080" w:type="dxa"/>
            <w:tcBorders>
              <w:top w:val="nil"/>
              <w:left w:val="nil"/>
              <w:bottom w:val="single" w:color="auto" w:sz="4" w:space="0"/>
              <w:right w:val="single" w:color="auto" w:sz="4" w:space="0"/>
            </w:tcBorders>
            <w:noWrap/>
            <w:vAlign w:val="bottom"/>
          </w:tcPr>
          <w:p w14:paraId="56EABC6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p>
        </w:tc>
        <w:tc>
          <w:tcPr>
            <w:tcW w:w="1080" w:type="dxa"/>
            <w:tcBorders>
              <w:top w:val="nil"/>
              <w:left w:val="nil"/>
              <w:bottom w:val="single" w:color="auto" w:sz="4" w:space="0"/>
              <w:right w:val="single" w:color="auto" w:sz="4" w:space="0"/>
            </w:tcBorders>
            <w:noWrap/>
            <w:vAlign w:val="bottom"/>
          </w:tcPr>
          <w:p w14:paraId="7F4402C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tcBorders>
              <w:top w:val="nil"/>
              <w:left w:val="nil"/>
              <w:bottom w:val="single" w:color="auto" w:sz="4" w:space="0"/>
              <w:right w:val="single" w:color="auto" w:sz="4" w:space="0"/>
            </w:tcBorders>
            <w:noWrap/>
            <w:vAlign w:val="bottom"/>
          </w:tcPr>
          <w:p w14:paraId="50AE324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r>
              <w:rPr>
                <w:rFonts w:hint="eastAsia" w:ascii="微软雅黑" w:hAnsi="微软雅黑" w:cs="宋体"/>
                <w:kern w:val="0"/>
                <w:sz w:val="18"/>
                <w:szCs w:val="18"/>
              </w:rPr>
              <w:t>BDBDBDBD</w:t>
            </w:r>
          </w:p>
        </w:tc>
      </w:tr>
    </w:tbl>
    <w:p w14:paraId="7716D1E4">
      <w:pPr>
        <w:spacing w:line="360" w:lineRule="auto"/>
        <w:ind w:firstLine="210" w:firstLineChars="100"/>
        <w:rPr>
          <w:rFonts w:hint="eastAsia" w:ascii="微软雅黑" w:hAnsi="微软雅黑" w:cs="宋体"/>
          <w:kern w:val="0"/>
          <w:sz w:val="18"/>
          <w:szCs w:val="18"/>
          <w:lang w:val="en-US" w:eastAsia="zh-CN"/>
        </w:rPr>
      </w:pPr>
      <w:r>
        <w:rPr>
          <w:rFonts w:hint="eastAsia" w:ascii="微软雅黑" w:hAnsi="微软雅黑"/>
          <w:szCs w:val="21"/>
          <w:lang w:val="en-US" w:eastAsia="zh-CN"/>
        </w:rPr>
        <w:t>eg</w:t>
      </w:r>
      <w:r>
        <w:rPr>
          <w:rFonts w:hint="eastAsia" w:ascii="微软雅黑" w:hAnsi="微软雅黑"/>
          <w:szCs w:val="21"/>
        </w:rPr>
        <w:t>：</w:t>
      </w:r>
      <w:r>
        <w:rPr>
          <w:rFonts w:ascii="微软雅黑" w:hAnsi="微软雅黑"/>
          <w:szCs w:val="21"/>
        </w:rPr>
        <w:t>28D4DE55F1</w:t>
      </w:r>
      <w:r>
        <w:rPr>
          <w:rFonts w:hint="eastAsia" w:ascii="微软雅黑" w:hAnsi="微软雅黑" w:cs="宋体"/>
          <w:kern w:val="0"/>
          <w:sz w:val="18"/>
          <w:szCs w:val="18"/>
        </w:rPr>
        <w:t>BDBDBDBD</w:t>
      </w:r>
      <w:r>
        <w:rPr>
          <w:rFonts w:hint="eastAsia" w:ascii="微软雅黑" w:hAnsi="微软雅黑" w:cs="宋体"/>
          <w:kern w:val="0"/>
          <w:sz w:val="18"/>
          <w:szCs w:val="18"/>
          <w:lang w:val="en-US" w:eastAsia="zh-CN"/>
        </w:rPr>
        <w:t>EB</w:t>
      </w:r>
    </w:p>
    <w:p w14:paraId="5B93F351">
      <w:pPr>
        <w:spacing w:line="360" w:lineRule="auto"/>
        <w:ind w:firstLine="210" w:firstLineChars="100"/>
        <w:rPr>
          <w:rFonts w:hint="eastAsia" w:ascii="微软雅黑" w:hAnsi="微软雅黑"/>
          <w:color w:val="FF0000"/>
          <w:szCs w:val="21"/>
          <w:lang w:val="en-US" w:eastAsia="zh-CN"/>
        </w:rPr>
      </w:pPr>
      <w:r>
        <w:rPr>
          <w:rFonts w:hint="eastAsia" w:ascii="微软雅黑" w:hAnsi="微软雅黑"/>
          <w:color w:val="FF0000"/>
          <w:szCs w:val="21"/>
          <w:lang w:val="en-US" w:eastAsia="zh-CN"/>
        </w:rPr>
        <w:tab/>
      </w:r>
      <w:r>
        <w:rPr>
          <w:rFonts w:hint="eastAsia" w:ascii="微软雅黑" w:hAnsi="微软雅黑"/>
          <w:color w:val="FF0000"/>
          <w:szCs w:val="21"/>
          <w:lang w:val="en-US" w:eastAsia="zh-CN"/>
        </w:rPr>
        <w:t>The response must be replied on the current channel. The first 4 bytes are the timestamp, and the device side synchronizes the time based on this, so it must be the correct timestamp value in little-endian mode. The reply is sent byte by byte, for example, BD counts as one byte.</w:t>
      </w:r>
    </w:p>
    <w:p w14:paraId="7352F0B1">
      <w:pPr>
        <w:spacing w:line="360" w:lineRule="auto"/>
        <w:ind w:firstLine="210" w:firstLineChars="100"/>
        <w:rPr>
          <w:rFonts w:hint="eastAsia" w:ascii="微软雅黑" w:hAnsi="微软雅黑"/>
          <w:color w:val="FF0000"/>
          <w:szCs w:val="21"/>
          <w:lang w:val="en-US" w:eastAsia="zh-CN"/>
        </w:rPr>
      </w:pPr>
      <w:r>
        <w:rPr>
          <w:rFonts w:hint="eastAsia" w:ascii="微软雅黑" w:hAnsi="微软雅黑"/>
          <w:color w:val="FF0000"/>
          <w:szCs w:val="21"/>
          <w:lang w:val="en-US" w:eastAsia="zh-CN"/>
        </w:rPr>
        <w:t>The timestamp refers to the number of seconds or milliseconds from the current time to 1970-1-1 0:00. Milliseconds are easier to convert in Java. Our protocol uses seconds, so it's a long integer. We use little-endian preference, so it becomes the following format: 28D4DE55 --&gt; 55 DE D4 28 is the actual value, and then this value is converted to a long integer. Adding this value to 1970-1-1 0:00 gives the current time.</w:t>
      </w:r>
    </w:p>
    <w:p w14:paraId="03598D6D">
      <w:pPr>
        <w:pStyle w:val="63"/>
        <w:adjustRightInd/>
        <w:spacing w:line="360" w:lineRule="auto"/>
        <w:ind w:left="210" w:leftChars="100" w:firstLine="210" w:firstLineChars="100"/>
        <w:jc w:val="left"/>
        <w:rPr>
          <w:rFonts w:hint="eastAsia" w:ascii="微软雅黑" w:hAnsi="微软雅黑" w:cs="宋体"/>
          <w:color w:val="auto"/>
          <w:sz w:val="21"/>
          <w:szCs w:val="21"/>
        </w:rPr>
      </w:pPr>
      <w:r>
        <w:rPr>
          <w:rFonts w:hint="eastAsia" w:ascii="微软雅黑" w:hAnsi="微软雅黑" w:eastAsia="微软雅黑" w:cs="宋体"/>
          <w:bCs/>
          <w:color w:val="auto"/>
          <w:kern w:val="2"/>
          <w:sz w:val="21"/>
          <w:szCs w:val="21"/>
          <w:lang w:val="en-US" w:eastAsia="zh-CN" w:bidi="ar-SA"/>
        </w:rPr>
        <w:t>Example: Timestamp = 07FD8860 real value 6088FD07 = 1619590407 seconds. This is 1619590407 seconds from 1970-01-01 00:00:00, which is the time reported by the device: 2021/4/28 6:13:27.</w:t>
      </w:r>
    </w:p>
    <w:p w14:paraId="4739DBAD">
      <w:pPr>
        <w:pStyle w:val="4"/>
        <w:numPr>
          <w:ilvl w:val="0"/>
          <w:numId w:val="0"/>
        </w:numPr>
      </w:pPr>
      <w:bookmarkStart w:id="44" w:name="_Toc10884"/>
      <w:bookmarkStart w:id="45" w:name="_Toc1538"/>
      <w:r>
        <w:rPr>
          <w:rFonts w:hint="eastAsia"/>
          <w:lang w:val="en-US" w:eastAsia="zh-CN"/>
        </w:rPr>
        <w:t xml:space="preserve">4.1.3 </w:t>
      </w:r>
      <w:r>
        <w:t>New heartbeat packet protocol (0xF9) -</w:t>
      </w:r>
      <w:r>
        <w:rPr>
          <w:color w:val="FF0000"/>
        </w:rPr>
        <w:t xml:space="preserve"> Important</w:t>
      </w:r>
      <w:bookmarkEnd w:id="44"/>
      <w:bookmarkEnd w:id="45"/>
    </w:p>
    <w:p w14:paraId="26F1057E">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After the terminal connects to the server, it uploads a heartbeat packet to the server at fixed intervals.</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583EDF2A">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1792B5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47E13A6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3D9B286C">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005168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auto" w:sz="8" w:space="0"/>
            </w:tcBorders>
            <w:vAlign w:val="center"/>
          </w:tcPr>
          <w:p w14:paraId="3A41D1B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heartbeat packet</w:t>
            </w:r>
          </w:p>
        </w:tc>
      </w:tr>
      <w:tr w14:paraId="55FC05A7">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5A6517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7FC2B1F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DC37205">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865C7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1919FAE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 xml:space="preserve">5 </w:t>
            </w:r>
            <w:r>
              <w:rPr>
                <w:rFonts w:ascii="微软雅黑" w:hAnsi="微软雅黑" w:cs="宋体"/>
                <w:kern w:val="0"/>
                <w:sz w:val="18"/>
                <w:szCs w:val="18"/>
              </w:rPr>
              <w:t>bytes</w:t>
            </w:r>
          </w:p>
        </w:tc>
      </w:tr>
      <w:tr w14:paraId="7367D360">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2E0866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0263D8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54F505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2C75FF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45DF07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C87D6C3">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33D156AD">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655744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325D1E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w:t>
            </w:r>
            <w:r>
              <w:rPr>
                <w:rFonts w:hint="eastAsia" w:ascii="微软雅黑" w:hAnsi="微软雅黑" w:cs="宋体"/>
                <w:kern w:val="0"/>
                <w:sz w:val="18"/>
                <w:szCs w:val="18"/>
              </w:rPr>
              <w:t>9</w:t>
            </w:r>
          </w:p>
        </w:tc>
        <w:tc>
          <w:tcPr>
            <w:tcW w:w="1853" w:type="dxa"/>
            <w:tcBorders>
              <w:top w:val="nil"/>
              <w:left w:val="nil"/>
              <w:bottom w:val="single" w:color="auto" w:sz="8" w:space="0"/>
              <w:right w:val="single" w:color="auto" w:sz="8" w:space="0"/>
            </w:tcBorders>
            <w:vAlign w:val="center"/>
          </w:tcPr>
          <w:p w14:paraId="4937666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75F830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9D5D2FA">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2552"/>
      </w:tblGrid>
      <w:tr w14:paraId="524F025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7F3E6F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4801339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6DF363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17AACE9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54343A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552" w:type="dxa"/>
            <w:tcBorders>
              <w:top w:val="single" w:color="auto" w:sz="8" w:space="0"/>
              <w:left w:val="nil"/>
              <w:bottom w:val="single" w:color="auto" w:sz="4" w:space="0"/>
              <w:right w:val="single" w:color="auto" w:sz="8" w:space="0"/>
            </w:tcBorders>
            <w:vAlign w:val="center"/>
          </w:tcPr>
          <w:p w14:paraId="657253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924A58C">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6A20268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2ED2C5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4" w:space="0"/>
              <w:left w:val="single" w:color="auto" w:sz="4" w:space="0"/>
              <w:bottom w:val="single" w:color="auto" w:sz="4" w:space="0"/>
              <w:right w:val="single" w:color="auto" w:sz="4" w:space="0"/>
            </w:tcBorders>
            <w:vAlign w:val="center"/>
          </w:tcPr>
          <w:p w14:paraId="5F9A324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w:t>
            </w:r>
            <w:r>
              <w:rPr>
                <w:rFonts w:hint="eastAsia" w:ascii="微软雅黑" w:hAnsi="微软雅黑" w:cs="宋体"/>
                <w:kern w:val="0"/>
                <w:sz w:val="18"/>
                <w:szCs w:val="18"/>
              </w:rPr>
              <w:t>at_type</w:t>
            </w:r>
          </w:p>
        </w:tc>
        <w:tc>
          <w:tcPr>
            <w:tcW w:w="1275" w:type="dxa"/>
            <w:tcBorders>
              <w:top w:val="single" w:color="auto" w:sz="4" w:space="0"/>
              <w:left w:val="single" w:color="auto" w:sz="4" w:space="0"/>
              <w:bottom w:val="single" w:color="auto" w:sz="4" w:space="0"/>
              <w:right w:val="single" w:color="auto" w:sz="4" w:space="0"/>
            </w:tcBorders>
            <w:vAlign w:val="center"/>
          </w:tcPr>
          <w:p w14:paraId="49A66E58">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555F4ADE">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63D0C5FA">
            <w:pPr>
              <w:widowControl/>
              <w:spacing w:line="360" w:lineRule="auto"/>
              <w:jc w:val="center"/>
              <w:rPr>
                <w:rFonts w:hint="eastAsia" w:eastAsia="微软雅黑"/>
                <w:sz w:val="18"/>
                <w:szCs w:val="18"/>
                <w:lang w:eastAsia="zh-CN"/>
              </w:rPr>
            </w:pPr>
            <w:r>
              <w:rPr>
                <w:sz w:val="18"/>
                <w:szCs w:val="18"/>
              </w:rPr>
              <w:t>Battery Type</w:t>
            </w:r>
          </w:p>
          <w:p w14:paraId="7CD8833B">
            <w:pPr>
              <w:widowControl/>
              <w:spacing w:line="360" w:lineRule="auto"/>
              <w:jc w:val="center"/>
              <w:rPr>
                <w:rFonts w:hint="eastAsia" w:eastAsia="微软雅黑"/>
                <w:sz w:val="18"/>
                <w:szCs w:val="18"/>
                <w:lang w:eastAsia="zh-CN"/>
              </w:rPr>
            </w:pPr>
            <w:r>
              <w:rPr>
                <w:rFonts w:hint="default"/>
                <w:sz w:val="18"/>
                <w:szCs w:val="18"/>
              </w:rPr>
              <w:t>0: 4-level</w:t>
            </w:r>
          </w:p>
          <w:p w14:paraId="5E1DEAB1">
            <w:pPr>
              <w:widowControl/>
              <w:spacing w:line="360" w:lineRule="auto"/>
              <w:jc w:val="center"/>
              <w:rPr>
                <w:rFonts w:hint="eastAsia" w:eastAsia="微软雅黑"/>
                <w:sz w:val="18"/>
                <w:szCs w:val="18"/>
                <w:lang w:eastAsia="zh-CN"/>
              </w:rPr>
            </w:pPr>
            <w:r>
              <w:rPr>
                <w:rFonts w:hint="default"/>
                <w:sz w:val="18"/>
                <w:szCs w:val="18"/>
              </w:rPr>
              <w:t>1: 5-level</w:t>
            </w:r>
          </w:p>
          <w:p w14:paraId="45F5F7F7">
            <w:pPr>
              <w:widowControl/>
              <w:spacing w:line="360" w:lineRule="auto"/>
              <w:jc w:val="center"/>
              <w:rPr>
                <w:rFonts w:hint="eastAsia" w:eastAsia="微软雅黑"/>
                <w:sz w:val="18"/>
                <w:szCs w:val="18"/>
                <w:lang w:eastAsia="zh-CN"/>
              </w:rPr>
            </w:pPr>
            <w:r>
              <w:rPr>
                <w:rFonts w:hint="default"/>
                <w:sz w:val="18"/>
                <w:szCs w:val="18"/>
              </w:rPr>
              <w:t>2: Percentage</w:t>
            </w:r>
          </w:p>
          <w:p w14:paraId="27EF2DB1">
            <w:pPr>
              <w:widowControl/>
              <w:spacing w:line="360" w:lineRule="auto"/>
              <w:jc w:val="center"/>
              <w:rPr>
                <w:sz w:val="18"/>
                <w:szCs w:val="18"/>
              </w:rPr>
            </w:pPr>
            <w:r>
              <w:rPr>
                <w:rFonts w:hint="default"/>
                <w:sz w:val="18"/>
                <w:szCs w:val="18"/>
              </w:rPr>
              <w:t>3: Voltage</w:t>
            </w:r>
          </w:p>
        </w:tc>
      </w:tr>
      <w:tr w14:paraId="66E7F667">
        <w:tblPrEx>
          <w:tblCellMar>
            <w:top w:w="0" w:type="dxa"/>
            <w:left w:w="108" w:type="dxa"/>
            <w:bottom w:w="0" w:type="dxa"/>
            <w:right w:w="108" w:type="dxa"/>
          </w:tblCellMar>
        </w:tblPrEx>
        <w:trPr>
          <w:trHeight w:val="23" w:hRule="atLeast"/>
        </w:trPr>
        <w:tc>
          <w:tcPr>
            <w:tcW w:w="1417" w:type="dxa"/>
            <w:tcBorders>
              <w:top w:val="single" w:color="auto" w:sz="4" w:space="0"/>
              <w:left w:val="single" w:color="auto" w:sz="4" w:space="0"/>
              <w:bottom w:val="single" w:color="auto" w:sz="4" w:space="0"/>
              <w:right w:val="single" w:color="auto" w:sz="4" w:space="0"/>
            </w:tcBorders>
            <w:vAlign w:val="center"/>
          </w:tcPr>
          <w:p w14:paraId="20ED13C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12DB5F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6191A1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Bat_volt</w:t>
            </w:r>
          </w:p>
        </w:tc>
        <w:tc>
          <w:tcPr>
            <w:tcW w:w="1275" w:type="dxa"/>
            <w:tcBorders>
              <w:top w:val="single" w:color="auto" w:sz="4" w:space="0"/>
              <w:left w:val="single" w:color="auto" w:sz="4" w:space="0"/>
              <w:bottom w:val="single" w:color="auto" w:sz="4" w:space="0"/>
              <w:right w:val="single" w:color="auto" w:sz="4" w:space="0"/>
            </w:tcBorders>
            <w:vAlign w:val="center"/>
          </w:tcPr>
          <w:p w14:paraId="5806CAA0">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65750C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52" w:type="dxa"/>
            <w:tcBorders>
              <w:top w:val="single" w:color="auto" w:sz="4" w:space="0"/>
              <w:left w:val="single" w:color="auto" w:sz="4" w:space="0"/>
              <w:bottom w:val="single" w:color="auto" w:sz="4" w:space="0"/>
              <w:right w:val="single" w:color="auto" w:sz="4" w:space="0"/>
            </w:tcBorders>
            <w:vAlign w:val="center"/>
          </w:tcPr>
          <w:p w14:paraId="5844B765">
            <w:pPr>
              <w:widowControl/>
              <w:spacing w:line="240" w:lineRule="atLeast"/>
              <w:jc w:val="left"/>
              <w:rPr>
                <w:rFonts w:hint="eastAsia" w:ascii="微软雅黑" w:hAnsi="微软雅黑" w:eastAsia="微软雅黑" w:cs="宋体"/>
                <w:kern w:val="0"/>
                <w:sz w:val="18"/>
                <w:szCs w:val="18"/>
                <w:lang w:eastAsia="zh-CN"/>
              </w:rPr>
            </w:pPr>
          </w:p>
          <w:p w14:paraId="61B783CA">
            <w:pPr>
              <w:widowControl/>
              <w:spacing w:line="240" w:lineRule="atLeast"/>
              <w:jc w:val="left"/>
              <w:rPr>
                <w:rFonts w:hint="eastAsia" w:ascii="微软雅黑" w:hAnsi="微软雅黑" w:eastAsia="微软雅黑" w:cs="宋体"/>
                <w:kern w:val="0"/>
                <w:sz w:val="18"/>
                <w:szCs w:val="18"/>
                <w:lang w:eastAsia="zh-CN"/>
              </w:rPr>
            </w:pPr>
            <w:r>
              <w:rPr>
                <w:rFonts w:ascii="微软雅黑" w:hAnsi="微软雅黑" w:cs="宋体"/>
                <w:kern w:val="0"/>
                <w:sz w:val="18"/>
                <w:szCs w:val="18"/>
              </w:rPr>
              <w:t>Battery Level</w:t>
            </w:r>
          </w:p>
          <w:p w14:paraId="57C3ADB3">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If Bat_type is 0:</w:t>
            </w:r>
          </w:p>
          <w:p w14:paraId="2AC8F71D">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The battery level ranges from 0 to 3</w:t>
            </w:r>
          </w:p>
          <w:p w14:paraId="64DD7855">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(0 for 25%, 3 for 100%)</w:t>
            </w:r>
          </w:p>
          <w:p w14:paraId="6DE7F343">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If Bat_type is 1:</w:t>
            </w:r>
          </w:p>
          <w:p w14:paraId="03049E96">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The battery level ranges from 0 to 4</w:t>
            </w:r>
          </w:p>
          <w:p w14:paraId="50DFC58F">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(0 for 20%, 4 for 100%)</w:t>
            </w:r>
          </w:p>
          <w:p w14:paraId="73A6C5C0">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If Bat_type is 2:</w:t>
            </w:r>
          </w:p>
          <w:p w14:paraId="7952476A">
            <w:pPr>
              <w:widowControl/>
              <w:spacing w:line="240" w:lineRule="atLeast"/>
              <w:jc w:val="left"/>
              <w:rPr>
                <w:rFonts w:ascii="微软雅黑" w:hAnsi="微软雅黑" w:cs="宋体"/>
                <w:kern w:val="0"/>
                <w:sz w:val="18"/>
                <w:szCs w:val="18"/>
              </w:rPr>
            </w:pPr>
            <w:r>
              <w:rPr>
                <w:rFonts w:hint="default" w:ascii="微软雅黑" w:hAnsi="微软雅黑" w:cs="宋体"/>
                <w:kern w:val="0"/>
                <w:sz w:val="18"/>
                <w:szCs w:val="18"/>
              </w:rPr>
              <w:t>The battery level ranges from 0 to 100</w:t>
            </w:r>
          </w:p>
          <w:p w14:paraId="395482A9">
            <w:pPr>
              <w:widowControl/>
              <w:spacing w:line="240" w:lineRule="atLeast"/>
              <w:jc w:val="left"/>
              <w:rPr>
                <w:rFonts w:ascii="微软雅黑" w:hAnsi="微软雅黑" w:cs="宋体"/>
                <w:kern w:val="0"/>
                <w:sz w:val="18"/>
                <w:szCs w:val="18"/>
              </w:rPr>
            </w:pPr>
          </w:p>
        </w:tc>
      </w:tr>
      <w:tr w14:paraId="38A10E0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1CA518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1AC98F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4" w:space="0"/>
              <w:left w:val="single" w:color="auto" w:sz="4" w:space="0"/>
              <w:bottom w:val="single" w:color="auto" w:sz="4" w:space="0"/>
              <w:right w:val="single" w:color="auto" w:sz="4" w:space="0"/>
            </w:tcBorders>
            <w:vAlign w:val="center"/>
          </w:tcPr>
          <w:p w14:paraId="04B172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Signal_</w:t>
            </w:r>
            <w:r>
              <w:rPr>
                <w:rFonts w:hint="eastAsia" w:ascii="微软雅黑" w:hAnsi="微软雅黑" w:cs="宋体"/>
                <w:kern w:val="0"/>
                <w:sz w:val="18"/>
                <w:szCs w:val="18"/>
              </w:rPr>
              <w:t>type</w:t>
            </w:r>
          </w:p>
        </w:tc>
        <w:tc>
          <w:tcPr>
            <w:tcW w:w="1275" w:type="dxa"/>
            <w:tcBorders>
              <w:top w:val="single" w:color="auto" w:sz="4" w:space="0"/>
              <w:left w:val="single" w:color="auto" w:sz="4" w:space="0"/>
              <w:bottom w:val="single" w:color="auto" w:sz="4" w:space="0"/>
              <w:right w:val="single" w:color="auto" w:sz="4" w:space="0"/>
            </w:tcBorders>
            <w:vAlign w:val="center"/>
          </w:tcPr>
          <w:p w14:paraId="7875FED6">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D4A7066">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3A12090F">
            <w:pPr>
              <w:widowControl/>
              <w:spacing w:line="360" w:lineRule="auto"/>
              <w:jc w:val="center"/>
              <w:rPr>
                <w:rFonts w:hint="eastAsia" w:eastAsia="微软雅黑"/>
                <w:sz w:val="18"/>
                <w:szCs w:val="18"/>
                <w:lang w:eastAsia="zh-CN"/>
              </w:rPr>
            </w:pPr>
            <w:r>
              <w:rPr>
                <w:sz w:val="18"/>
                <w:szCs w:val="18"/>
              </w:rPr>
              <w:t>Signal Type</w:t>
            </w:r>
          </w:p>
          <w:p w14:paraId="2F7BC016">
            <w:pPr>
              <w:widowControl/>
              <w:spacing w:line="360" w:lineRule="auto"/>
              <w:jc w:val="center"/>
              <w:rPr>
                <w:rFonts w:hint="eastAsia" w:eastAsia="微软雅黑"/>
                <w:sz w:val="18"/>
                <w:szCs w:val="18"/>
                <w:lang w:eastAsia="zh-CN"/>
              </w:rPr>
            </w:pPr>
            <w:r>
              <w:rPr>
                <w:rFonts w:hint="default"/>
                <w:sz w:val="18"/>
                <w:szCs w:val="18"/>
              </w:rPr>
              <w:t>0: Percentage</w:t>
            </w:r>
          </w:p>
          <w:p w14:paraId="79B67ED7">
            <w:pPr>
              <w:widowControl/>
              <w:spacing w:line="360" w:lineRule="auto"/>
              <w:jc w:val="center"/>
              <w:rPr>
                <w:rFonts w:hint="eastAsia" w:eastAsia="微软雅黑"/>
                <w:sz w:val="18"/>
                <w:szCs w:val="18"/>
                <w:lang w:eastAsia="zh-CN"/>
              </w:rPr>
            </w:pPr>
            <w:r>
              <w:rPr>
                <w:rFonts w:hint="default"/>
                <w:sz w:val="18"/>
                <w:szCs w:val="18"/>
              </w:rPr>
              <w:t>1: 5-level</w:t>
            </w:r>
          </w:p>
          <w:p w14:paraId="0024DA13">
            <w:pPr>
              <w:widowControl/>
              <w:spacing w:line="360" w:lineRule="auto"/>
              <w:jc w:val="center"/>
              <w:rPr>
                <w:sz w:val="18"/>
                <w:szCs w:val="18"/>
              </w:rPr>
            </w:pPr>
            <w:r>
              <w:rPr>
                <w:rFonts w:hint="default"/>
                <w:sz w:val="18"/>
                <w:szCs w:val="18"/>
              </w:rPr>
              <w:t>2: CSQ value</w:t>
            </w:r>
          </w:p>
        </w:tc>
      </w:tr>
      <w:tr w14:paraId="2686464A">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E0B3EE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C772E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16</w:t>
            </w:r>
          </w:p>
        </w:tc>
        <w:tc>
          <w:tcPr>
            <w:tcW w:w="1560" w:type="dxa"/>
            <w:tcBorders>
              <w:top w:val="single" w:color="auto" w:sz="4" w:space="0"/>
              <w:left w:val="single" w:color="auto" w:sz="4" w:space="0"/>
              <w:bottom w:val="single" w:color="auto" w:sz="4" w:space="0"/>
              <w:right w:val="single" w:color="auto" w:sz="4" w:space="0"/>
            </w:tcBorders>
            <w:vAlign w:val="center"/>
          </w:tcPr>
          <w:p w14:paraId="42B981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Signal_strength</w:t>
            </w:r>
          </w:p>
        </w:tc>
        <w:tc>
          <w:tcPr>
            <w:tcW w:w="1275" w:type="dxa"/>
            <w:tcBorders>
              <w:top w:val="single" w:color="auto" w:sz="4" w:space="0"/>
              <w:left w:val="single" w:color="auto" w:sz="4" w:space="0"/>
              <w:bottom w:val="single" w:color="auto" w:sz="4" w:space="0"/>
              <w:right w:val="single" w:color="auto" w:sz="4" w:space="0"/>
            </w:tcBorders>
            <w:vAlign w:val="center"/>
          </w:tcPr>
          <w:p w14:paraId="1BCD89E0">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824A2C9">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AC91518">
            <w:pPr>
              <w:widowControl/>
              <w:spacing w:line="360" w:lineRule="auto"/>
              <w:jc w:val="center"/>
              <w:rPr>
                <w:sz w:val="18"/>
                <w:szCs w:val="18"/>
              </w:rPr>
            </w:pPr>
            <w:r>
              <w:rPr>
                <w:rFonts w:ascii="微软雅黑" w:hAnsi="微软雅黑" w:cs="宋体"/>
                <w:kern w:val="0"/>
                <w:sz w:val="18"/>
                <w:szCs w:val="18"/>
              </w:rPr>
              <w:t>Signal_strength</w:t>
            </w:r>
          </w:p>
        </w:tc>
      </w:tr>
      <w:tr w14:paraId="5C683365">
        <w:tblPrEx>
          <w:tblCellMar>
            <w:top w:w="0" w:type="dxa"/>
            <w:left w:w="108" w:type="dxa"/>
            <w:bottom w:w="0" w:type="dxa"/>
            <w:right w:w="108" w:type="dxa"/>
          </w:tblCellMar>
        </w:tblPrEx>
        <w:trPr>
          <w:trHeight w:val="1863" w:hRule="atLeast"/>
        </w:trPr>
        <w:tc>
          <w:tcPr>
            <w:tcW w:w="1417" w:type="dxa"/>
            <w:tcBorders>
              <w:top w:val="single" w:color="auto" w:sz="4" w:space="0"/>
              <w:left w:val="single" w:color="auto" w:sz="4" w:space="0"/>
              <w:bottom w:val="single" w:color="auto" w:sz="4" w:space="0"/>
              <w:right w:val="single" w:color="auto" w:sz="4" w:space="0"/>
            </w:tcBorders>
            <w:vAlign w:val="center"/>
          </w:tcPr>
          <w:p w14:paraId="6B670CD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7FB4803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5C7CC08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Other</w:t>
            </w:r>
            <w:r>
              <w:rPr>
                <w:rFonts w:ascii="微软雅黑" w:hAnsi="微软雅黑" w:cs="宋体"/>
                <w:kern w:val="0"/>
                <w:sz w:val="18"/>
                <w:szCs w:val="18"/>
              </w:rPr>
              <w:t>_</w:t>
            </w:r>
            <w:r>
              <w:rPr>
                <w:rFonts w:hint="eastAsia" w:ascii="微软雅黑" w:hAnsi="微软雅黑" w:cs="宋体"/>
                <w:kern w:val="0"/>
                <w:sz w:val="18"/>
                <w:szCs w:val="18"/>
              </w:rPr>
              <w:t>type</w:t>
            </w:r>
          </w:p>
        </w:tc>
        <w:tc>
          <w:tcPr>
            <w:tcW w:w="1275" w:type="dxa"/>
            <w:tcBorders>
              <w:top w:val="single" w:color="auto" w:sz="4" w:space="0"/>
              <w:left w:val="single" w:color="auto" w:sz="4" w:space="0"/>
              <w:bottom w:val="single" w:color="auto" w:sz="4" w:space="0"/>
              <w:right w:val="single" w:color="auto" w:sz="4" w:space="0"/>
            </w:tcBorders>
            <w:vAlign w:val="center"/>
          </w:tcPr>
          <w:p w14:paraId="0CCD7E7A">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1A6E3890">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F0E2D92">
            <w:pPr>
              <w:widowControl/>
              <w:spacing w:line="360" w:lineRule="auto"/>
              <w:jc w:val="center"/>
              <w:rPr>
                <w:rFonts w:hint="eastAsia" w:eastAsia="微软雅黑"/>
                <w:sz w:val="18"/>
                <w:szCs w:val="18"/>
                <w:lang w:eastAsia="zh-CN"/>
              </w:rPr>
            </w:pPr>
            <w:r>
              <w:rPr>
                <w:sz w:val="18"/>
                <w:szCs w:val="18"/>
              </w:rPr>
              <w:t>Extension Type</w:t>
            </w:r>
          </w:p>
          <w:p w14:paraId="0FE293DB">
            <w:pPr>
              <w:widowControl/>
              <w:spacing w:line="360" w:lineRule="auto"/>
              <w:jc w:val="center"/>
              <w:rPr>
                <w:rFonts w:hint="eastAsia" w:eastAsia="微软雅黑"/>
                <w:sz w:val="18"/>
                <w:szCs w:val="18"/>
                <w:lang w:eastAsia="zh-CN"/>
              </w:rPr>
            </w:pPr>
            <w:r>
              <w:rPr>
                <w:rFonts w:hint="default"/>
                <w:sz w:val="18"/>
                <w:szCs w:val="18"/>
              </w:rPr>
              <w:t>0: Full Step Count</w:t>
            </w:r>
          </w:p>
          <w:p w14:paraId="2D8F5C65">
            <w:pPr>
              <w:widowControl/>
              <w:spacing w:line="360" w:lineRule="auto"/>
              <w:jc w:val="center"/>
              <w:rPr>
                <w:rFonts w:hint="eastAsia" w:eastAsia="微软雅黑"/>
                <w:sz w:val="18"/>
                <w:szCs w:val="18"/>
                <w:lang w:eastAsia="zh-CN"/>
              </w:rPr>
            </w:pPr>
            <w:r>
              <w:rPr>
                <w:rFonts w:hint="default"/>
                <w:sz w:val="18"/>
                <w:szCs w:val="18"/>
              </w:rPr>
              <w:t>1: Incremental Step Count</w:t>
            </w:r>
          </w:p>
          <w:p w14:paraId="390C183F">
            <w:pPr>
              <w:widowControl/>
              <w:spacing w:line="360" w:lineRule="auto"/>
              <w:jc w:val="center"/>
              <w:rPr>
                <w:sz w:val="18"/>
                <w:szCs w:val="18"/>
              </w:rPr>
            </w:pPr>
            <w:r>
              <w:rPr>
                <w:rFonts w:hint="default"/>
                <w:sz w:val="18"/>
                <w:szCs w:val="18"/>
              </w:rPr>
              <w:t>2: Vibration</w:t>
            </w:r>
          </w:p>
        </w:tc>
      </w:tr>
      <w:tr w14:paraId="0F45B08E">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0D15CF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61E456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148B018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r>
              <w:rPr>
                <w:rFonts w:ascii="微软雅黑" w:hAnsi="微软雅黑" w:cs="宋体"/>
                <w:kern w:val="0"/>
                <w:sz w:val="18"/>
                <w:szCs w:val="18"/>
              </w:rPr>
              <w:t>um</w:t>
            </w:r>
          </w:p>
        </w:tc>
        <w:tc>
          <w:tcPr>
            <w:tcW w:w="1275" w:type="dxa"/>
            <w:tcBorders>
              <w:top w:val="single" w:color="auto" w:sz="4" w:space="0"/>
              <w:left w:val="single" w:color="auto" w:sz="4" w:space="0"/>
              <w:bottom w:val="single" w:color="auto" w:sz="4" w:space="0"/>
              <w:right w:val="single" w:color="auto" w:sz="4" w:space="0"/>
            </w:tcBorders>
            <w:vAlign w:val="center"/>
          </w:tcPr>
          <w:p w14:paraId="1F2E0A91">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563DF65">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2CD92E72">
            <w:pPr>
              <w:widowControl/>
              <w:spacing w:line="360" w:lineRule="auto"/>
              <w:jc w:val="center"/>
              <w:rPr>
                <w:sz w:val="18"/>
                <w:szCs w:val="18"/>
              </w:rPr>
            </w:pPr>
            <w:r>
              <w:rPr>
                <w:rFonts w:hint="eastAsia"/>
                <w:sz w:val="18"/>
                <w:szCs w:val="18"/>
              </w:rPr>
              <w:t>Extended value</w:t>
            </w:r>
          </w:p>
        </w:tc>
      </w:tr>
      <w:tr w14:paraId="4DBC90B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F8D34C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214510C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tcBorders>
              <w:top w:val="single" w:color="auto" w:sz="4" w:space="0"/>
              <w:left w:val="single" w:color="auto" w:sz="4" w:space="0"/>
              <w:bottom w:val="single" w:color="auto" w:sz="4" w:space="0"/>
              <w:right w:val="single" w:color="auto" w:sz="4" w:space="0"/>
            </w:tcBorders>
            <w:vAlign w:val="center"/>
          </w:tcPr>
          <w:p w14:paraId="6ABDE372">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191E9E6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6C071CEF">
            <w:pPr>
              <w:widowControl/>
              <w:spacing w:line="360" w:lineRule="auto"/>
              <w:jc w:val="center"/>
              <w:rPr>
                <w:rFonts w:ascii="微软雅黑" w:hAnsi="微软雅黑" w:cs="宋体"/>
                <w:kern w:val="0"/>
                <w:sz w:val="18"/>
                <w:szCs w:val="18"/>
              </w:rPr>
            </w:pPr>
            <w:r>
              <w:rPr>
                <w:rFonts w:ascii="Arial" w:hAnsi="Arial" w:cs="Arial"/>
                <w:color w:val="auto"/>
                <w:szCs w:val="21"/>
              </w:rPr>
              <w:t>-/-</w:t>
            </w:r>
          </w:p>
        </w:tc>
        <w:tc>
          <w:tcPr>
            <w:tcW w:w="2552" w:type="dxa"/>
            <w:tcBorders>
              <w:top w:val="single" w:color="auto" w:sz="4" w:space="0"/>
              <w:left w:val="single" w:color="auto" w:sz="4" w:space="0"/>
              <w:bottom w:val="single" w:color="auto" w:sz="4" w:space="0"/>
              <w:right w:val="single" w:color="auto" w:sz="4" w:space="0"/>
            </w:tcBorders>
            <w:vAlign w:val="center"/>
          </w:tcPr>
          <w:p w14:paraId="0F7D6D16">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Utc</w:t>
            </w:r>
            <w:r>
              <w:rPr>
                <w:rFonts w:hint="eastAsia" w:ascii="微软雅黑" w:hAnsi="微软雅黑" w:eastAsiaTheme="minorEastAsia"/>
                <w:sz w:val="18"/>
                <w:szCs w:val="18"/>
                <w:lang w:val="en-US" w:eastAsia="zh-CN"/>
              </w:rPr>
              <w:t xml:space="preserve"> </w:t>
            </w:r>
            <w:r>
              <w:rPr>
                <w:rFonts w:hint="eastAsia" w:ascii="微软雅黑" w:hAnsi="微软雅黑" w:eastAsiaTheme="minorEastAsia"/>
                <w:sz w:val="18"/>
                <w:szCs w:val="18"/>
              </w:rPr>
              <w:t>Timestamp</w:t>
            </w:r>
          </w:p>
        </w:tc>
      </w:tr>
    </w:tbl>
    <w:p w14:paraId="08D83629">
      <w:pPr>
        <w:pStyle w:val="63"/>
        <w:adjustRightInd/>
        <w:spacing w:line="360" w:lineRule="auto"/>
        <w:ind w:left="425" w:leftChars="0" w:firstLine="420" w:firstLineChars="0"/>
        <w:rPr>
          <w:rFonts w:hint="eastAsia" w:ascii="微软雅黑" w:hAnsi="微软雅黑" w:cs="宋体"/>
          <w:color w:val="FF0000"/>
          <w:sz w:val="21"/>
          <w:szCs w:val="21"/>
        </w:rPr>
      </w:pPr>
      <w:r>
        <w:rPr>
          <w:rFonts w:hint="eastAsia" w:ascii="微软雅黑" w:hAnsi="微软雅黑" w:cs="宋体"/>
          <w:color w:val="FF0000"/>
          <w:sz w:val="21"/>
          <w:szCs w:val="21"/>
        </w:rPr>
        <w:t>Heartbeat packets must be replied to, The device will consider the connection still exists as long as it receives a reply.</w:t>
      </w:r>
    </w:p>
    <w:p w14:paraId="50E0364B">
      <w:pPr>
        <w:pStyle w:val="63"/>
        <w:adjustRightInd/>
        <w:spacing w:line="360" w:lineRule="auto"/>
        <w:ind w:left="425" w:leftChars="0" w:firstLine="420" w:firstLineChars="0"/>
        <w:rPr>
          <w:rFonts w:hint="eastAsia" w:ascii="微软雅黑" w:hAnsi="微软雅黑" w:cs="宋体"/>
          <w:color w:val="FF0000"/>
          <w:sz w:val="21"/>
          <w:szCs w:val="21"/>
        </w:rPr>
      </w:pPr>
      <w:r>
        <w:rPr>
          <w:rFonts w:hint="eastAsia" w:ascii="微软雅黑" w:hAnsi="微软雅黑" w:cs="宋体"/>
          <w:color w:val="FF0000"/>
          <w:sz w:val="21"/>
          <w:szCs w:val="21"/>
          <w:lang w:val="en-US" w:eastAsia="zh-CN"/>
        </w:rPr>
        <w:t>Reply example (can be fixed reply to this): BDBDBDBDF301</w:t>
      </w:r>
    </w:p>
    <w:p w14:paraId="6FF15516">
      <w:pPr>
        <w:pStyle w:val="4"/>
      </w:pPr>
      <w:bookmarkStart w:id="46" w:name="_Toc140592060"/>
      <w:bookmarkStart w:id="47" w:name="_Toc17320"/>
      <w:r>
        <w:rPr>
          <w:rFonts w:hint="eastAsia"/>
          <w:lang w:val="en-US" w:eastAsia="zh-CN"/>
        </w:rPr>
        <w:t>4</w:t>
      </w:r>
      <w:r>
        <w:t>.1.</w:t>
      </w:r>
      <w:bookmarkEnd w:id="46"/>
      <w:r>
        <w:rPr>
          <w:rFonts w:hint="eastAsia"/>
          <w:lang w:val="en-US" w:eastAsia="zh-CN"/>
        </w:rPr>
        <w:t xml:space="preserve">4 </w:t>
      </w:r>
      <w:r>
        <w:rPr>
          <w:rFonts w:hint="eastAsia"/>
          <w:lang w:eastAsia="zh-CN"/>
        </w:rPr>
        <w:t>Heartbeat protocol (0xF6) (used in previous devices, will not coexist with F9)</w:t>
      </w:r>
      <w:bookmarkEnd w:id="47"/>
    </w:p>
    <w:p w14:paraId="708427F1">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After the terminal connects to the server, it will upload a heartbeat packet to the server at regular intervals. The later versions will also include a timestamp.</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407EC33C">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7CE42A7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2AA4903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488EE79C">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06C893B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5C14F76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heartbeat packet</w:t>
            </w:r>
          </w:p>
        </w:tc>
      </w:tr>
      <w:tr w14:paraId="1B5FFDED">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3C5C75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1508846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78765B5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E33FB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42B68B7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1</w:t>
            </w:r>
            <w:r>
              <w:rPr>
                <w:rFonts w:ascii="微软雅黑" w:hAnsi="微软雅黑" w:cs="宋体"/>
                <w:kern w:val="0"/>
                <w:sz w:val="18"/>
                <w:szCs w:val="18"/>
              </w:rPr>
              <w:t xml:space="preserve"> bytes </w:t>
            </w:r>
          </w:p>
        </w:tc>
      </w:tr>
      <w:tr w14:paraId="746FED2E">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5097C3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6EA0A9A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62D79E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0FE63E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45CE8CB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E153A98">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27D095B3">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212555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3869458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w:t>
            </w:r>
            <w:r>
              <w:rPr>
                <w:rFonts w:hint="eastAsia" w:ascii="微软雅黑" w:hAnsi="微软雅黑" w:cs="宋体"/>
                <w:kern w:val="0"/>
                <w:sz w:val="18"/>
                <w:szCs w:val="18"/>
              </w:rPr>
              <w:t>6</w:t>
            </w:r>
          </w:p>
        </w:tc>
        <w:tc>
          <w:tcPr>
            <w:tcW w:w="1853" w:type="dxa"/>
            <w:tcBorders>
              <w:top w:val="nil"/>
              <w:left w:val="nil"/>
              <w:bottom w:val="single" w:color="auto" w:sz="8" w:space="0"/>
              <w:right w:val="single" w:color="auto" w:sz="8" w:space="0"/>
            </w:tcBorders>
            <w:vAlign w:val="center"/>
          </w:tcPr>
          <w:p w14:paraId="0185CEA1">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9FAC8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EB1A9F1">
      <w:pPr>
        <w:spacing w:line="360" w:lineRule="auto"/>
        <w:ind w:left="425"/>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1985"/>
      </w:tblGrid>
      <w:tr w14:paraId="17D63A2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30DCA0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2DA50E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55EC0C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4C5A6EC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5DEB9E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412BA3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2A8CC0CE">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A7B39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DA41F9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w:t>
            </w:r>
            <w:r>
              <w:rPr>
                <w:rFonts w:ascii="微软雅黑" w:hAnsi="微软雅黑" w:cs="宋体"/>
                <w:kern w:val="0"/>
                <w:sz w:val="18"/>
                <w:szCs w:val="18"/>
              </w:rPr>
              <w:t>16</w:t>
            </w:r>
          </w:p>
        </w:tc>
        <w:tc>
          <w:tcPr>
            <w:tcW w:w="1560" w:type="dxa"/>
            <w:tcBorders>
              <w:top w:val="single" w:color="auto" w:sz="4" w:space="0"/>
              <w:left w:val="single" w:color="auto" w:sz="4" w:space="0"/>
              <w:bottom w:val="single" w:color="auto" w:sz="4" w:space="0"/>
              <w:right w:val="single" w:color="auto" w:sz="4" w:space="0"/>
            </w:tcBorders>
            <w:vAlign w:val="center"/>
          </w:tcPr>
          <w:p w14:paraId="6F96206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Bat_volt</w:t>
            </w:r>
          </w:p>
        </w:tc>
        <w:tc>
          <w:tcPr>
            <w:tcW w:w="1275" w:type="dxa"/>
            <w:tcBorders>
              <w:top w:val="single" w:color="auto" w:sz="4" w:space="0"/>
              <w:left w:val="single" w:color="auto" w:sz="4" w:space="0"/>
              <w:bottom w:val="single" w:color="auto" w:sz="4" w:space="0"/>
              <w:right w:val="single" w:color="auto" w:sz="4" w:space="0"/>
            </w:tcBorders>
            <w:vAlign w:val="center"/>
          </w:tcPr>
          <w:p w14:paraId="76DB307F">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0079C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6B082A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The number of battery power bars.</w:t>
            </w:r>
          </w:p>
        </w:tc>
      </w:tr>
      <w:tr w14:paraId="14796291">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FCDE8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4E514C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6F5151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Step_num</w:t>
            </w:r>
          </w:p>
        </w:tc>
        <w:tc>
          <w:tcPr>
            <w:tcW w:w="1275" w:type="dxa"/>
            <w:tcBorders>
              <w:top w:val="single" w:color="auto" w:sz="4" w:space="0"/>
              <w:left w:val="single" w:color="auto" w:sz="4" w:space="0"/>
              <w:bottom w:val="single" w:color="auto" w:sz="4" w:space="0"/>
              <w:right w:val="single" w:color="auto" w:sz="4" w:space="0"/>
            </w:tcBorders>
            <w:vAlign w:val="center"/>
          </w:tcPr>
          <w:p w14:paraId="16BCAAD2">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375604C3">
            <w:pPr>
              <w:widowControl/>
              <w:spacing w:line="360" w:lineRule="auto"/>
              <w:jc w:val="center"/>
              <w:rPr>
                <w:rFonts w:ascii="微软雅黑" w:hAnsi="微软雅黑" w:cs="宋体"/>
                <w:kern w:val="0"/>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14:paraId="055F4CB6">
            <w:pPr>
              <w:widowControl/>
              <w:spacing w:line="360" w:lineRule="auto"/>
              <w:jc w:val="center"/>
            </w:pPr>
            <w:r>
              <w:t>Step count data</w:t>
            </w:r>
          </w:p>
        </w:tc>
      </w:tr>
      <w:tr w14:paraId="7BF684F1">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4F4251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7960C8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480C95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Signal_strength</w:t>
            </w:r>
          </w:p>
        </w:tc>
        <w:tc>
          <w:tcPr>
            <w:tcW w:w="1275" w:type="dxa"/>
            <w:tcBorders>
              <w:top w:val="single" w:color="auto" w:sz="4" w:space="0"/>
              <w:left w:val="single" w:color="auto" w:sz="4" w:space="0"/>
              <w:bottom w:val="single" w:color="auto" w:sz="4" w:space="0"/>
              <w:right w:val="single" w:color="auto" w:sz="4" w:space="0"/>
            </w:tcBorders>
            <w:vAlign w:val="center"/>
          </w:tcPr>
          <w:p w14:paraId="397E85FC">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7A26CD4C">
            <w:pPr>
              <w:widowControl/>
              <w:spacing w:line="360" w:lineRule="auto"/>
              <w:jc w:val="center"/>
              <w:rPr>
                <w:rFonts w:ascii="微软雅黑" w:hAnsi="微软雅黑" w:cs="宋体"/>
                <w:kern w:val="0"/>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14:paraId="2A9EB645">
            <w:pPr>
              <w:widowControl/>
              <w:spacing w:line="360" w:lineRule="auto"/>
              <w:jc w:val="center"/>
            </w:pPr>
            <w:r>
              <w:t>Signal strength</w:t>
            </w:r>
          </w:p>
        </w:tc>
      </w:tr>
      <w:tr w14:paraId="112F2C32">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47C3E49">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6FB623DA">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2929656A">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09F3E150">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670ED87F">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14:paraId="42E10621">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timestamp (a timestamp will be added at the end when making up for missing data)</w:t>
            </w:r>
          </w:p>
        </w:tc>
      </w:tr>
    </w:tbl>
    <w:p w14:paraId="43AF466A">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eg：</w:t>
      </w:r>
      <w:r>
        <w:rPr>
          <w:rFonts w:hint="default" w:ascii="微软雅黑" w:hAnsi="微软雅黑" w:cs="宋体"/>
          <w:color w:val="auto"/>
          <w:sz w:val="21"/>
          <w:szCs w:val="21"/>
          <w:lang w:val="en-US" w:eastAsia="zh-CN"/>
        </w:rPr>
        <w:t>BDBDBDBDF6030000000000509C75FE6350</w:t>
      </w:r>
    </w:p>
    <w:p w14:paraId="0A7D54C5">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Bat_volt=0 represents the battery percentage is 10%</w:t>
      </w:r>
    </w:p>
    <w:p w14:paraId="3DBB00ED">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Bat_volt=1 represents the battery percentage is 30%</w:t>
      </w:r>
    </w:p>
    <w:p w14:paraId="38CD19AE">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Bat_volt=2 represents the battery percentage is 60%</w:t>
      </w:r>
    </w:p>
    <w:p w14:paraId="3E97AB2A">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Bat_volt=3 represents the battery percentage is 100%</w:t>
      </w:r>
    </w:p>
    <w:p w14:paraId="3733162F">
      <w:pPr>
        <w:spacing w:line="360" w:lineRule="auto"/>
        <w:rPr>
          <w:rFonts w:hint="eastAsia" w:ascii="微软雅黑" w:hAnsi="微软雅黑"/>
          <w:color w:val="FF0000"/>
          <w:szCs w:val="21"/>
        </w:rPr>
      </w:pPr>
    </w:p>
    <w:p w14:paraId="10EF3C14"/>
    <w:p w14:paraId="21CD468F">
      <w:pPr>
        <w:pStyle w:val="3"/>
        <w:numPr>
          <w:ilvl w:val="0"/>
          <w:numId w:val="0"/>
        </w:numPr>
        <w:outlineLvl w:val="1"/>
      </w:pPr>
      <w:bookmarkStart w:id="48" w:name="_Toc6741"/>
      <w:bookmarkStart w:id="49" w:name="_Toc440976915"/>
      <w:bookmarkStart w:id="50" w:name="_Toc496193116"/>
      <w:r>
        <w:rPr>
          <w:rFonts w:hint="eastAsia"/>
          <w:lang w:val="en-US" w:eastAsia="zh-CN"/>
        </w:rPr>
        <w:t>4.2 Positioning related reporting</w:t>
      </w:r>
      <w:bookmarkEnd w:id="48"/>
    </w:p>
    <w:p w14:paraId="4405B46C">
      <w:pPr>
        <w:pStyle w:val="4"/>
        <w:numPr>
          <w:ilvl w:val="0"/>
          <w:numId w:val="0"/>
        </w:numPr>
      </w:pPr>
      <w:bookmarkStart w:id="51" w:name="_Toc29796"/>
      <w:r>
        <w:rPr>
          <w:rFonts w:hint="eastAsia"/>
          <w:lang w:val="en-US" w:eastAsia="zh-CN"/>
        </w:rPr>
        <w:t>4.2.1</w:t>
      </w:r>
      <w:bookmarkEnd w:id="49"/>
      <w:bookmarkEnd w:id="50"/>
      <w:bookmarkStart w:id="52" w:name="_Toc2501"/>
      <w:r>
        <w:rPr>
          <w:rFonts w:hint="eastAsia"/>
          <w:lang w:val="en-US" w:eastAsia="zh-CN"/>
        </w:rPr>
        <w:t xml:space="preserve"> GPS/BDS Position Reporting: Location Data Reporting (0x03)</w:t>
      </w:r>
      <w:bookmarkEnd w:id="51"/>
      <w:bookmarkEnd w:id="52"/>
    </w:p>
    <w:tbl>
      <w:tblPr>
        <w:tblStyle w:val="28"/>
        <w:tblW w:w="0" w:type="auto"/>
        <w:tblInd w:w="534" w:type="dxa"/>
        <w:tblLayout w:type="fixed"/>
        <w:tblCellMar>
          <w:top w:w="0" w:type="dxa"/>
          <w:left w:w="108" w:type="dxa"/>
          <w:bottom w:w="0" w:type="dxa"/>
          <w:right w:w="108" w:type="dxa"/>
        </w:tblCellMar>
      </w:tblPr>
      <w:tblGrid>
        <w:gridCol w:w="1988"/>
        <w:gridCol w:w="1151"/>
        <w:gridCol w:w="1867"/>
        <w:gridCol w:w="1867"/>
        <w:gridCol w:w="1631"/>
      </w:tblGrid>
      <w:tr w14:paraId="4F7FE04F">
        <w:tblPrEx>
          <w:tblCellMar>
            <w:top w:w="0" w:type="dxa"/>
            <w:left w:w="108" w:type="dxa"/>
            <w:bottom w:w="0" w:type="dxa"/>
            <w:right w:w="108" w:type="dxa"/>
          </w:tblCellMar>
        </w:tblPrEx>
        <w:trPr>
          <w:trHeight w:val="270" w:hRule="atLeast"/>
        </w:trPr>
        <w:tc>
          <w:tcPr>
            <w:tcW w:w="1988" w:type="dxa"/>
            <w:tcBorders>
              <w:top w:val="single" w:color="auto" w:sz="4" w:space="0"/>
              <w:left w:val="single" w:color="auto" w:sz="4" w:space="0"/>
              <w:bottom w:val="single" w:color="auto" w:sz="4" w:space="0"/>
              <w:right w:val="single" w:color="auto" w:sz="4" w:space="0"/>
            </w:tcBorders>
            <w:vAlign w:val="center"/>
          </w:tcPr>
          <w:p w14:paraId="502AFA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6" w:type="dxa"/>
            <w:gridSpan w:val="4"/>
            <w:tcBorders>
              <w:top w:val="single" w:color="auto" w:sz="4" w:space="0"/>
              <w:left w:val="nil"/>
              <w:bottom w:val="single" w:color="auto" w:sz="4" w:space="0"/>
              <w:right w:val="single" w:color="auto" w:sz="4" w:space="0"/>
            </w:tcBorders>
            <w:vAlign w:val="center"/>
          </w:tcPr>
          <w:p w14:paraId="04B540F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MSG_UPL_GPS</w:t>
            </w:r>
          </w:p>
        </w:tc>
      </w:tr>
      <w:tr w14:paraId="4CA75DFD">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677473E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6" w:type="dxa"/>
            <w:gridSpan w:val="4"/>
            <w:tcBorders>
              <w:top w:val="single" w:color="auto" w:sz="4" w:space="0"/>
              <w:left w:val="nil"/>
              <w:bottom w:val="single" w:color="auto" w:sz="4" w:space="0"/>
              <w:right w:val="single" w:color="auto" w:sz="4" w:space="0"/>
            </w:tcBorders>
            <w:vAlign w:val="center"/>
          </w:tcPr>
          <w:p w14:paraId="3655B94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Feedback GPS/BDS positioning data</w:t>
            </w:r>
          </w:p>
        </w:tc>
      </w:tr>
      <w:tr w14:paraId="6420EC21">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788328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6" w:type="dxa"/>
            <w:gridSpan w:val="4"/>
            <w:tcBorders>
              <w:top w:val="single" w:color="auto" w:sz="4" w:space="0"/>
              <w:left w:val="nil"/>
              <w:bottom w:val="single" w:color="auto" w:sz="4" w:space="0"/>
              <w:right w:val="single" w:color="auto" w:sz="4" w:space="0"/>
            </w:tcBorders>
            <w:vAlign w:val="center"/>
          </w:tcPr>
          <w:p w14:paraId="248F032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6DD3FE0E">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11827E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6" w:type="dxa"/>
            <w:gridSpan w:val="4"/>
            <w:tcBorders>
              <w:top w:val="single" w:color="auto" w:sz="4" w:space="0"/>
              <w:left w:val="nil"/>
              <w:bottom w:val="single" w:color="auto" w:sz="4" w:space="0"/>
              <w:right w:val="single" w:color="auto" w:sz="4" w:space="0"/>
            </w:tcBorders>
            <w:vAlign w:val="center"/>
          </w:tcPr>
          <w:p w14:paraId="112656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23 bytes</w:t>
            </w:r>
          </w:p>
        </w:tc>
      </w:tr>
      <w:tr w14:paraId="59374CC5">
        <w:tblPrEx>
          <w:tblCellMar>
            <w:top w:w="0" w:type="dxa"/>
            <w:left w:w="108" w:type="dxa"/>
            <w:bottom w:w="0" w:type="dxa"/>
            <w:right w:w="108" w:type="dxa"/>
          </w:tblCellMar>
        </w:tblPrEx>
        <w:trPr>
          <w:trHeight w:val="270" w:hRule="atLeast"/>
        </w:trPr>
        <w:tc>
          <w:tcPr>
            <w:tcW w:w="1988" w:type="dxa"/>
            <w:vMerge w:val="restart"/>
            <w:tcBorders>
              <w:top w:val="nil"/>
              <w:left w:val="single" w:color="auto" w:sz="4" w:space="0"/>
              <w:bottom w:val="single" w:color="auto" w:sz="4" w:space="0"/>
              <w:right w:val="single" w:color="auto" w:sz="4" w:space="0"/>
            </w:tcBorders>
            <w:vAlign w:val="center"/>
          </w:tcPr>
          <w:p w14:paraId="264BE14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51" w:type="dxa"/>
            <w:tcBorders>
              <w:top w:val="nil"/>
              <w:left w:val="nil"/>
              <w:bottom w:val="single" w:color="auto" w:sz="4" w:space="0"/>
              <w:right w:val="single" w:color="auto" w:sz="4" w:space="0"/>
            </w:tcBorders>
            <w:vAlign w:val="center"/>
          </w:tcPr>
          <w:p w14:paraId="3DA46A3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67" w:type="dxa"/>
            <w:tcBorders>
              <w:top w:val="nil"/>
              <w:left w:val="nil"/>
              <w:bottom w:val="single" w:color="auto" w:sz="4" w:space="0"/>
              <w:right w:val="single" w:color="auto" w:sz="4" w:space="0"/>
            </w:tcBorders>
            <w:vAlign w:val="center"/>
          </w:tcPr>
          <w:p w14:paraId="270B8E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67" w:type="dxa"/>
            <w:tcBorders>
              <w:top w:val="nil"/>
              <w:left w:val="nil"/>
              <w:bottom w:val="single" w:color="auto" w:sz="4" w:space="0"/>
              <w:right w:val="single" w:color="auto" w:sz="4" w:space="0"/>
            </w:tcBorders>
            <w:vAlign w:val="center"/>
          </w:tcPr>
          <w:p w14:paraId="661E58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31" w:type="dxa"/>
            <w:tcBorders>
              <w:top w:val="nil"/>
              <w:left w:val="nil"/>
              <w:bottom w:val="single" w:color="auto" w:sz="4" w:space="0"/>
              <w:right w:val="single" w:color="auto" w:sz="4" w:space="0"/>
            </w:tcBorders>
            <w:vAlign w:val="center"/>
          </w:tcPr>
          <w:p w14:paraId="6F75FB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732962B">
        <w:tblPrEx>
          <w:tblCellMar>
            <w:top w:w="0" w:type="dxa"/>
            <w:left w:w="108" w:type="dxa"/>
            <w:bottom w:w="0" w:type="dxa"/>
            <w:right w:w="108" w:type="dxa"/>
          </w:tblCellMar>
        </w:tblPrEx>
        <w:trPr>
          <w:trHeight w:val="270" w:hRule="atLeast"/>
        </w:trPr>
        <w:tc>
          <w:tcPr>
            <w:tcW w:w="1988" w:type="dxa"/>
            <w:vMerge w:val="continue"/>
            <w:tcBorders>
              <w:top w:val="nil"/>
              <w:left w:val="single" w:color="auto" w:sz="4" w:space="0"/>
              <w:bottom w:val="single" w:color="auto" w:sz="4" w:space="0"/>
              <w:right w:val="single" w:color="auto" w:sz="4" w:space="0"/>
            </w:tcBorders>
            <w:vAlign w:val="center"/>
          </w:tcPr>
          <w:p w14:paraId="646A04CC">
            <w:pPr>
              <w:widowControl/>
              <w:spacing w:line="360" w:lineRule="auto"/>
              <w:jc w:val="left"/>
              <w:rPr>
                <w:rFonts w:ascii="微软雅黑" w:hAnsi="微软雅黑" w:cs="宋体"/>
                <w:kern w:val="0"/>
                <w:sz w:val="18"/>
                <w:szCs w:val="18"/>
              </w:rPr>
            </w:pPr>
          </w:p>
        </w:tc>
        <w:tc>
          <w:tcPr>
            <w:tcW w:w="1151" w:type="dxa"/>
            <w:tcBorders>
              <w:top w:val="nil"/>
              <w:left w:val="nil"/>
              <w:bottom w:val="single" w:color="auto" w:sz="4" w:space="0"/>
              <w:right w:val="single" w:color="auto" w:sz="4" w:space="0"/>
            </w:tcBorders>
            <w:vAlign w:val="center"/>
          </w:tcPr>
          <w:p w14:paraId="20B28F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67" w:type="dxa"/>
            <w:tcBorders>
              <w:top w:val="nil"/>
              <w:left w:val="nil"/>
              <w:bottom w:val="single" w:color="auto" w:sz="4" w:space="0"/>
              <w:right w:val="single" w:color="auto" w:sz="4" w:space="0"/>
            </w:tcBorders>
            <w:vAlign w:val="center"/>
          </w:tcPr>
          <w:p w14:paraId="660D34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0x03</w:t>
            </w:r>
          </w:p>
        </w:tc>
        <w:tc>
          <w:tcPr>
            <w:tcW w:w="1867" w:type="dxa"/>
            <w:tcBorders>
              <w:top w:val="nil"/>
              <w:left w:val="nil"/>
              <w:bottom w:val="single" w:color="auto" w:sz="4" w:space="0"/>
              <w:right w:val="single" w:color="auto" w:sz="4" w:space="0"/>
            </w:tcBorders>
            <w:vAlign w:val="center"/>
          </w:tcPr>
          <w:p w14:paraId="2617B45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See below</w:t>
            </w:r>
          </w:p>
        </w:tc>
        <w:tc>
          <w:tcPr>
            <w:tcW w:w="1631" w:type="dxa"/>
            <w:tcBorders>
              <w:top w:val="nil"/>
              <w:left w:val="nil"/>
              <w:bottom w:val="single" w:color="auto" w:sz="4" w:space="0"/>
              <w:right w:val="single" w:color="auto" w:sz="4" w:space="0"/>
            </w:tcBorders>
            <w:vAlign w:val="center"/>
          </w:tcPr>
          <w:p w14:paraId="2F464A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623B6D1">
      <w:pPr>
        <w:spacing w:line="360" w:lineRule="auto"/>
        <w:ind w:firstLine="42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275"/>
        <w:gridCol w:w="1134"/>
        <w:gridCol w:w="1560"/>
        <w:gridCol w:w="1417"/>
        <w:gridCol w:w="1063"/>
        <w:gridCol w:w="2055"/>
      </w:tblGrid>
      <w:tr w14:paraId="2C87E9DD">
        <w:tblPrEx>
          <w:tblCellMar>
            <w:top w:w="0" w:type="dxa"/>
            <w:left w:w="108" w:type="dxa"/>
            <w:bottom w:w="0" w:type="dxa"/>
            <w:right w:w="108" w:type="dxa"/>
          </w:tblCellMar>
        </w:tblPrEx>
        <w:trPr>
          <w:trHeight w:val="133" w:hRule="atLeast"/>
        </w:trPr>
        <w:tc>
          <w:tcPr>
            <w:tcW w:w="1275" w:type="dxa"/>
            <w:tcBorders>
              <w:top w:val="single" w:color="auto" w:sz="8" w:space="0"/>
              <w:left w:val="single" w:color="auto" w:sz="8" w:space="0"/>
              <w:bottom w:val="single" w:color="auto" w:sz="8" w:space="0"/>
              <w:right w:val="single" w:color="auto" w:sz="8" w:space="0"/>
            </w:tcBorders>
            <w:vAlign w:val="center"/>
          </w:tcPr>
          <w:p w14:paraId="69F19B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1134" w:type="dxa"/>
            <w:tcBorders>
              <w:top w:val="single" w:color="auto" w:sz="8" w:space="0"/>
              <w:left w:val="nil"/>
              <w:bottom w:val="single" w:color="auto" w:sz="8" w:space="0"/>
              <w:right w:val="single" w:color="auto" w:sz="8" w:space="0"/>
            </w:tcBorders>
            <w:vAlign w:val="center"/>
          </w:tcPr>
          <w:p w14:paraId="7504A4F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57BE7F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417" w:type="dxa"/>
            <w:tcBorders>
              <w:top w:val="single" w:color="auto" w:sz="8" w:space="0"/>
              <w:left w:val="nil"/>
              <w:bottom w:val="single" w:color="auto" w:sz="8" w:space="0"/>
              <w:right w:val="single" w:color="auto" w:sz="8" w:space="0"/>
            </w:tcBorders>
            <w:vAlign w:val="center"/>
          </w:tcPr>
          <w:p w14:paraId="6893F1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063" w:type="dxa"/>
            <w:tcBorders>
              <w:top w:val="single" w:color="auto" w:sz="8" w:space="0"/>
              <w:left w:val="nil"/>
              <w:bottom w:val="single" w:color="auto" w:sz="8" w:space="0"/>
              <w:right w:val="single" w:color="auto" w:sz="8" w:space="0"/>
            </w:tcBorders>
            <w:vAlign w:val="center"/>
          </w:tcPr>
          <w:p w14:paraId="3D34AD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055" w:type="dxa"/>
            <w:tcBorders>
              <w:top w:val="single" w:color="auto" w:sz="8" w:space="0"/>
              <w:left w:val="nil"/>
              <w:bottom w:val="single" w:color="auto" w:sz="8" w:space="0"/>
              <w:right w:val="single" w:color="auto" w:sz="8" w:space="0"/>
            </w:tcBorders>
            <w:vAlign w:val="center"/>
          </w:tcPr>
          <w:p w14:paraId="7661A1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39821C16">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634CDD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1134" w:type="dxa"/>
            <w:tcBorders>
              <w:top w:val="nil"/>
              <w:left w:val="nil"/>
              <w:bottom w:val="single" w:color="auto" w:sz="8" w:space="0"/>
              <w:right w:val="single" w:color="auto" w:sz="8" w:space="0"/>
            </w:tcBorders>
            <w:vAlign w:val="center"/>
          </w:tcPr>
          <w:p w14:paraId="3C757B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Double</w:t>
            </w:r>
          </w:p>
        </w:tc>
        <w:tc>
          <w:tcPr>
            <w:tcW w:w="1560" w:type="dxa"/>
            <w:tcBorders>
              <w:top w:val="nil"/>
              <w:left w:val="nil"/>
              <w:bottom w:val="single" w:color="auto" w:sz="8" w:space="0"/>
              <w:right w:val="single" w:color="auto" w:sz="8" w:space="0"/>
            </w:tcBorders>
            <w:vAlign w:val="center"/>
          </w:tcPr>
          <w:p w14:paraId="205441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w:t>
            </w:r>
          </w:p>
        </w:tc>
        <w:tc>
          <w:tcPr>
            <w:tcW w:w="1417" w:type="dxa"/>
            <w:tcBorders>
              <w:top w:val="nil"/>
              <w:left w:val="nil"/>
              <w:bottom w:val="single" w:color="auto" w:sz="8" w:space="0"/>
              <w:right w:val="single" w:color="auto" w:sz="8" w:space="0"/>
            </w:tcBorders>
            <w:vAlign w:val="center"/>
          </w:tcPr>
          <w:p w14:paraId="53B69C67">
            <w:pPr>
              <w:widowControl/>
              <w:spacing w:line="360" w:lineRule="auto"/>
              <w:jc w:val="center"/>
              <w:rPr>
                <w:rFonts w:ascii="微软雅黑" w:hAnsi="微软雅黑" w:cs="宋体"/>
                <w:kern w:val="0"/>
                <w:sz w:val="18"/>
                <w:szCs w:val="18"/>
              </w:rPr>
            </w:pPr>
          </w:p>
        </w:tc>
        <w:tc>
          <w:tcPr>
            <w:tcW w:w="1063" w:type="dxa"/>
            <w:tcBorders>
              <w:top w:val="nil"/>
              <w:left w:val="nil"/>
              <w:bottom w:val="single" w:color="auto" w:sz="8" w:space="0"/>
              <w:right w:val="single" w:color="auto" w:sz="8" w:space="0"/>
            </w:tcBorders>
            <w:vAlign w:val="center"/>
          </w:tcPr>
          <w:p w14:paraId="38CF43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055" w:type="dxa"/>
            <w:tcBorders>
              <w:top w:val="nil"/>
              <w:left w:val="nil"/>
              <w:bottom w:val="single" w:color="auto" w:sz="8" w:space="0"/>
              <w:right w:val="single" w:color="auto" w:sz="8" w:space="0"/>
            </w:tcBorders>
            <w:vAlign w:val="center"/>
          </w:tcPr>
          <w:p w14:paraId="125223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longitude</w:t>
            </w:r>
          </w:p>
        </w:tc>
      </w:tr>
      <w:tr w14:paraId="5FBBFC0C">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5A4C66C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1134" w:type="dxa"/>
            <w:tcBorders>
              <w:top w:val="nil"/>
              <w:left w:val="nil"/>
              <w:bottom w:val="nil"/>
              <w:right w:val="single" w:color="auto" w:sz="8" w:space="0"/>
            </w:tcBorders>
            <w:vAlign w:val="center"/>
          </w:tcPr>
          <w:p w14:paraId="64D3AEB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Double</w:t>
            </w:r>
          </w:p>
        </w:tc>
        <w:tc>
          <w:tcPr>
            <w:tcW w:w="1560" w:type="dxa"/>
            <w:tcBorders>
              <w:top w:val="nil"/>
              <w:left w:val="nil"/>
              <w:bottom w:val="nil"/>
              <w:right w:val="single" w:color="auto" w:sz="8" w:space="0"/>
            </w:tcBorders>
            <w:vAlign w:val="center"/>
          </w:tcPr>
          <w:p w14:paraId="06793A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lat</w:t>
            </w:r>
          </w:p>
        </w:tc>
        <w:tc>
          <w:tcPr>
            <w:tcW w:w="1417" w:type="dxa"/>
            <w:tcBorders>
              <w:top w:val="nil"/>
              <w:left w:val="nil"/>
              <w:bottom w:val="nil"/>
              <w:right w:val="single" w:color="auto" w:sz="8" w:space="0"/>
            </w:tcBorders>
            <w:vAlign w:val="center"/>
          </w:tcPr>
          <w:p w14:paraId="01333F9F">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2464E10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055" w:type="dxa"/>
            <w:tcBorders>
              <w:top w:val="nil"/>
              <w:left w:val="nil"/>
              <w:bottom w:val="nil"/>
              <w:right w:val="single" w:color="auto" w:sz="8" w:space="0"/>
            </w:tcBorders>
            <w:vAlign w:val="center"/>
          </w:tcPr>
          <w:p w14:paraId="6FD7C8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latitude</w:t>
            </w:r>
          </w:p>
        </w:tc>
      </w:tr>
      <w:tr w14:paraId="2D88D25B">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4CBBB5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3D3643C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6F6B7A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north_south</w:t>
            </w:r>
          </w:p>
        </w:tc>
        <w:tc>
          <w:tcPr>
            <w:tcW w:w="1417" w:type="dxa"/>
            <w:tcBorders>
              <w:top w:val="nil"/>
              <w:left w:val="nil"/>
              <w:bottom w:val="nil"/>
              <w:right w:val="single" w:color="auto" w:sz="8" w:space="0"/>
            </w:tcBorders>
            <w:vAlign w:val="center"/>
          </w:tcPr>
          <w:p w14:paraId="1D90FACD">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245D9916">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48342F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 or S*/</w:t>
            </w:r>
          </w:p>
        </w:tc>
      </w:tr>
      <w:tr w14:paraId="57F34265">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111082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182852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321AD9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east_west</w:t>
            </w:r>
          </w:p>
        </w:tc>
        <w:tc>
          <w:tcPr>
            <w:tcW w:w="1417" w:type="dxa"/>
            <w:tcBorders>
              <w:top w:val="nil"/>
              <w:left w:val="nil"/>
              <w:bottom w:val="nil"/>
              <w:right w:val="single" w:color="auto" w:sz="8" w:space="0"/>
            </w:tcBorders>
            <w:vAlign w:val="center"/>
          </w:tcPr>
          <w:p w14:paraId="6F096898">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78F04573">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5A0A20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 or W*/</w:t>
            </w:r>
          </w:p>
        </w:tc>
      </w:tr>
      <w:tr w14:paraId="2B3FD7A9">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36DB22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617FA6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77B2D2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status</w:t>
            </w:r>
          </w:p>
        </w:tc>
        <w:tc>
          <w:tcPr>
            <w:tcW w:w="1417" w:type="dxa"/>
            <w:tcBorders>
              <w:top w:val="nil"/>
              <w:left w:val="nil"/>
              <w:bottom w:val="nil"/>
              <w:right w:val="single" w:color="auto" w:sz="8" w:space="0"/>
            </w:tcBorders>
            <w:vAlign w:val="center"/>
          </w:tcPr>
          <w:p w14:paraId="18EE9696">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7806A9D7">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677642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/*A or V*/</w:t>
            </w:r>
          </w:p>
        </w:tc>
      </w:tr>
      <w:tr w14:paraId="10234378">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7B641C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1134" w:type="dxa"/>
            <w:tcBorders>
              <w:top w:val="nil"/>
              <w:left w:val="nil"/>
              <w:bottom w:val="single" w:color="auto" w:sz="8" w:space="0"/>
              <w:right w:val="single" w:color="auto" w:sz="8" w:space="0"/>
            </w:tcBorders>
            <w:vAlign w:val="center"/>
          </w:tcPr>
          <w:p w14:paraId="72B9CB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nil"/>
              <w:left w:val="nil"/>
              <w:bottom w:val="single" w:color="auto" w:sz="8" w:space="0"/>
              <w:right w:val="single" w:color="auto" w:sz="8" w:space="0"/>
            </w:tcBorders>
            <w:vAlign w:val="center"/>
          </w:tcPr>
          <w:p w14:paraId="4CB516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w:t>
            </w:r>
            <w:r>
              <w:rPr>
                <w:rFonts w:ascii="微软雅黑" w:hAnsi="微软雅黑" w:cs="宋体"/>
                <w:kern w:val="0"/>
                <w:sz w:val="18"/>
                <w:szCs w:val="18"/>
              </w:rPr>
              <w:tab/>
            </w:r>
          </w:p>
        </w:tc>
        <w:tc>
          <w:tcPr>
            <w:tcW w:w="1417" w:type="dxa"/>
            <w:tcBorders>
              <w:top w:val="nil"/>
              <w:left w:val="nil"/>
              <w:bottom w:val="single" w:color="auto" w:sz="8" w:space="0"/>
              <w:right w:val="single" w:color="auto" w:sz="8" w:space="0"/>
            </w:tcBorders>
            <w:vAlign w:val="center"/>
          </w:tcPr>
          <w:p w14:paraId="097E3197">
            <w:pPr>
              <w:widowControl/>
              <w:spacing w:line="360" w:lineRule="auto"/>
              <w:jc w:val="center"/>
              <w:rPr>
                <w:rFonts w:ascii="微软雅黑" w:hAnsi="微软雅黑" w:cs="宋体"/>
                <w:kern w:val="0"/>
                <w:sz w:val="18"/>
                <w:szCs w:val="18"/>
              </w:rPr>
            </w:pPr>
          </w:p>
        </w:tc>
        <w:tc>
          <w:tcPr>
            <w:tcW w:w="1063" w:type="dxa"/>
            <w:tcBorders>
              <w:top w:val="nil"/>
              <w:left w:val="nil"/>
              <w:bottom w:val="single" w:color="auto" w:sz="8" w:space="0"/>
              <w:right w:val="single" w:color="auto" w:sz="8" w:space="0"/>
            </w:tcBorders>
            <w:vAlign w:val="center"/>
          </w:tcPr>
          <w:p w14:paraId="1EF42A29">
            <w:pPr>
              <w:widowControl/>
              <w:spacing w:line="360" w:lineRule="auto"/>
              <w:jc w:val="center"/>
              <w:rPr>
                <w:rFonts w:ascii="微软雅黑" w:hAnsi="微软雅黑" w:cs="宋体"/>
                <w:kern w:val="0"/>
                <w:sz w:val="18"/>
                <w:szCs w:val="18"/>
              </w:rPr>
            </w:pPr>
          </w:p>
        </w:tc>
        <w:tc>
          <w:tcPr>
            <w:tcW w:w="2055" w:type="dxa"/>
            <w:tcBorders>
              <w:top w:val="nil"/>
              <w:left w:val="nil"/>
              <w:bottom w:val="single" w:color="auto" w:sz="8" w:space="0"/>
              <w:right w:val="single" w:color="auto" w:sz="8" w:space="0"/>
            </w:tcBorders>
            <w:vAlign w:val="center"/>
          </w:tcPr>
          <w:p w14:paraId="3870AD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w:t>
            </w:r>
          </w:p>
        </w:tc>
      </w:tr>
    </w:tbl>
    <w:p w14:paraId="6966A9AD">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Example：</w:t>
      </w:r>
      <w:r>
        <w:rPr>
          <w:rFonts w:hint="default" w:ascii="微软雅黑" w:hAnsi="微软雅黑" w:eastAsia="微软雅黑" w:cs="宋体"/>
          <w:bCs/>
          <w:color w:val="auto"/>
          <w:kern w:val="2"/>
          <w:sz w:val="21"/>
          <w:szCs w:val="21"/>
          <w:lang w:val="en-US" w:eastAsia="zh-CN" w:bidi="ar-SA"/>
        </w:rPr>
        <w:tab/>
      </w:r>
      <w:r>
        <w:rPr>
          <w:rFonts w:hint="default" w:ascii="微软雅黑" w:hAnsi="微软雅黑" w:eastAsia="微软雅黑" w:cs="宋体"/>
          <w:bCs/>
          <w:color w:val="auto"/>
          <w:kern w:val="2"/>
          <w:sz w:val="21"/>
          <w:szCs w:val="21"/>
          <w:lang w:val="en-US" w:eastAsia="zh-CN" w:bidi="ar-SA"/>
        </w:rPr>
        <w:t>BDBDBDBD03000000C0424C5E4000000000A5DC3C404E4541E62C616078</w:t>
      </w:r>
    </w:p>
    <w:p w14:paraId="494CB588">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L</w:t>
      </w:r>
      <w:r>
        <w:rPr>
          <w:rFonts w:hint="eastAsia" w:ascii="微软雅黑" w:hAnsi="微软雅黑" w:eastAsia="微软雅黑" w:cs="宋体"/>
          <w:bCs/>
          <w:color w:val="auto"/>
          <w:kern w:val="2"/>
          <w:sz w:val="21"/>
          <w:szCs w:val="21"/>
          <w:lang w:val="en-US" w:eastAsia="zh-CN" w:bidi="ar-SA"/>
        </w:rPr>
        <w:t>on:</w:t>
      </w:r>
      <w:r>
        <w:rPr>
          <w:rFonts w:hint="default" w:ascii="微软雅黑" w:hAnsi="微软雅黑" w:eastAsia="微软雅黑" w:cs="宋体"/>
          <w:bCs/>
          <w:color w:val="auto"/>
          <w:kern w:val="2"/>
          <w:sz w:val="21"/>
          <w:szCs w:val="21"/>
          <w:lang w:val="en-US" w:eastAsia="zh-CN" w:bidi="ar-SA"/>
        </w:rPr>
        <w:t xml:space="preserve"> 000000C0424C5E40</w:t>
      </w:r>
      <w:r>
        <w:rPr>
          <w:rFonts w:hint="eastAsia" w:ascii="微软雅黑" w:hAnsi="微软雅黑" w:eastAsia="微软雅黑" w:cs="宋体"/>
          <w:bCs/>
          <w:color w:val="auto"/>
          <w:kern w:val="2"/>
          <w:sz w:val="21"/>
          <w:szCs w:val="21"/>
          <w:lang w:val="en-US" w:eastAsia="zh-CN" w:bidi="ar-SA"/>
        </w:rPr>
        <w:t>Lat:</w:t>
      </w:r>
      <w:r>
        <w:rPr>
          <w:rFonts w:hint="default" w:ascii="微软雅黑" w:hAnsi="微软雅黑" w:eastAsia="微软雅黑" w:cs="宋体"/>
          <w:bCs/>
          <w:color w:val="auto"/>
          <w:kern w:val="2"/>
          <w:sz w:val="21"/>
          <w:szCs w:val="21"/>
          <w:lang w:val="en-US" w:eastAsia="zh-CN" w:bidi="ar-SA"/>
        </w:rPr>
        <w:t xml:space="preserve"> 00000000A5DC3C40</w:t>
      </w:r>
      <w:r>
        <w:rPr>
          <w:rFonts w:hint="eastAsia" w:ascii="微软雅黑" w:hAnsi="微软雅黑" w:eastAsia="微软雅黑" w:cs="宋体"/>
          <w:bCs/>
          <w:color w:val="auto"/>
          <w:kern w:val="2"/>
          <w:sz w:val="21"/>
          <w:szCs w:val="21"/>
          <w:lang w:val="en-US" w:eastAsia="zh-CN" w:bidi="ar-SA"/>
        </w:rPr>
        <w:t xml:space="preserve"> 4E </w:t>
      </w:r>
      <w:r>
        <w:rPr>
          <w:rFonts w:hint="default" w:ascii="微软雅黑" w:hAnsi="微软雅黑" w:eastAsia="微软雅黑" w:cs="宋体"/>
          <w:bCs/>
          <w:color w:val="auto"/>
          <w:kern w:val="2"/>
          <w:sz w:val="21"/>
          <w:szCs w:val="21"/>
          <w:lang w:val="en-US" w:eastAsia="zh-CN" w:bidi="ar-SA"/>
        </w:rPr>
        <w:t>–</w:t>
      </w:r>
      <w:r>
        <w:rPr>
          <w:rFonts w:hint="eastAsia" w:ascii="微软雅黑" w:hAnsi="微软雅黑" w:eastAsia="微软雅黑" w:cs="宋体"/>
          <w:bCs/>
          <w:color w:val="auto"/>
          <w:kern w:val="2"/>
          <w:sz w:val="21"/>
          <w:szCs w:val="21"/>
          <w:lang w:val="en-US" w:eastAsia="zh-CN" w:bidi="ar-SA"/>
        </w:rPr>
        <w:t xml:space="preserve">N 45-E 41-A Time </w:t>
      </w:r>
      <w:r>
        <w:rPr>
          <w:rFonts w:hint="default" w:ascii="微软雅黑" w:hAnsi="微软雅黑" w:eastAsia="微软雅黑" w:cs="宋体"/>
          <w:bCs/>
          <w:color w:val="auto"/>
          <w:kern w:val="2"/>
          <w:sz w:val="21"/>
          <w:szCs w:val="21"/>
          <w:lang w:val="en-US" w:eastAsia="zh-CN" w:bidi="ar-SA"/>
        </w:rPr>
        <w:t>E62C6160</w:t>
      </w:r>
    </w:p>
    <w:p w14:paraId="38EC8507">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Lon:</w:t>
      </w:r>
      <w:r>
        <w:rPr>
          <w:rFonts w:hint="default" w:ascii="微软雅黑" w:hAnsi="微软雅黑" w:eastAsia="微软雅黑" w:cs="宋体"/>
          <w:bCs/>
          <w:color w:val="auto"/>
          <w:kern w:val="2"/>
          <w:sz w:val="21"/>
          <w:szCs w:val="21"/>
          <w:lang w:val="en-US" w:eastAsia="zh-CN" w:bidi="ar-SA"/>
        </w:rPr>
        <w:t>121.191574</w:t>
      </w:r>
      <w:r>
        <w:rPr>
          <w:rFonts w:hint="eastAsia" w:ascii="微软雅黑" w:hAnsi="微软雅黑" w:eastAsia="微软雅黑" w:cs="宋体"/>
          <w:bCs/>
          <w:color w:val="auto"/>
          <w:kern w:val="2"/>
          <w:sz w:val="21"/>
          <w:szCs w:val="21"/>
          <w:lang w:val="en-US" w:eastAsia="zh-CN" w:bidi="ar-SA"/>
        </w:rPr>
        <w:t xml:space="preserve">Lat: </w:t>
      </w:r>
      <w:r>
        <w:rPr>
          <w:rFonts w:hint="default" w:ascii="微软雅黑" w:hAnsi="微软雅黑" w:eastAsia="微软雅黑" w:cs="宋体"/>
          <w:bCs/>
          <w:color w:val="auto"/>
          <w:kern w:val="2"/>
          <w:sz w:val="21"/>
          <w:szCs w:val="21"/>
          <w:lang w:val="en-US" w:eastAsia="zh-CN" w:bidi="ar-SA"/>
        </w:rPr>
        <w:t>28.861893</w:t>
      </w:r>
    </w:p>
    <w:p w14:paraId="1648F1B2">
      <w:pPr>
        <w:spacing w:line="360" w:lineRule="auto"/>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Status = A indicates that the information content is accurate. It can be resolved to V and can be abandoned.</w:t>
      </w:r>
    </w:p>
    <w:p w14:paraId="4CB672C9">
      <w:pPr>
        <w:pStyle w:val="51"/>
        <w:ind w:left="360" w:firstLine="360" w:firstLineChars="0"/>
        <w:rPr>
          <w:rFonts w:hint="eastAsia" w:ascii="微软雅黑" w:hAnsi="微软雅黑" w:eastAsia="微软雅黑"/>
          <w:szCs w:val="21"/>
        </w:rPr>
      </w:pPr>
      <w:r>
        <w:rPr>
          <w:rFonts w:hint="eastAsia" w:ascii="微软雅黑" w:hAnsi="微软雅黑" w:eastAsia="微软雅黑"/>
          <w:szCs w:val="21"/>
        </w:rPr>
        <w:t>Example of GPS parsing (JAVA)：</w:t>
      </w:r>
    </w:p>
    <w:p w14:paraId="1A60B3C2">
      <w:pPr>
        <w:pStyle w:val="51"/>
        <w:ind w:left="360" w:firstLine="360" w:firstLineChars="0"/>
        <w:rPr>
          <w:rFonts w:ascii="微软雅黑" w:hAnsi="微软雅黑" w:eastAsia="微软雅黑"/>
          <w:szCs w:val="21"/>
        </w:rPr>
      </w:pPr>
      <w:r>
        <w:rPr>
          <w:rFonts w:ascii="微软雅黑" w:hAnsi="微软雅黑" w:eastAsia="微软雅黑"/>
          <w:szCs w:val="21"/>
        </w:rPr>
        <w:t>DBDBDBDB037d9f84ac81815c40e766926b1d8936404e4541749d695f0b</w:t>
      </w:r>
    </w:p>
    <w:p w14:paraId="046ECE98">
      <w:pPr>
        <w:pStyle w:val="51"/>
        <w:ind w:left="360"/>
        <w:rPr>
          <w:rFonts w:ascii="微软雅黑" w:hAnsi="微软雅黑" w:eastAsia="微软雅黑"/>
          <w:szCs w:val="21"/>
        </w:rPr>
      </w:pPr>
      <w:r>
        <w:rPr>
          <w:rFonts w:hint="eastAsia" w:ascii="微软雅黑" w:hAnsi="微软雅黑"/>
          <w:szCs w:val="21"/>
          <w:lang w:val="en-US" w:eastAsia="zh-CN"/>
        </w:rPr>
        <w:t>//</w:t>
      </w:r>
      <w:r>
        <w:rPr>
          <w:rFonts w:ascii="微软雅黑" w:hAnsi="微软雅黑" w:eastAsia="微软雅黑"/>
          <w:szCs w:val="21"/>
        </w:rPr>
        <w:t>DBDBDBDB03 7d9f84ac81815c40 e766926b1d893640 4e 45 41 749d695f 0b</w:t>
      </w:r>
    </w:p>
    <w:p w14:paraId="26494839">
      <w:pPr>
        <w:pStyle w:val="51"/>
        <w:ind w:left="360"/>
        <w:rPr>
          <w:rFonts w:ascii="微软雅黑" w:hAnsi="微软雅黑" w:eastAsia="微软雅黑"/>
          <w:szCs w:val="21"/>
        </w:rPr>
      </w:pPr>
      <w:r>
        <w:rPr>
          <w:rFonts w:ascii="微软雅黑" w:hAnsi="微软雅黑" w:eastAsia="微软雅黑"/>
          <w:szCs w:val="21"/>
        </w:rPr>
        <w:t>public static void main(String[] args){</w:t>
      </w:r>
    </w:p>
    <w:p w14:paraId="2A8FF618">
      <w:pPr>
        <w:pStyle w:val="51"/>
        <w:ind w:left="360"/>
        <w:rPr>
          <w:rFonts w:ascii="微软雅黑" w:hAnsi="微软雅黑" w:eastAsia="微软雅黑"/>
          <w:szCs w:val="21"/>
        </w:rPr>
      </w:pPr>
      <w:r>
        <w:rPr>
          <w:rFonts w:hint="eastAsia" w:ascii="微软雅黑" w:hAnsi="微软雅黑" w:eastAsia="微软雅黑"/>
          <w:szCs w:val="21"/>
        </w:rPr>
        <w:t xml:space="preserve">   //</w:t>
      </w:r>
      <w:r>
        <w:rPr>
          <w:rFonts w:hint="eastAsia" w:ascii="微软雅黑" w:hAnsi="微软雅黑"/>
          <w:szCs w:val="21"/>
          <w:lang w:val="en-US" w:eastAsia="zh-CN"/>
        </w:rPr>
        <w:t>eg:</w:t>
      </w:r>
      <w:r>
        <w:rPr>
          <w:rFonts w:ascii="微软雅黑" w:hAnsi="微软雅黑" w:eastAsia="微软雅黑"/>
          <w:szCs w:val="21"/>
        </w:rPr>
        <w:t>7d9f84ac81815c40</w:t>
      </w:r>
      <w:r>
        <w:rPr>
          <w:rFonts w:hint="eastAsia" w:ascii="微软雅黑" w:hAnsi="微软雅黑" w:eastAsia="微软雅黑"/>
          <w:szCs w:val="21"/>
        </w:rPr>
        <w:t xml:space="preserve"> </w:t>
      </w:r>
      <w:r>
        <w:rPr>
          <w:rFonts w:hint="eastAsia" w:ascii="微软雅黑" w:hAnsi="微软雅黑"/>
          <w:szCs w:val="21"/>
          <w:lang w:val="en-US" w:eastAsia="zh-CN"/>
        </w:rPr>
        <w:t>--&gt;</w:t>
      </w:r>
      <w:r>
        <w:rPr>
          <w:rFonts w:ascii="微软雅黑" w:hAnsi="微软雅黑" w:eastAsia="微软雅黑"/>
          <w:szCs w:val="21"/>
        </w:rPr>
        <w:t>405c8181ac849f7d</w:t>
      </w:r>
    </w:p>
    <w:p w14:paraId="50553DB1">
      <w:pPr>
        <w:pStyle w:val="51"/>
        <w:ind w:left="360"/>
        <w:rPr>
          <w:rFonts w:ascii="微软雅黑" w:hAnsi="微软雅黑" w:eastAsia="微软雅黑"/>
          <w:szCs w:val="21"/>
        </w:rPr>
      </w:pPr>
      <w:r>
        <w:rPr>
          <w:rFonts w:ascii="微软雅黑" w:hAnsi="微软雅黑" w:eastAsia="微软雅黑"/>
          <w:szCs w:val="21"/>
        </w:rPr>
        <w:t>Double.longBitsToDouble(Long.parseLong("405c8181ac849f7d",16)))</w:t>
      </w:r>
      <w:r>
        <w:rPr>
          <w:rFonts w:hint="eastAsia" w:ascii="微软雅黑" w:hAnsi="微软雅黑" w:eastAsia="微软雅黑"/>
          <w:szCs w:val="21"/>
        </w:rPr>
        <w:t>;  //</w:t>
      </w:r>
      <w:r>
        <w:rPr>
          <w:rFonts w:ascii="微软雅黑" w:hAnsi="微软雅黑" w:eastAsia="微软雅黑"/>
          <w:szCs w:val="21"/>
        </w:rPr>
        <w:t>114.02353966666665</w:t>
      </w:r>
    </w:p>
    <w:p w14:paraId="56B3D997">
      <w:pPr>
        <w:pStyle w:val="51"/>
        <w:ind w:left="360" w:firstLine="630" w:firstLineChars="300"/>
        <w:rPr>
          <w:rFonts w:ascii="微软雅黑" w:hAnsi="微软雅黑" w:eastAsia="微软雅黑"/>
          <w:szCs w:val="21"/>
        </w:rPr>
      </w:pPr>
      <w:r>
        <w:rPr>
          <w:rFonts w:hint="eastAsia" w:ascii="微软雅黑" w:hAnsi="微软雅黑" w:eastAsia="微软雅黑"/>
          <w:szCs w:val="21"/>
        </w:rPr>
        <w:t>//</w:t>
      </w:r>
      <w:r>
        <w:rPr>
          <w:rFonts w:hint="eastAsia" w:ascii="微软雅黑" w:hAnsi="微软雅黑"/>
          <w:szCs w:val="21"/>
          <w:lang w:val="en-US" w:eastAsia="zh-CN"/>
        </w:rPr>
        <w:t xml:space="preserve">message </w:t>
      </w:r>
      <w:r>
        <w:rPr>
          <w:rFonts w:ascii="微软雅黑" w:hAnsi="微软雅黑" w:eastAsia="微软雅黑"/>
          <w:szCs w:val="21"/>
        </w:rPr>
        <w:t>e766926b1d893640</w:t>
      </w:r>
      <w:r>
        <w:rPr>
          <w:rFonts w:hint="eastAsia" w:ascii="微软雅黑" w:hAnsi="微软雅黑" w:eastAsia="微软雅黑"/>
          <w:szCs w:val="21"/>
        </w:rPr>
        <w:t xml:space="preserve">  actual value </w:t>
      </w:r>
      <w:r>
        <w:rPr>
          <w:rFonts w:hint="eastAsia" w:ascii="微软雅黑" w:hAnsi="微软雅黑"/>
          <w:szCs w:val="21"/>
          <w:lang w:val="en-US" w:eastAsia="zh-CN"/>
        </w:rPr>
        <w:t xml:space="preserve"> </w:t>
      </w:r>
      <w:r>
        <w:rPr>
          <w:rFonts w:ascii="微软雅黑" w:hAnsi="微软雅黑" w:eastAsia="微软雅黑"/>
          <w:szCs w:val="21"/>
        </w:rPr>
        <w:t>4036891d6b9266e7</w:t>
      </w:r>
    </w:p>
    <w:p w14:paraId="5E894852">
      <w:pPr>
        <w:pStyle w:val="51"/>
        <w:ind w:left="360" w:firstLine="840" w:firstLineChars="400"/>
        <w:rPr>
          <w:rFonts w:ascii="微软雅黑" w:hAnsi="微软雅黑" w:eastAsia="微软雅黑"/>
          <w:szCs w:val="21"/>
        </w:rPr>
      </w:pPr>
      <w:r>
        <w:rPr>
          <w:rFonts w:ascii="微软雅黑" w:hAnsi="微软雅黑" w:eastAsia="微软雅黑"/>
          <w:szCs w:val="21"/>
        </w:rPr>
        <w:t xml:space="preserve">Double.longBitsToDouble(Long.parseLong("4036891d6b9266e7", 16))) </w:t>
      </w:r>
      <w:r>
        <w:rPr>
          <w:rFonts w:hint="eastAsia" w:ascii="微软雅黑" w:hAnsi="微软雅黑" w:eastAsia="微软雅黑"/>
          <w:szCs w:val="21"/>
        </w:rPr>
        <w:t>;//</w:t>
      </w:r>
      <w:r>
        <w:rPr>
          <w:rFonts w:ascii="微软雅黑" w:hAnsi="微软雅黑" w:eastAsia="微软雅黑"/>
          <w:szCs w:val="21"/>
        </w:rPr>
        <w:t>22.535605166666667</w:t>
      </w:r>
    </w:p>
    <w:p w14:paraId="6B4F9CAC">
      <w:pPr>
        <w:pStyle w:val="51"/>
        <w:ind w:left="900"/>
        <w:rPr>
          <w:rFonts w:ascii="微软雅黑" w:hAnsi="微软雅黑" w:eastAsia="微软雅黑"/>
          <w:szCs w:val="21"/>
        </w:rPr>
      </w:pPr>
      <w:r>
        <w:rPr>
          <w:rFonts w:ascii="微软雅黑" w:hAnsi="微软雅黑" w:eastAsia="微软雅黑"/>
          <w:szCs w:val="21"/>
        </w:rPr>
        <w:t>HexToStr(data.Substring(“</w:t>
      </w:r>
      <w:r>
        <w:rPr>
          <w:rFonts w:hint="eastAsia" w:ascii="微软雅黑" w:hAnsi="微软雅黑" w:eastAsia="微软雅黑"/>
          <w:szCs w:val="21"/>
        </w:rPr>
        <w:t>4e</w:t>
      </w:r>
      <w:r>
        <w:rPr>
          <w:rFonts w:ascii="微软雅黑" w:hAnsi="微软雅黑" w:eastAsia="微软雅黑"/>
          <w:szCs w:val="21"/>
        </w:rPr>
        <w:t>”))</w:t>
      </w:r>
      <w:r>
        <w:rPr>
          <w:rFonts w:hint="eastAsia" w:ascii="微软雅黑" w:hAnsi="微软雅黑" w:eastAsia="微软雅黑"/>
          <w:szCs w:val="21"/>
        </w:rPr>
        <w:t>;   //N</w:t>
      </w:r>
    </w:p>
    <w:p w14:paraId="0CEB4C68">
      <w:pPr>
        <w:pStyle w:val="51"/>
        <w:ind w:left="1260" w:firstLine="0" w:firstLineChars="0"/>
        <w:rPr>
          <w:rFonts w:ascii="微软雅黑" w:hAnsi="微软雅黑" w:eastAsia="微软雅黑"/>
          <w:szCs w:val="21"/>
        </w:rPr>
      </w:pPr>
      <w:r>
        <w:rPr>
          <w:rFonts w:ascii="微软雅黑" w:hAnsi="微软雅黑" w:eastAsia="微软雅黑"/>
          <w:szCs w:val="21"/>
        </w:rPr>
        <w:t>HexToStr(data.Substring(“</w:t>
      </w:r>
      <w:r>
        <w:rPr>
          <w:rFonts w:hint="eastAsia" w:ascii="微软雅黑" w:hAnsi="微软雅黑" w:eastAsia="微软雅黑"/>
          <w:szCs w:val="21"/>
        </w:rPr>
        <w:t>45</w:t>
      </w:r>
      <w:r>
        <w:rPr>
          <w:rFonts w:ascii="微软雅黑" w:hAnsi="微软雅黑" w:eastAsia="微软雅黑"/>
          <w:szCs w:val="21"/>
        </w:rPr>
        <w:t>”))</w:t>
      </w:r>
      <w:r>
        <w:rPr>
          <w:rFonts w:hint="eastAsia" w:ascii="微软雅黑" w:hAnsi="微软雅黑" w:eastAsia="微软雅黑"/>
          <w:szCs w:val="21"/>
        </w:rPr>
        <w:t>;//</w:t>
      </w:r>
      <w:r>
        <w:rPr>
          <w:rFonts w:ascii="微软雅黑" w:hAnsi="微软雅黑" w:eastAsia="微软雅黑"/>
          <w:szCs w:val="21"/>
        </w:rPr>
        <w:t>E</w:t>
      </w:r>
    </w:p>
    <w:p w14:paraId="0FC3305A">
      <w:pPr>
        <w:pStyle w:val="51"/>
        <w:ind w:left="360"/>
        <w:rPr>
          <w:rFonts w:hint="eastAsia" w:ascii="微软雅黑" w:hAnsi="微软雅黑" w:eastAsia="微软雅黑"/>
          <w:szCs w:val="21"/>
          <w:lang w:eastAsia="zh-CN"/>
        </w:rPr>
      </w:pPr>
      <w:r>
        <w:rPr>
          <w:rFonts w:ascii="微软雅黑" w:hAnsi="微软雅黑" w:eastAsia="微软雅黑"/>
          <w:szCs w:val="21"/>
        </w:rPr>
        <w:t>HexToStr(data.Substring(“41”))</w:t>
      </w:r>
      <w:r>
        <w:rPr>
          <w:rFonts w:hint="eastAsia" w:ascii="微软雅黑" w:hAnsi="微软雅黑" w:eastAsia="微软雅黑"/>
          <w:szCs w:val="21"/>
        </w:rPr>
        <w:t>;//AA represents data "OK", V represents a warning</w:t>
      </w:r>
    </w:p>
    <w:p w14:paraId="205AFC7C">
      <w:pPr>
        <w:pStyle w:val="51"/>
        <w:ind w:left="360"/>
        <w:rPr>
          <w:rFonts w:hint="eastAsia" w:ascii="微软雅黑" w:hAnsi="微软雅黑" w:eastAsia="微软雅黑"/>
          <w:szCs w:val="21"/>
        </w:rPr>
      </w:pPr>
      <w:r>
        <w:rPr>
          <w:rFonts w:hint="eastAsia" w:ascii="微软雅黑" w:hAnsi="微软雅黑" w:eastAsia="微软雅黑"/>
          <w:szCs w:val="21"/>
        </w:rPr>
        <w:t>//Message 749d695f actual value 5f699d74</w:t>
      </w:r>
    </w:p>
    <w:p w14:paraId="2E3D84E1">
      <w:pPr>
        <w:pStyle w:val="51"/>
        <w:ind w:left="360"/>
        <w:rPr>
          <w:rFonts w:ascii="微软雅黑" w:hAnsi="微软雅黑" w:eastAsia="微软雅黑"/>
          <w:szCs w:val="21"/>
        </w:rPr>
      </w:pPr>
      <w:r>
        <w:rPr>
          <w:rFonts w:hint="eastAsia" w:ascii="微软雅黑" w:hAnsi="微软雅黑" w:eastAsia="微软雅黑"/>
          <w:szCs w:val="21"/>
        </w:rPr>
        <w:tab/>
      </w:r>
      <w:r>
        <w:rPr>
          <w:rFonts w:ascii="微软雅黑" w:hAnsi="微软雅黑" w:eastAsia="微软雅黑"/>
          <w:szCs w:val="21"/>
        </w:rPr>
        <w:t>Date date=new Date();</w:t>
      </w:r>
    </w:p>
    <w:p w14:paraId="2EC34093">
      <w:pPr>
        <w:pStyle w:val="51"/>
        <w:ind w:left="360" w:firstLine="1050" w:firstLineChars="500"/>
        <w:rPr>
          <w:rFonts w:ascii="微软雅黑" w:hAnsi="微软雅黑" w:eastAsia="微软雅黑"/>
          <w:szCs w:val="21"/>
        </w:rPr>
      </w:pPr>
      <w:r>
        <w:rPr>
          <w:rFonts w:ascii="微软雅黑" w:hAnsi="微软雅黑" w:eastAsia="微软雅黑"/>
          <w:szCs w:val="21"/>
        </w:rPr>
        <w:t>date.setTime(Long.parseLong(“</w:t>
      </w:r>
      <w:r>
        <w:rPr>
          <w:rFonts w:hint="eastAsia" w:ascii="微软雅黑" w:hAnsi="微软雅黑" w:eastAsia="微软雅黑"/>
          <w:szCs w:val="21"/>
        </w:rPr>
        <w:t>5f699d74</w:t>
      </w:r>
      <w:r>
        <w:rPr>
          <w:rFonts w:ascii="微软雅黑" w:hAnsi="微软雅黑" w:eastAsia="微软雅黑"/>
          <w:szCs w:val="21"/>
        </w:rPr>
        <w:t>",16)*1000);</w:t>
      </w:r>
    </w:p>
    <w:p w14:paraId="6E78FB69">
      <w:pPr>
        <w:pStyle w:val="51"/>
        <w:ind w:left="36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SimpleDateFormatsdf = new SimpleDateFormat("yyyyMMddHHmmss");</w:t>
      </w:r>
    </w:p>
    <w:p w14:paraId="29DA7EB5">
      <w:pPr>
        <w:pStyle w:val="51"/>
        <w:ind w:left="36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System.out.println(sdf.format(date));</w:t>
      </w:r>
      <w:r>
        <w:rPr>
          <w:rFonts w:hint="eastAsia" w:ascii="微软雅黑" w:hAnsi="微软雅黑" w:eastAsia="微软雅黑" w:cs="宋体"/>
          <w:bCs/>
          <w:color w:val="auto"/>
          <w:kern w:val="2"/>
          <w:sz w:val="21"/>
          <w:szCs w:val="21"/>
          <w:lang w:val="en-US" w:eastAsia="zh-CN" w:bidi="ar-SA"/>
        </w:rPr>
        <w:t xml:space="preserve">  //</w:t>
      </w:r>
      <w:r>
        <w:rPr>
          <w:rFonts w:hint="default" w:ascii="微软雅黑" w:hAnsi="微软雅黑" w:eastAsia="微软雅黑" w:cs="宋体"/>
          <w:bCs/>
          <w:color w:val="auto"/>
          <w:kern w:val="2"/>
          <w:sz w:val="21"/>
          <w:szCs w:val="21"/>
          <w:lang w:val="en-US" w:eastAsia="zh-CN" w:bidi="ar-SA"/>
        </w:rPr>
        <w:t>2020-09-22 14:45:08</w:t>
      </w:r>
    </w:p>
    <w:p w14:paraId="4310619A">
      <w:pPr>
        <w:pStyle w:val="4"/>
        <w:numPr>
          <w:ilvl w:val="0"/>
          <w:numId w:val="0"/>
        </w:numPr>
      </w:pPr>
      <w:bookmarkStart w:id="53" w:name="_Toc25897"/>
      <w:r>
        <w:rPr>
          <w:rFonts w:hint="eastAsia"/>
          <w:lang w:val="en-US" w:eastAsia="zh-CN"/>
        </w:rPr>
        <w:t>4.2.2</w:t>
      </w:r>
      <w:bookmarkStart w:id="54" w:name="_Toc16644"/>
      <w:r>
        <w:rPr>
          <w:rFonts w:hint="eastAsia"/>
          <w:lang w:val="en-US" w:eastAsia="zh-CN"/>
        </w:rPr>
        <w:t xml:space="preserve"> </w:t>
      </w:r>
      <w:r>
        <w:rPr>
          <w:rFonts w:hint="eastAsia"/>
        </w:rPr>
        <w:t>Upload of Wi-Fi and base station information (0xA4 improved version)</w:t>
      </w:r>
      <w:bookmarkEnd w:id="53"/>
      <w:bookmarkEnd w:id="54"/>
    </w:p>
    <w:tbl>
      <w:tblPr>
        <w:tblStyle w:val="28"/>
        <w:tblW w:w="0" w:type="auto"/>
        <w:tblInd w:w="392" w:type="dxa"/>
        <w:tblLayout w:type="fixed"/>
        <w:tblCellMar>
          <w:top w:w="0" w:type="dxa"/>
          <w:left w:w="108" w:type="dxa"/>
          <w:bottom w:w="0" w:type="dxa"/>
          <w:right w:w="108" w:type="dxa"/>
        </w:tblCellMar>
      </w:tblPr>
      <w:tblGrid>
        <w:gridCol w:w="2021"/>
        <w:gridCol w:w="2475"/>
        <w:gridCol w:w="1545"/>
        <w:gridCol w:w="1363"/>
        <w:gridCol w:w="1101"/>
      </w:tblGrid>
      <w:tr w14:paraId="2BD96D04">
        <w:tblPrEx>
          <w:tblCellMar>
            <w:top w:w="0" w:type="dxa"/>
            <w:left w:w="108" w:type="dxa"/>
            <w:bottom w:w="0" w:type="dxa"/>
            <w:right w:w="108" w:type="dxa"/>
          </w:tblCellMar>
        </w:tblPrEx>
        <w:trPr>
          <w:trHeight w:val="285" w:hRule="atLeast"/>
        </w:trPr>
        <w:tc>
          <w:tcPr>
            <w:tcW w:w="2021" w:type="dxa"/>
            <w:tcBorders>
              <w:top w:val="single" w:color="auto" w:sz="4" w:space="0"/>
              <w:left w:val="single" w:color="auto" w:sz="4" w:space="0"/>
              <w:bottom w:val="single" w:color="auto" w:sz="4" w:space="0"/>
              <w:right w:val="single" w:color="auto" w:sz="4" w:space="0"/>
            </w:tcBorders>
            <w:noWrap/>
            <w:vAlign w:val="center"/>
          </w:tcPr>
          <w:p w14:paraId="7EC584E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484" w:type="dxa"/>
            <w:gridSpan w:val="4"/>
            <w:tcBorders>
              <w:top w:val="single" w:color="auto" w:sz="4" w:space="0"/>
              <w:left w:val="nil"/>
              <w:bottom w:val="single" w:color="auto" w:sz="4" w:space="0"/>
              <w:right w:val="single" w:color="auto" w:sz="4" w:space="0"/>
            </w:tcBorders>
            <w:vAlign w:val="center"/>
          </w:tcPr>
          <w:p w14:paraId="4E2C8BC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EXT-CIU</w:t>
            </w:r>
          </w:p>
        </w:tc>
      </w:tr>
      <w:tr w14:paraId="71EFEF59">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654872E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484" w:type="dxa"/>
            <w:gridSpan w:val="4"/>
            <w:tcBorders>
              <w:top w:val="single" w:color="auto" w:sz="4" w:space="0"/>
              <w:left w:val="nil"/>
              <w:bottom w:val="single" w:color="auto" w:sz="4" w:space="0"/>
              <w:right w:val="single" w:color="000000" w:sz="4" w:space="0"/>
            </w:tcBorders>
            <w:vAlign w:val="center"/>
          </w:tcPr>
          <w:p w14:paraId="691670E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Cell information upload.Upload cell tower information for terminal server to compute location.</w:t>
            </w:r>
          </w:p>
        </w:tc>
      </w:tr>
      <w:tr w14:paraId="30C5E21C">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52DC09B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484" w:type="dxa"/>
            <w:gridSpan w:val="4"/>
            <w:tcBorders>
              <w:top w:val="single" w:color="auto" w:sz="4" w:space="0"/>
              <w:left w:val="nil"/>
              <w:bottom w:val="single" w:color="auto" w:sz="4" w:space="0"/>
              <w:right w:val="single" w:color="auto" w:sz="4" w:space="0"/>
            </w:tcBorders>
            <w:vAlign w:val="center"/>
          </w:tcPr>
          <w:p w14:paraId="5E9CC803">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2EBD4040">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2D9967D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484" w:type="dxa"/>
            <w:gridSpan w:val="4"/>
            <w:tcBorders>
              <w:top w:val="single" w:color="auto" w:sz="4" w:space="0"/>
              <w:left w:val="nil"/>
              <w:bottom w:val="single" w:color="auto" w:sz="4" w:space="0"/>
              <w:right w:val="single" w:color="auto" w:sz="4" w:space="0"/>
            </w:tcBorders>
            <w:vAlign w:val="center"/>
          </w:tcPr>
          <w:p w14:paraId="1A4DC5B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21D78CD3">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666C31C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484" w:type="dxa"/>
            <w:gridSpan w:val="4"/>
            <w:tcBorders>
              <w:top w:val="single" w:color="auto" w:sz="4" w:space="0"/>
              <w:left w:val="nil"/>
              <w:bottom w:val="single" w:color="auto" w:sz="4" w:space="0"/>
              <w:right w:val="single" w:color="auto" w:sz="4" w:space="0"/>
            </w:tcBorders>
            <w:vAlign w:val="center"/>
          </w:tcPr>
          <w:p w14:paraId="50C52D7C">
            <w:pPr>
              <w:widowControl/>
              <w:spacing w:line="360" w:lineRule="auto"/>
              <w:jc w:val="left"/>
              <w:rPr>
                <w:rFonts w:ascii="微软雅黑" w:hAnsi="微软雅黑" w:cs="宋体"/>
                <w:kern w:val="0"/>
                <w:sz w:val="18"/>
                <w:szCs w:val="18"/>
              </w:rPr>
            </w:pPr>
          </w:p>
        </w:tc>
      </w:tr>
      <w:tr w14:paraId="47FA1F60">
        <w:tblPrEx>
          <w:tblCellMar>
            <w:top w:w="0" w:type="dxa"/>
            <w:left w:w="108" w:type="dxa"/>
            <w:bottom w:w="0" w:type="dxa"/>
            <w:right w:w="108" w:type="dxa"/>
          </w:tblCellMar>
        </w:tblPrEx>
        <w:trPr>
          <w:trHeight w:val="285" w:hRule="atLeast"/>
        </w:trPr>
        <w:tc>
          <w:tcPr>
            <w:tcW w:w="2021" w:type="dxa"/>
            <w:vMerge w:val="restart"/>
            <w:tcBorders>
              <w:top w:val="nil"/>
              <w:left w:val="single" w:color="auto" w:sz="4" w:space="0"/>
              <w:bottom w:val="single" w:color="auto" w:sz="4" w:space="0"/>
              <w:right w:val="single" w:color="auto" w:sz="4" w:space="0"/>
            </w:tcBorders>
            <w:noWrap/>
            <w:vAlign w:val="center"/>
          </w:tcPr>
          <w:p w14:paraId="2AF2F07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475" w:type="dxa"/>
            <w:tcBorders>
              <w:top w:val="nil"/>
              <w:left w:val="nil"/>
              <w:bottom w:val="single" w:color="auto" w:sz="4" w:space="0"/>
              <w:right w:val="single" w:color="auto" w:sz="4" w:space="0"/>
            </w:tcBorders>
            <w:vAlign w:val="center"/>
          </w:tcPr>
          <w:p w14:paraId="306DA5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545" w:type="dxa"/>
            <w:tcBorders>
              <w:top w:val="nil"/>
              <w:left w:val="nil"/>
              <w:bottom w:val="single" w:color="auto" w:sz="4" w:space="0"/>
              <w:right w:val="single" w:color="auto" w:sz="4" w:space="0"/>
            </w:tcBorders>
            <w:noWrap/>
            <w:vAlign w:val="center"/>
          </w:tcPr>
          <w:p w14:paraId="707AE5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363" w:type="dxa"/>
            <w:tcBorders>
              <w:top w:val="nil"/>
              <w:left w:val="nil"/>
              <w:bottom w:val="single" w:color="auto" w:sz="4" w:space="0"/>
              <w:right w:val="single" w:color="auto" w:sz="4" w:space="0"/>
            </w:tcBorders>
            <w:noWrap/>
            <w:vAlign w:val="center"/>
          </w:tcPr>
          <w:p w14:paraId="79B540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101" w:type="dxa"/>
            <w:tcBorders>
              <w:top w:val="nil"/>
              <w:left w:val="nil"/>
              <w:bottom w:val="single" w:color="auto" w:sz="4" w:space="0"/>
              <w:right w:val="single" w:color="auto" w:sz="4" w:space="0"/>
            </w:tcBorders>
            <w:noWrap/>
            <w:vAlign w:val="center"/>
          </w:tcPr>
          <w:p w14:paraId="33BB7E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4A090F18">
        <w:tblPrEx>
          <w:tblCellMar>
            <w:top w:w="0" w:type="dxa"/>
            <w:left w:w="108" w:type="dxa"/>
            <w:bottom w:w="0" w:type="dxa"/>
            <w:right w:w="108" w:type="dxa"/>
          </w:tblCellMar>
        </w:tblPrEx>
        <w:trPr>
          <w:trHeight w:val="285" w:hRule="atLeast"/>
        </w:trPr>
        <w:tc>
          <w:tcPr>
            <w:tcW w:w="2021" w:type="dxa"/>
            <w:vMerge w:val="continue"/>
            <w:tcBorders>
              <w:top w:val="nil"/>
              <w:left w:val="single" w:color="auto" w:sz="4" w:space="0"/>
              <w:bottom w:val="single" w:color="auto" w:sz="4" w:space="0"/>
              <w:right w:val="single" w:color="auto" w:sz="4" w:space="0"/>
            </w:tcBorders>
            <w:vAlign w:val="center"/>
          </w:tcPr>
          <w:p w14:paraId="50E097DC">
            <w:pPr>
              <w:widowControl/>
              <w:spacing w:line="360" w:lineRule="auto"/>
              <w:jc w:val="left"/>
              <w:rPr>
                <w:rFonts w:ascii="微软雅黑" w:hAnsi="微软雅黑" w:cs="宋体"/>
                <w:kern w:val="0"/>
                <w:sz w:val="18"/>
                <w:szCs w:val="18"/>
              </w:rPr>
            </w:pPr>
          </w:p>
        </w:tc>
        <w:tc>
          <w:tcPr>
            <w:tcW w:w="2475" w:type="dxa"/>
            <w:tcBorders>
              <w:top w:val="nil"/>
              <w:left w:val="nil"/>
              <w:bottom w:val="single" w:color="auto" w:sz="4" w:space="0"/>
              <w:right w:val="single" w:color="auto" w:sz="4" w:space="0"/>
            </w:tcBorders>
            <w:vAlign w:val="center"/>
          </w:tcPr>
          <w:p w14:paraId="1C240CE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545" w:type="dxa"/>
            <w:tcBorders>
              <w:top w:val="nil"/>
              <w:left w:val="nil"/>
              <w:bottom w:val="single" w:color="auto" w:sz="4" w:space="0"/>
              <w:right w:val="single" w:color="auto" w:sz="4" w:space="0"/>
            </w:tcBorders>
            <w:noWrap/>
            <w:vAlign w:val="center"/>
          </w:tcPr>
          <w:p w14:paraId="14F6F4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0xA</w:t>
            </w:r>
            <w:r>
              <w:rPr>
                <w:rFonts w:hint="eastAsia" w:ascii="微软雅黑" w:hAnsi="微软雅黑" w:cs="宋体"/>
                <w:kern w:val="0"/>
                <w:sz w:val="18"/>
                <w:szCs w:val="18"/>
              </w:rPr>
              <w:t>4</w:t>
            </w:r>
          </w:p>
        </w:tc>
        <w:tc>
          <w:tcPr>
            <w:tcW w:w="1363" w:type="dxa"/>
            <w:tcBorders>
              <w:top w:val="nil"/>
              <w:left w:val="nil"/>
              <w:bottom w:val="single" w:color="auto" w:sz="4" w:space="0"/>
              <w:right w:val="single" w:color="auto" w:sz="4" w:space="0"/>
            </w:tcBorders>
            <w:noWrap/>
            <w:vAlign w:val="center"/>
          </w:tcPr>
          <w:p w14:paraId="28FB8B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101" w:type="dxa"/>
            <w:tcBorders>
              <w:top w:val="nil"/>
              <w:left w:val="nil"/>
              <w:bottom w:val="single" w:color="auto" w:sz="4" w:space="0"/>
              <w:right w:val="single" w:color="auto" w:sz="4" w:space="0"/>
            </w:tcBorders>
            <w:noWrap/>
            <w:vAlign w:val="center"/>
          </w:tcPr>
          <w:p w14:paraId="6A7C870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D20C268">
      <w:pPr>
        <w:spacing w:line="360" w:lineRule="auto"/>
        <w:ind w:firstLine="315" w:firstLineChars="150"/>
        <w:rPr>
          <w:rFonts w:ascii="微软雅黑" w:hAnsi="微软雅黑"/>
          <w:szCs w:val="21"/>
        </w:rPr>
      </w:pPr>
      <w:r>
        <w:rPr>
          <w:rFonts w:ascii="微软雅黑" w:hAnsi="微软雅黑"/>
          <w:szCs w:val="21"/>
        </w:rPr>
        <w:t>Payload contents:</w:t>
      </w:r>
    </w:p>
    <w:tbl>
      <w:tblPr>
        <w:tblStyle w:val="28"/>
        <w:tblW w:w="0" w:type="auto"/>
        <w:tblInd w:w="392" w:type="dxa"/>
        <w:tblLayout w:type="fixed"/>
        <w:tblCellMar>
          <w:top w:w="0" w:type="dxa"/>
          <w:left w:w="108" w:type="dxa"/>
          <w:bottom w:w="0" w:type="dxa"/>
          <w:right w:w="108" w:type="dxa"/>
        </w:tblCellMar>
      </w:tblPr>
      <w:tblGrid>
        <w:gridCol w:w="1364"/>
        <w:gridCol w:w="17"/>
        <w:gridCol w:w="850"/>
        <w:gridCol w:w="19"/>
        <w:gridCol w:w="2248"/>
        <w:gridCol w:w="38"/>
        <w:gridCol w:w="713"/>
        <w:gridCol w:w="26"/>
        <w:gridCol w:w="825"/>
        <w:gridCol w:w="12"/>
        <w:gridCol w:w="2535"/>
      </w:tblGrid>
      <w:tr w14:paraId="17F94CE4">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7624F078">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Byte Offset</w:t>
            </w:r>
          </w:p>
        </w:tc>
        <w:tc>
          <w:tcPr>
            <w:tcW w:w="867" w:type="dxa"/>
            <w:gridSpan w:val="2"/>
            <w:tcBorders>
              <w:top w:val="single" w:color="auto" w:sz="4" w:space="0"/>
              <w:left w:val="nil"/>
              <w:bottom w:val="single" w:color="auto" w:sz="4" w:space="0"/>
              <w:right w:val="single" w:color="auto" w:sz="4" w:space="0"/>
            </w:tcBorders>
            <w:noWrap/>
            <w:vAlign w:val="center"/>
          </w:tcPr>
          <w:p w14:paraId="7C4EC377">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Format</w:t>
            </w:r>
          </w:p>
        </w:tc>
        <w:tc>
          <w:tcPr>
            <w:tcW w:w="2267" w:type="dxa"/>
            <w:gridSpan w:val="2"/>
            <w:tcBorders>
              <w:top w:val="single" w:color="auto" w:sz="4" w:space="0"/>
              <w:left w:val="nil"/>
              <w:bottom w:val="single" w:color="auto" w:sz="4" w:space="0"/>
              <w:right w:val="single" w:color="auto" w:sz="4" w:space="0"/>
            </w:tcBorders>
            <w:noWrap/>
            <w:vAlign w:val="center"/>
          </w:tcPr>
          <w:p w14:paraId="0DDA2B5E">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Name</w:t>
            </w:r>
          </w:p>
        </w:tc>
        <w:tc>
          <w:tcPr>
            <w:tcW w:w="777" w:type="dxa"/>
            <w:gridSpan w:val="3"/>
            <w:tcBorders>
              <w:top w:val="single" w:color="auto" w:sz="4" w:space="0"/>
              <w:left w:val="nil"/>
              <w:bottom w:val="single" w:color="auto" w:sz="4" w:space="0"/>
              <w:right w:val="single" w:color="auto" w:sz="4" w:space="0"/>
            </w:tcBorders>
            <w:noWrap/>
            <w:vAlign w:val="center"/>
          </w:tcPr>
          <w:p w14:paraId="051487EA">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Scale</w:t>
            </w:r>
          </w:p>
        </w:tc>
        <w:tc>
          <w:tcPr>
            <w:tcW w:w="837" w:type="dxa"/>
            <w:gridSpan w:val="2"/>
            <w:tcBorders>
              <w:top w:val="single" w:color="auto" w:sz="4" w:space="0"/>
              <w:left w:val="nil"/>
              <w:bottom w:val="single" w:color="auto" w:sz="4" w:space="0"/>
              <w:right w:val="single" w:color="auto" w:sz="4" w:space="0"/>
            </w:tcBorders>
            <w:noWrap/>
            <w:vAlign w:val="center"/>
          </w:tcPr>
          <w:p w14:paraId="36DAF065">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Unit</w:t>
            </w:r>
          </w:p>
        </w:tc>
        <w:tc>
          <w:tcPr>
            <w:tcW w:w="2535" w:type="dxa"/>
            <w:tcBorders>
              <w:top w:val="single" w:color="auto" w:sz="4" w:space="0"/>
              <w:left w:val="nil"/>
              <w:bottom w:val="single" w:color="auto" w:sz="4" w:space="0"/>
              <w:right w:val="single" w:color="auto" w:sz="4" w:space="0"/>
            </w:tcBorders>
            <w:noWrap/>
            <w:vAlign w:val="center"/>
          </w:tcPr>
          <w:p w14:paraId="29967DCF">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Description</w:t>
            </w:r>
          </w:p>
        </w:tc>
      </w:tr>
      <w:tr w14:paraId="7C4A68D9">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493BCF7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867" w:type="dxa"/>
            <w:gridSpan w:val="2"/>
            <w:tcBorders>
              <w:top w:val="nil"/>
              <w:left w:val="nil"/>
              <w:bottom w:val="single" w:color="auto" w:sz="4" w:space="0"/>
              <w:right w:val="single" w:color="auto" w:sz="4" w:space="0"/>
            </w:tcBorders>
            <w:noWrap/>
            <w:vAlign w:val="center"/>
          </w:tcPr>
          <w:p w14:paraId="6F05B8D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U32</w:t>
            </w:r>
          </w:p>
        </w:tc>
        <w:tc>
          <w:tcPr>
            <w:tcW w:w="2267" w:type="dxa"/>
            <w:gridSpan w:val="2"/>
            <w:tcBorders>
              <w:top w:val="nil"/>
              <w:left w:val="nil"/>
              <w:bottom w:val="single" w:color="auto" w:sz="4" w:space="0"/>
              <w:right w:val="single" w:color="auto" w:sz="4" w:space="0"/>
            </w:tcBorders>
            <w:noWrap/>
            <w:vAlign w:val="center"/>
          </w:tcPr>
          <w:p w14:paraId="2CD8D4C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UtcTime</w:t>
            </w:r>
          </w:p>
        </w:tc>
        <w:tc>
          <w:tcPr>
            <w:tcW w:w="777" w:type="dxa"/>
            <w:gridSpan w:val="3"/>
            <w:tcBorders>
              <w:top w:val="nil"/>
              <w:left w:val="nil"/>
              <w:bottom w:val="single" w:color="auto" w:sz="4" w:space="0"/>
              <w:right w:val="single" w:color="auto" w:sz="4" w:space="0"/>
            </w:tcBorders>
            <w:noWrap/>
            <w:vAlign w:val="center"/>
          </w:tcPr>
          <w:p w14:paraId="60C7E649">
            <w:pPr>
              <w:widowControl/>
              <w:spacing w:line="360" w:lineRule="auto"/>
              <w:jc w:val="center"/>
              <w:rPr>
                <w:rFonts w:ascii="微软雅黑" w:hAnsi="微软雅黑" w:cs="宋体"/>
                <w:kern w:val="0"/>
                <w:sz w:val="18"/>
                <w:szCs w:val="18"/>
              </w:rPr>
            </w:pPr>
          </w:p>
        </w:tc>
        <w:tc>
          <w:tcPr>
            <w:tcW w:w="837" w:type="dxa"/>
            <w:gridSpan w:val="2"/>
            <w:tcBorders>
              <w:top w:val="nil"/>
              <w:left w:val="nil"/>
              <w:bottom w:val="single" w:color="auto" w:sz="4" w:space="0"/>
              <w:right w:val="single" w:color="auto" w:sz="4" w:space="0"/>
            </w:tcBorders>
            <w:noWrap/>
            <w:vAlign w:val="center"/>
          </w:tcPr>
          <w:p w14:paraId="79688675">
            <w:pPr>
              <w:widowControl/>
              <w:spacing w:line="360" w:lineRule="auto"/>
              <w:jc w:val="center"/>
              <w:rPr>
                <w:rFonts w:ascii="微软雅黑" w:hAnsi="微软雅黑" w:cs="宋体"/>
                <w:kern w:val="0"/>
                <w:sz w:val="18"/>
                <w:szCs w:val="18"/>
              </w:rPr>
            </w:pPr>
          </w:p>
        </w:tc>
        <w:tc>
          <w:tcPr>
            <w:tcW w:w="2535" w:type="dxa"/>
            <w:tcBorders>
              <w:top w:val="nil"/>
              <w:left w:val="nil"/>
              <w:bottom w:val="single" w:color="auto" w:sz="4" w:space="0"/>
              <w:right w:val="single" w:color="auto" w:sz="4" w:space="0"/>
            </w:tcBorders>
            <w:vAlign w:val="center"/>
          </w:tcPr>
          <w:p w14:paraId="26C758F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Search Time</w:t>
            </w:r>
          </w:p>
        </w:tc>
      </w:tr>
      <w:tr w14:paraId="69016403">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368EED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nil"/>
              <w:left w:val="nil"/>
              <w:bottom w:val="single" w:color="auto" w:sz="4" w:space="0"/>
              <w:right w:val="single" w:color="auto" w:sz="4" w:space="0"/>
            </w:tcBorders>
            <w:noWrap/>
            <w:vAlign w:val="center"/>
          </w:tcPr>
          <w:p w14:paraId="02AD874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nil"/>
              <w:left w:val="nil"/>
              <w:bottom w:val="single" w:color="auto" w:sz="4" w:space="0"/>
              <w:right w:val="single" w:color="auto" w:sz="4" w:space="0"/>
            </w:tcBorders>
            <w:noWrap/>
            <w:vAlign w:val="center"/>
          </w:tcPr>
          <w:p w14:paraId="70B0BE9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Cell_cnt</w:t>
            </w:r>
          </w:p>
        </w:tc>
        <w:tc>
          <w:tcPr>
            <w:tcW w:w="777" w:type="dxa"/>
            <w:gridSpan w:val="3"/>
            <w:tcBorders>
              <w:top w:val="nil"/>
              <w:left w:val="nil"/>
              <w:bottom w:val="single" w:color="auto" w:sz="4" w:space="0"/>
              <w:right w:val="single" w:color="auto" w:sz="4" w:space="0"/>
            </w:tcBorders>
            <w:noWrap/>
            <w:vAlign w:val="center"/>
          </w:tcPr>
          <w:p w14:paraId="767DB6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37" w:type="dxa"/>
            <w:gridSpan w:val="2"/>
            <w:tcBorders>
              <w:top w:val="nil"/>
              <w:left w:val="nil"/>
              <w:bottom w:val="single" w:color="auto" w:sz="4" w:space="0"/>
              <w:right w:val="single" w:color="auto" w:sz="4" w:space="0"/>
            </w:tcBorders>
            <w:noWrap/>
            <w:vAlign w:val="center"/>
          </w:tcPr>
          <w:p w14:paraId="539E8F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504269A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Number of cell info payload.Valid value:1~7</w:t>
            </w:r>
          </w:p>
        </w:tc>
      </w:tr>
      <w:tr w14:paraId="59B86403">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2971B16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5ADAB1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7802C2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Cell[0].MCC</w:t>
            </w:r>
          </w:p>
        </w:tc>
        <w:tc>
          <w:tcPr>
            <w:tcW w:w="777" w:type="dxa"/>
            <w:gridSpan w:val="3"/>
            <w:tcBorders>
              <w:top w:val="nil"/>
              <w:left w:val="nil"/>
              <w:bottom w:val="single" w:color="auto" w:sz="4" w:space="0"/>
              <w:right w:val="single" w:color="auto" w:sz="4" w:space="0"/>
            </w:tcBorders>
            <w:noWrap/>
            <w:vAlign w:val="center"/>
          </w:tcPr>
          <w:p w14:paraId="702EE3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C01E8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6DA75E9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mobile country code of cell[0]</w:t>
            </w:r>
          </w:p>
        </w:tc>
      </w:tr>
      <w:tr w14:paraId="5B7466BA">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58836F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0C776C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5D726D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Cell[0].MNC</w:t>
            </w:r>
          </w:p>
        </w:tc>
        <w:tc>
          <w:tcPr>
            <w:tcW w:w="777" w:type="dxa"/>
            <w:gridSpan w:val="3"/>
            <w:tcBorders>
              <w:top w:val="nil"/>
              <w:left w:val="nil"/>
              <w:bottom w:val="single" w:color="auto" w:sz="4" w:space="0"/>
              <w:right w:val="single" w:color="auto" w:sz="4" w:space="0"/>
            </w:tcBorders>
            <w:noWrap/>
            <w:vAlign w:val="center"/>
          </w:tcPr>
          <w:p w14:paraId="2735098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180F355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054E644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mobile network code of cell[0]</w:t>
            </w:r>
          </w:p>
        </w:tc>
      </w:tr>
      <w:tr w14:paraId="72339B10">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6EB45F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110C25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644A231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Cell[0].LAC</w:t>
            </w:r>
          </w:p>
        </w:tc>
        <w:tc>
          <w:tcPr>
            <w:tcW w:w="777" w:type="dxa"/>
            <w:gridSpan w:val="3"/>
            <w:tcBorders>
              <w:top w:val="nil"/>
              <w:left w:val="nil"/>
              <w:bottom w:val="single" w:color="auto" w:sz="4" w:space="0"/>
              <w:right w:val="single" w:color="auto" w:sz="4" w:space="0"/>
            </w:tcBorders>
            <w:noWrap/>
            <w:vAlign w:val="center"/>
          </w:tcPr>
          <w:p w14:paraId="1FE4DD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1E4E3BE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2C1E200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Location area code of cell[0]</w:t>
            </w:r>
          </w:p>
        </w:tc>
      </w:tr>
      <w:tr w14:paraId="00E9B8D5">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6B68616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867" w:type="dxa"/>
            <w:gridSpan w:val="2"/>
            <w:tcBorders>
              <w:top w:val="nil"/>
              <w:left w:val="nil"/>
              <w:bottom w:val="single" w:color="auto" w:sz="4" w:space="0"/>
              <w:right w:val="single" w:color="auto" w:sz="4" w:space="0"/>
            </w:tcBorders>
            <w:noWrap/>
            <w:vAlign w:val="center"/>
          </w:tcPr>
          <w:p w14:paraId="622C9CC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2267" w:type="dxa"/>
            <w:gridSpan w:val="2"/>
            <w:tcBorders>
              <w:top w:val="nil"/>
              <w:left w:val="nil"/>
              <w:bottom w:val="single" w:color="auto" w:sz="4" w:space="0"/>
              <w:right w:val="single" w:color="auto" w:sz="4" w:space="0"/>
            </w:tcBorders>
            <w:noWrap/>
            <w:vAlign w:val="center"/>
          </w:tcPr>
          <w:p w14:paraId="245A371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Cell[0].CELL_ID</w:t>
            </w:r>
          </w:p>
        </w:tc>
        <w:tc>
          <w:tcPr>
            <w:tcW w:w="777" w:type="dxa"/>
            <w:gridSpan w:val="3"/>
            <w:tcBorders>
              <w:top w:val="nil"/>
              <w:left w:val="nil"/>
              <w:bottom w:val="single" w:color="auto" w:sz="4" w:space="0"/>
              <w:right w:val="single" w:color="auto" w:sz="4" w:space="0"/>
            </w:tcBorders>
            <w:noWrap/>
            <w:vAlign w:val="center"/>
          </w:tcPr>
          <w:p w14:paraId="5A292CC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6A7C26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3997CED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Cell id of cell[0]</w:t>
            </w:r>
          </w:p>
        </w:tc>
      </w:tr>
      <w:tr w14:paraId="773720D1">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3A58F6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236ACD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i16</w:t>
            </w:r>
          </w:p>
        </w:tc>
        <w:tc>
          <w:tcPr>
            <w:tcW w:w="2267" w:type="dxa"/>
            <w:gridSpan w:val="2"/>
            <w:tcBorders>
              <w:top w:val="nil"/>
              <w:left w:val="nil"/>
              <w:bottom w:val="single" w:color="auto" w:sz="4" w:space="0"/>
              <w:right w:val="single" w:color="auto" w:sz="4" w:space="0"/>
            </w:tcBorders>
            <w:noWrap/>
            <w:vAlign w:val="center"/>
          </w:tcPr>
          <w:p w14:paraId="1A92F0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Cell[0].RSSI</w:t>
            </w:r>
          </w:p>
        </w:tc>
        <w:tc>
          <w:tcPr>
            <w:tcW w:w="777" w:type="dxa"/>
            <w:gridSpan w:val="3"/>
            <w:tcBorders>
              <w:top w:val="nil"/>
              <w:left w:val="nil"/>
              <w:bottom w:val="single" w:color="auto" w:sz="4" w:space="0"/>
              <w:right w:val="single" w:color="auto" w:sz="4" w:space="0"/>
            </w:tcBorders>
            <w:noWrap/>
            <w:vAlign w:val="center"/>
          </w:tcPr>
          <w:p w14:paraId="3B505F7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0406FA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dbm</w:t>
            </w:r>
          </w:p>
        </w:tc>
        <w:tc>
          <w:tcPr>
            <w:tcW w:w="2535" w:type="dxa"/>
            <w:tcBorders>
              <w:top w:val="nil"/>
              <w:left w:val="nil"/>
              <w:bottom w:val="single" w:color="auto" w:sz="4" w:space="0"/>
              <w:right w:val="single" w:color="auto" w:sz="4" w:space="0"/>
            </w:tcBorders>
            <w:vAlign w:val="center"/>
          </w:tcPr>
          <w:p w14:paraId="70E6C72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RSSI in dbm of cell[0]</w:t>
            </w:r>
          </w:p>
        </w:tc>
      </w:tr>
      <w:tr w14:paraId="0E95372B">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47C5349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867" w:type="dxa"/>
            <w:gridSpan w:val="2"/>
            <w:tcBorders>
              <w:top w:val="nil"/>
              <w:left w:val="nil"/>
              <w:bottom w:val="single" w:color="auto" w:sz="4" w:space="0"/>
              <w:right w:val="single" w:color="auto" w:sz="4" w:space="0"/>
            </w:tcBorders>
            <w:noWrap/>
            <w:vAlign w:val="center"/>
          </w:tcPr>
          <w:p w14:paraId="48BC0DD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267" w:type="dxa"/>
            <w:gridSpan w:val="2"/>
            <w:tcBorders>
              <w:top w:val="nil"/>
              <w:left w:val="nil"/>
              <w:bottom w:val="single" w:color="auto" w:sz="4" w:space="0"/>
              <w:right w:val="single" w:color="auto" w:sz="4" w:space="0"/>
            </w:tcBorders>
            <w:noWrap/>
            <w:vAlign w:val="center"/>
          </w:tcPr>
          <w:p w14:paraId="1C13BCA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777" w:type="dxa"/>
            <w:gridSpan w:val="3"/>
            <w:tcBorders>
              <w:top w:val="nil"/>
              <w:left w:val="nil"/>
              <w:bottom w:val="single" w:color="auto" w:sz="4" w:space="0"/>
              <w:right w:val="single" w:color="auto" w:sz="4" w:space="0"/>
            </w:tcBorders>
            <w:noWrap/>
            <w:vAlign w:val="center"/>
          </w:tcPr>
          <w:p w14:paraId="2F1AD88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37" w:type="dxa"/>
            <w:gridSpan w:val="2"/>
            <w:tcBorders>
              <w:top w:val="nil"/>
              <w:left w:val="nil"/>
              <w:bottom w:val="single" w:color="auto" w:sz="4" w:space="0"/>
              <w:right w:val="single" w:color="auto" w:sz="4" w:space="0"/>
            </w:tcBorders>
            <w:noWrap/>
            <w:vAlign w:val="center"/>
          </w:tcPr>
          <w:p w14:paraId="197E13D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535" w:type="dxa"/>
            <w:tcBorders>
              <w:top w:val="nil"/>
              <w:left w:val="nil"/>
              <w:bottom w:val="single" w:color="auto" w:sz="4" w:space="0"/>
              <w:right w:val="single" w:color="auto" w:sz="4" w:space="0"/>
            </w:tcBorders>
            <w:vAlign w:val="center"/>
          </w:tcPr>
          <w:p w14:paraId="50C2A62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3AA87765">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681EC6F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0E52ADA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089EE2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Cell[cell_cnt-1].LAC</w:t>
            </w:r>
          </w:p>
        </w:tc>
        <w:tc>
          <w:tcPr>
            <w:tcW w:w="777" w:type="dxa"/>
            <w:gridSpan w:val="3"/>
            <w:tcBorders>
              <w:top w:val="nil"/>
              <w:left w:val="nil"/>
              <w:bottom w:val="single" w:color="auto" w:sz="4" w:space="0"/>
              <w:right w:val="single" w:color="auto" w:sz="4" w:space="0"/>
            </w:tcBorders>
            <w:noWrap/>
            <w:vAlign w:val="center"/>
          </w:tcPr>
          <w:p w14:paraId="62E6FC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1B8FCA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4B62771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Location area code of cell[[cell_cnt-1]</w:t>
            </w:r>
          </w:p>
        </w:tc>
      </w:tr>
      <w:tr w14:paraId="0D14F4B5">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38C97D1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4</w:t>
            </w:r>
          </w:p>
        </w:tc>
        <w:tc>
          <w:tcPr>
            <w:tcW w:w="867" w:type="dxa"/>
            <w:gridSpan w:val="2"/>
            <w:tcBorders>
              <w:top w:val="nil"/>
              <w:left w:val="nil"/>
              <w:bottom w:val="single" w:color="auto" w:sz="4" w:space="0"/>
              <w:right w:val="single" w:color="auto" w:sz="4" w:space="0"/>
            </w:tcBorders>
            <w:noWrap/>
            <w:vAlign w:val="center"/>
          </w:tcPr>
          <w:p w14:paraId="7F9090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2267" w:type="dxa"/>
            <w:gridSpan w:val="2"/>
            <w:tcBorders>
              <w:top w:val="nil"/>
              <w:left w:val="nil"/>
              <w:bottom w:val="single" w:color="auto" w:sz="4" w:space="0"/>
              <w:right w:val="single" w:color="auto" w:sz="4" w:space="0"/>
            </w:tcBorders>
            <w:noWrap/>
            <w:vAlign w:val="center"/>
          </w:tcPr>
          <w:p w14:paraId="034938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Cell[cell_cnt-1].CELL_ID</w:t>
            </w:r>
          </w:p>
        </w:tc>
        <w:tc>
          <w:tcPr>
            <w:tcW w:w="777" w:type="dxa"/>
            <w:gridSpan w:val="3"/>
            <w:tcBorders>
              <w:top w:val="nil"/>
              <w:left w:val="nil"/>
              <w:bottom w:val="single" w:color="auto" w:sz="4" w:space="0"/>
              <w:right w:val="single" w:color="auto" w:sz="4" w:space="0"/>
            </w:tcBorders>
            <w:noWrap/>
            <w:vAlign w:val="center"/>
          </w:tcPr>
          <w:p w14:paraId="7DA991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BC4FF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7B28167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Cell id of cell[[cell_cnt-1]</w:t>
            </w:r>
          </w:p>
        </w:tc>
      </w:tr>
      <w:tr w14:paraId="3025DEFE">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0B76618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2</w:t>
            </w:r>
          </w:p>
        </w:tc>
        <w:tc>
          <w:tcPr>
            <w:tcW w:w="867" w:type="dxa"/>
            <w:gridSpan w:val="2"/>
            <w:tcBorders>
              <w:top w:val="single" w:color="auto" w:sz="4" w:space="0"/>
              <w:left w:val="nil"/>
              <w:bottom w:val="single" w:color="auto" w:sz="4" w:space="0"/>
              <w:right w:val="single" w:color="auto" w:sz="4" w:space="0"/>
            </w:tcBorders>
            <w:noWrap/>
            <w:vAlign w:val="center"/>
          </w:tcPr>
          <w:p w14:paraId="167A72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16</w:t>
            </w:r>
          </w:p>
        </w:tc>
        <w:tc>
          <w:tcPr>
            <w:tcW w:w="2267" w:type="dxa"/>
            <w:gridSpan w:val="2"/>
            <w:tcBorders>
              <w:top w:val="single" w:color="auto" w:sz="4" w:space="0"/>
              <w:left w:val="nil"/>
              <w:bottom w:val="single" w:color="auto" w:sz="4" w:space="0"/>
              <w:right w:val="single" w:color="auto" w:sz="4" w:space="0"/>
            </w:tcBorders>
            <w:noWrap/>
            <w:vAlign w:val="center"/>
          </w:tcPr>
          <w:p w14:paraId="127893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Cell[cell_cnt-1].RSSI</w:t>
            </w:r>
          </w:p>
        </w:tc>
        <w:tc>
          <w:tcPr>
            <w:tcW w:w="777" w:type="dxa"/>
            <w:gridSpan w:val="3"/>
            <w:tcBorders>
              <w:top w:val="single" w:color="auto" w:sz="4" w:space="0"/>
              <w:left w:val="nil"/>
              <w:bottom w:val="single" w:color="auto" w:sz="4" w:space="0"/>
              <w:right w:val="single" w:color="auto" w:sz="4" w:space="0"/>
            </w:tcBorders>
            <w:noWrap/>
            <w:vAlign w:val="center"/>
          </w:tcPr>
          <w:p w14:paraId="597B82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single" w:color="auto" w:sz="4" w:space="0"/>
              <w:left w:val="nil"/>
              <w:bottom w:val="single" w:color="auto" w:sz="4" w:space="0"/>
              <w:right w:val="single" w:color="auto" w:sz="4" w:space="0"/>
            </w:tcBorders>
            <w:noWrap/>
            <w:vAlign w:val="center"/>
          </w:tcPr>
          <w:p w14:paraId="05358C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dbm</w:t>
            </w:r>
          </w:p>
        </w:tc>
        <w:tc>
          <w:tcPr>
            <w:tcW w:w="2535" w:type="dxa"/>
            <w:tcBorders>
              <w:top w:val="single" w:color="auto" w:sz="4" w:space="0"/>
              <w:left w:val="nil"/>
              <w:bottom w:val="single" w:color="auto" w:sz="4" w:space="0"/>
              <w:right w:val="single" w:color="auto" w:sz="4" w:space="0"/>
            </w:tcBorders>
            <w:vAlign w:val="center"/>
          </w:tcPr>
          <w:p w14:paraId="4E0A87D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RSSI in dbm of cell[[cell_cnt-1]</w:t>
            </w:r>
          </w:p>
        </w:tc>
      </w:tr>
      <w:tr w14:paraId="0DECF43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64BA22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1D1DED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06ACD1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Wifi_cnt</w:t>
            </w:r>
          </w:p>
        </w:tc>
        <w:tc>
          <w:tcPr>
            <w:tcW w:w="777" w:type="dxa"/>
            <w:gridSpan w:val="3"/>
            <w:tcBorders>
              <w:top w:val="single" w:color="auto" w:sz="4" w:space="0"/>
              <w:left w:val="nil"/>
              <w:bottom w:val="single" w:color="auto" w:sz="4" w:space="0"/>
              <w:right w:val="single" w:color="auto" w:sz="4" w:space="0"/>
            </w:tcBorders>
            <w:noWrap/>
            <w:vAlign w:val="center"/>
          </w:tcPr>
          <w:p w14:paraId="588DDF07">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7BF3688">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2EFDBF9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Number 0f wifi</w:t>
            </w:r>
          </w:p>
        </w:tc>
      </w:tr>
      <w:tr w14:paraId="5B7ADFB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020D9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3C9A58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C989F8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Wifi[0].bssid[0]</w:t>
            </w:r>
          </w:p>
        </w:tc>
        <w:tc>
          <w:tcPr>
            <w:tcW w:w="777" w:type="dxa"/>
            <w:gridSpan w:val="3"/>
            <w:tcBorders>
              <w:top w:val="single" w:color="auto" w:sz="4" w:space="0"/>
              <w:left w:val="nil"/>
              <w:bottom w:val="single" w:color="auto" w:sz="4" w:space="0"/>
              <w:right w:val="single" w:color="auto" w:sz="4" w:space="0"/>
            </w:tcBorders>
            <w:noWrap/>
            <w:vAlign w:val="center"/>
          </w:tcPr>
          <w:p w14:paraId="451E1F61">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594AD5F">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2467718C">
            <w:pPr>
              <w:widowControl/>
              <w:spacing w:line="360" w:lineRule="auto"/>
              <w:jc w:val="left"/>
              <w:rPr>
                <w:rFonts w:ascii="微软雅黑" w:hAnsi="微软雅黑" w:cs="宋体"/>
                <w:kern w:val="0"/>
                <w:sz w:val="18"/>
                <w:szCs w:val="18"/>
              </w:rPr>
            </w:pPr>
          </w:p>
        </w:tc>
      </w:tr>
      <w:tr w14:paraId="11F6F7B5">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6F1B85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7D81B9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95BC0C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Wifi[0].bssid[1]</w:t>
            </w:r>
          </w:p>
        </w:tc>
        <w:tc>
          <w:tcPr>
            <w:tcW w:w="777" w:type="dxa"/>
            <w:gridSpan w:val="3"/>
            <w:tcBorders>
              <w:top w:val="single" w:color="auto" w:sz="4" w:space="0"/>
              <w:left w:val="nil"/>
              <w:bottom w:val="single" w:color="auto" w:sz="4" w:space="0"/>
              <w:right w:val="single" w:color="auto" w:sz="4" w:space="0"/>
            </w:tcBorders>
            <w:noWrap/>
            <w:vAlign w:val="center"/>
          </w:tcPr>
          <w:p w14:paraId="01B896C9">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697F4736">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7BD2C504">
            <w:pPr>
              <w:widowControl/>
              <w:spacing w:line="360" w:lineRule="auto"/>
              <w:jc w:val="left"/>
              <w:rPr>
                <w:rFonts w:ascii="微软雅黑" w:hAnsi="微软雅黑" w:cs="宋体"/>
                <w:kern w:val="0"/>
                <w:sz w:val="18"/>
                <w:szCs w:val="18"/>
              </w:rPr>
            </w:pPr>
          </w:p>
        </w:tc>
      </w:tr>
      <w:tr w14:paraId="62E4AF6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8D03DB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65053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87CD9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Wifi[0].bssid[2]</w:t>
            </w:r>
          </w:p>
        </w:tc>
        <w:tc>
          <w:tcPr>
            <w:tcW w:w="777" w:type="dxa"/>
            <w:gridSpan w:val="3"/>
            <w:tcBorders>
              <w:top w:val="single" w:color="auto" w:sz="4" w:space="0"/>
              <w:left w:val="nil"/>
              <w:bottom w:val="single" w:color="auto" w:sz="4" w:space="0"/>
              <w:right w:val="single" w:color="auto" w:sz="4" w:space="0"/>
            </w:tcBorders>
            <w:noWrap/>
            <w:vAlign w:val="center"/>
          </w:tcPr>
          <w:p w14:paraId="20D1CBC2">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1F9E9743">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19B0EF7">
            <w:pPr>
              <w:widowControl/>
              <w:spacing w:line="360" w:lineRule="auto"/>
              <w:jc w:val="left"/>
              <w:rPr>
                <w:rFonts w:ascii="微软雅黑" w:hAnsi="微软雅黑" w:cs="宋体"/>
                <w:kern w:val="0"/>
                <w:sz w:val="18"/>
                <w:szCs w:val="18"/>
              </w:rPr>
            </w:pPr>
          </w:p>
        </w:tc>
      </w:tr>
      <w:tr w14:paraId="77757EC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2FC986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5E77D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9C770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Wifi[0].bssid[3]</w:t>
            </w:r>
          </w:p>
        </w:tc>
        <w:tc>
          <w:tcPr>
            <w:tcW w:w="777" w:type="dxa"/>
            <w:gridSpan w:val="3"/>
            <w:tcBorders>
              <w:top w:val="single" w:color="auto" w:sz="4" w:space="0"/>
              <w:left w:val="nil"/>
              <w:bottom w:val="single" w:color="auto" w:sz="4" w:space="0"/>
              <w:right w:val="single" w:color="auto" w:sz="4" w:space="0"/>
            </w:tcBorders>
            <w:noWrap/>
            <w:vAlign w:val="center"/>
          </w:tcPr>
          <w:p w14:paraId="3A3B61FC">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F7C5CA4">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2575060">
            <w:pPr>
              <w:widowControl/>
              <w:spacing w:line="360" w:lineRule="auto"/>
              <w:jc w:val="left"/>
              <w:rPr>
                <w:rFonts w:ascii="微软雅黑" w:hAnsi="微软雅黑" w:cs="宋体"/>
                <w:kern w:val="0"/>
                <w:sz w:val="18"/>
                <w:szCs w:val="18"/>
              </w:rPr>
            </w:pPr>
          </w:p>
        </w:tc>
      </w:tr>
      <w:tr w14:paraId="6390FAC7">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AD70D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4AEC212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042C9A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Wifi[0].bssid[4]</w:t>
            </w:r>
          </w:p>
        </w:tc>
        <w:tc>
          <w:tcPr>
            <w:tcW w:w="777" w:type="dxa"/>
            <w:gridSpan w:val="3"/>
            <w:tcBorders>
              <w:top w:val="single" w:color="auto" w:sz="4" w:space="0"/>
              <w:left w:val="nil"/>
              <w:bottom w:val="single" w:color="auto" w:sz="4" w:space="0"/>
              <w:right w:val="single" w:color="auto" w:sz="4" w:space="0"/>
            </w:tcBorders>
            <w:noWrap/>
            <w:vAlign w:val="center"/>
          </w:tcPr>
          <w:p w14:paraId="6FB5E553">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2D3C73B">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4916FB4D">
            <w:pPr>
              <w:widowControl/>
              <w:spacing w:line="360" w:lineRule="auto"/>
              <w:jc w:val="left"/>
              <w:rPr>
                <w:rFonts w:ascii="微软雅黑" w:hAnsi="微软雅黑" w:cs="宋体"/>
                <w:kern w:val="0"/>
                <w:sz w:val="18"/>
                <w:szCs w:val="18"/>
              </w:rPr>
            </w:pPr>
          </w:p>
        </w:tc>
      </w:tr>
      <w:tr w14:paraId="2BD6E3A4">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70EAA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6C88A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72E5FF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Wifi[0].bssid[5]</w:t>
            </w:r>
          </w:p>
        </w:tc>
        <w:tc>
          <w:tcPr>
            <w:tcW w:w="777" w:type="dxa"/>
            <w:gridSpan w:val="3"/>
            <w:tcBorders>
              <w:top w:val="single" w:color="auto" w:sz="4" w:space="0"/>
              <w:left w:val="nil"/>
              <w:bottom w:val="single" w:color="auto" w:sz="4" w:space="0"/>
              <w:right w:val="single" w:color="auto" w:sz="4" w:space="0"/>
            </w:tcBorders>
            <w:noWrap/>
            <w:vAlign w:val="center"/>
          </w:tcPr>
          <w:p w14:paraId="7C7B429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1CA7F104">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E06F133">
            <w:pPr>
              <w:widowControl/>
              <w:spacing w:line="360" w:lineRule="auto"/>
              <w:jc w:val="left"/>
              <w:rPr>
                <w:rFonts w:ascii="微软雅黑" w:hAnsi="微软雅黑" w:cs="宋体"/>
                <w:kern w:val="0"/>
                <w:sz w:val="18"/>
                <w:szCs w:val="18"/>
              </w:rPr>
            </w:pPr>
          </w:p>
        </w:tc>
      </w:tr>
      <w:tr w14:paraId="635D1AD1">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CF3F8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867" w:type="dxa"/>
            <w:gridSpan w:val="2"/>
            <w:tcBorders>
              <w:top w:val="single" w:color="auto" w:sz="4" w:space="0"/>
              <w:left w:val="nil"/>
              <w:bottom w:val="single" w:color="auto" w:sz="4" w:space="0"/>
              <w:right w:val="single" w:color="auto" w:sz="4" w:space="0"/>
            </w:tcBorders>
            <w:noWrap/>
            <w:vAlign w:val="center"/>
          </w:tcPr>
          <w:p w14:paraId="5933DA8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2267" w:type="dxa"/>
            <w:gridSpan w:val="2"/>
            <w:tcBorders>
              <w:top w:val="single" w:color="auto" w:sz="4" w:space="0"/>
              <w:left w:val="nil"/>
              <w:bottom w:val="single" w:color="auto" w:sz="4" w:space="0"/>
              <w:right w:val="single" w:color="auto" w:sz="4" w:space="0"/>
            </w:tcBorders>
            <w:noWrap/>
            <w:vAlign w:val="center"/>
          </w:tcPr>
          <w:p w14:paraId="753CAB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Wifi[0].rssi</w:t>
            </w:r>
          </w:p>
        </w:tc>
        <w:tc>
          <w:tcPr>
            <w:tcW w:w="777" w:type="dxa"/>
            <w:gridSpan w:val="3"/>
            <w:tcBorders>
              <w:top w:val="single" w:color="auto" w:sz="4" w:space="0"/>
              <w:left w:val="nil"/>
              <w:bottom w:val="single" w:color="auto" w:sz="4" w:space="0"/>
              <w:right w:val="single" w:color="auto" w:sz="4" w:space="0"/>
            </w:tcBorders>
            <w:noWrap/>
            <w:vAlign w:val="center"/>
          </w:tcPr>
          <w:p w14:paraId="603C7B96">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D573E47">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4919E0E9">
            <w:pPr>
              <w:widowControl/>
              <w:spacing w:line="360" w:lineRule="auto"/>
              <w:jc w:val="left"/>
              <w:rPr>
                <w:rFonts w:ascii="微软雅黑" w:hAnsi="微软雅黑" w:cs="宋体"/>
                <w:kern w:val="0"/>
                <w:sz w:val="18"/>
                <w:szCs w:val="18"/>
              </w:rPr>
            </w:pPr>
          </w:p>
        </w:tc>
      </w:tr>
      <w:tr w14:paraId="771DFA3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A46BD1C">
            <w:pPr>
              <w:widowControl/>
              <w:spacing w:line="360" w:lineRule="auto"/>
              <w:jc w:val="center"/>
              <w:rPr>
                <w:rFonts w:ascii="微软雅黑" w:hAnsi="微软雅黑" w:cs="宋体"/>
                <w:kern w:val="0"/>
                <w:sz w:val="18"/>
                <w:szCs w:val="18"/>
              </w:rPr>
            </w:pPr>
          </w:p>
        </w:tc>
        <w:tc>
          <w:tcPr>
            <w:tcW w:w="867" w:type="dxa"/>
            <w:gridSpan w:val="2"/>
            <w:tcBorders>
              <w:top w:val="single" w:color="auto" w:sz="4" w:space="0"/>
              <w:left w:val="nil"/>
              <w:bottom w:val="single" w:color="auto" w:sz="4" w:space="0"/>
              <w:right w:val="single" w:color="auto" w:sz="4" w:space="0"/>
            </w:tcBorders>
            <w:noWrap/>
            <w:vAlign w:val="center"/>
          </w:tcPr>
          <w:p w14:paraId="7A3FD4FA">
            <w:pPr>
              <w:widowControl/>
              <w:spacing w:line="360" w:lineRule="auto"/>
              <w:jc w:val="center"/>
              <w:rPr>
                <w:rFonts w:ascii="微软雅黑" w:hAnsi="微软雅黑" w:cs="宋体"/>
                <w:kern w:val="0"/>
                <w:sz w:val="18"/>
                <w:szCs w:val="18"/>
              </w:rPr>
            </w:pPr>
          </w:p>
        </w:tc>
        <w:tc>
          <w:tcPr>
            <w:tcW w:w="2267" w:type="dxa"/>
            <w:gridSpan w:val="2"/>
            <w:tcBorders>
              <w:top w:val="single" w:color="auto" w:sz="4" w:space="0"/>
              <w:left w:val="nil"/>
              <w:bottom w:val="single" w:color="auto" w:sz="4" w:space="0"/>
              <w:right w:val="single" w:color="auto" w:sz="4" w:space="0"/>
            </w:tcBorders>
            <w:noWrap/>
            <w:vAlign w:val="center"/>
          </w:tcPr>
          <w:p w14:paraId="137342BC">
            <w:pPr>
              <w:widowControl/>
              <w:spacing w:line="360" w:lineRule="auto"/>
              <w:jc w:val="center"/>
              <w:rPr>
                <w:rFonts w:ascii="微软雅黑" w:hAnsi="微软雅黑" w:cs="宋体"/>
                <w:kern w:val="0"/>
                <w:sz w:val="18"/>
                <w:szCs w:val="18"/>
              </w:rPr>
            </w:pPr>
          </w:p>
        </w:tc>
        <w:tc>
          <w:tcPr>
            <w:tcW w:w="777" w:type="dxa"/>
            <w:gridSpan w:val="3"/>
            <w:tcBorders>
              <w:top w:val="single" w:color="auto" w:sz="4" w:space="0"/>
              <w:left w:val="nil"/>
              <w:bottom w:val="single" w:color="auto" w:sz="4" w:space="0"/>
              <w:right w:val="single" w:color="auto" w:sz="4" w:space="0"/>
            </w:tcBorders>
            <w:noWrap/>
            <w:vAlign w:val="center"/>
          </w:tcPr>
          <w:p w14:paraId="583CA26F">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C3A8D6A">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91E8C90">
            <w:pPr>
              <w:widowControl/>
              <w:spacing w:line="360" w:lineRule="auto"/>
              <w:jc w:val="left"/>
              <w:rPr>
                <w:rFonts w:ascii="微软雅黑" w:hAnsi="微软雅黑" w:cs="宋体"/>
                <w:kern w:val="0"/>
                <w:sz w:val="18"/>
                <w:szCs w:val="18"/>
              </w:rPr>
            </w:pPr>
          </w:p>
        </w:tc>
      </w:tr>
      <w:tr w14:paraId="03E8C4DC">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3D8F6E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5D8BEA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E0DD84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Wifi[Wifi_cnt-1].bssid[0]</w:t>
            </w:r>
          </w:p>
        </w:tc>
        <w:tc>
          <w:tcPr>
            <w:tcW w:w="777" w:type="dxa"/>
            <w:gridSpan w:val="3"/>
            <w:tcBorders>
              <w:top w:val="single" w:color="auto" w:sz="4" w:space="0"/>
              <w:left w:val="nil"/>
              <w:bottom w:val="single" w:color="auto" w:sz="4" w:space="0"/>
              <w:right w:val="single" w:color="auto" w:sz="4" w:space="0"/>
            </w:tcBorders>
            <w:noWrap/>
            <w:vAlign w:val="center"/>
          </w:tcPr>
          <w:p w14:paraId="7B8F1172">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739B6BB">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CECD2A3">
            <w:pPr>
              <w:widowControl/>
              <w:spacing w:line="360" w:lineRule="auto"/>
              <w:jc w:val="left"/>
              <w:rPr>
                <w:rFonts w:ascii="微软雅黑" w:hAnsi="微软雅黑" w:cs="宋体"/>
                <w:kern w:val="0"/>
                <w:sz w:val="18"/>
                <w:szCs w:val="18"/>
              </w:rPr>
            </w:pPr>
          </w:p>
        </w:tc>
      </w:tr>
      <w:tr w14:paraId="519853A2">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7EFE9C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4582C6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B26D4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Wifi[Wifi_cnt-1].bssid[1]</w:t>
            </w:r>
          </w:p>
        </w:tc>
        <w:tc>
          <w:tcPr>
            <w:tcW w:w="777" w:type="dxa"/>
            <w:gridSpan w:val="3"/>
            <w:tcBorders>
              <w:top w:val="single" w:color="auto" w:sz="4" w:space="0"/>
              <w:left w:val="nil"/>
              <w:bottom w:val="single" w:color="auto" w:sz="4" w:space="0"/>
              <w:right w:val="single" w:color="auto" w:sz="4" w:space="0"/>
            </w:tcBorders>
            <w:noWrap/>
            <w:vAlign w:val="center"/>
          </w:tcPr>
          <w:p w14:paraId="4971CEF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2856CF8">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7FEFFFA8">
            <w:pPr>
              <w:widowControl/>
              <w:spacing w:line="360" w:lineRule="auto"/>
              <w:jc w:val="left"/>
              <w:rPr>
                <w:rFonts w:ascii="微软雅黑" w:hAnsi="微软雅黑" w:cs="宋体"/>
                <w:kern w:val="0"/>
                <w:sz w:val="18"/>
                <w:szCs w:val="18"/>
              </w:rPr>
            </w:pPr>
          </w:p>
        </w:tc>
      </w:tr>
      <w:tr w14:paraId="410FD80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47EBB8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0F9B6A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16A71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Wifi[Wifi_cnt-1].bssid[2]</w:t>
            </w:r>
          </w:p>
        </w:tc>
        <w:tc>
          <w:tcPr>
            <w:tcW w:w="777" w:type="dxa"/>
            <w:gridSpan w:val="3"/>
            <w:tcBorders>
              <w:top w:val="single" w:color="auto" w:sz="4" w:space="0"/>
              <w:left w:val="nil"/>
              <w:bottom w:val="single" w:color="auto" w:sz="4" w:space="0"/>
              <w:right w:val="single" w:color="auto" w:sz="4" w:space="0"/>
            </w:tcBorders>
            <w:noWrap/>
            <w:vAlign w:val="center"/>
          </w:tcPr>
          <w:p w14:paraId="114AC0C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7943FFA0">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08406CEF">
            <w:pPr>
              <w:widowControl/>
              <w:spacing w:line="360" w:lineRule="auto"/>
              <w:jc w:val="left"/>
              <w:rPr>
                <w:rFonts w:ascii="微软雅黑" w:hAnsi="微软雅黑" w:cs="宋体"/>
                <w:kern w:val="0"/>
                <w:sz w:val="18"/>
                <w:szCs w:val="18"/>
              </w:rPr>
            </w:pPr>
          </w:p>
        </w:tc>
      </w:tr>
      <w:tr w14:paraId="177EE452">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6C86F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667A8A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436EBC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Wifi[Wifi_cnt-1].bssid[3]</w:t>
            </w:r>
          </w:p>
        </w:tc>
        <w:tc>
          <w:tcPr>
            <w:tcW w:w="777" w:type="dxa"/>
            <w:gridSpan w:val="3"/>
            <w:tcBorders>
              <w:top w:val="single" w:color="auto" w:sz="4" w:space="0"/>
              <w:left w:val="nil"/>
              <w:bottom w:val="single" w:color="auto" w:sz="4" w:space="0"/>
              <w:right w:val="single" w:color="auto" w:sz="4" w:space="0"/>
            </w:tcBorders>
            <w:noWrap/>
            <w:vAlign w:val="center"/>
          </w:tcPr>
          <w:p w14:paraId="1FAC90E9">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52CDAE3">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372057E9">
            <w:pPr>
              <w:widowControl/>
              <w:spacing w:line="360" w:lineRule="auto"/>
              <w:jc w:val="left"/>
              <w:rPr>
                <w:rFonts w:ascii="微软雅黑" w:hAnsi="微软雅黑" w:cs="宋体"/>
                <w:kern w:val="0"/>
                <w:sz w:val="18"/>
                <w:szCs w:val="18"/>
              </w:rPr>
            </w:pPr>
          </w:p>
        </w:tc>
      </w:tr>
      <w:tr w14:paraId="4D324456">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9EB94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A8A277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426F1B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Wifi[Wifi_cnt-1].bssid[4]</w:t>
            </w:r>
          </w:p>
        </w:tc>
        <w:tc>
          <w:tcPr>
            <w:tcW w:w="777" w:type="dxa"/>
            <w:gridSpan w:val="3"/>
            <w:tcBorders>
              <w:top w:val="single" w:color="auto" w:sz="4" w:space="0"/>
              <w:left w:val="nil"/>
              <w:bottom w:val="single" w:color="auto" w:sz="4" w:space="0"/>
              <w:right w:val="single" w:color="auto" w:sz="4" w:space="0"/>
            </w:tcBorders>
            <w:noWrap/>
            <w:vAlign w:val="center"/>
          </w:tcPr>
          <w:p w14:paraId="765F1F4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D7B2E8C">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F1F742E">
            <w:pPr>
              <w:widowControl/>
              <w:spacing w:line="360" w:lineRule="auto"/>
              <w:jc w:val="left"/>
              <w:rPr>
                <w:rFonts w:ascii="微软雅黑" w:hAnsi="微软雅黑" w:cs="宋体"/>
                <w:kern w:val="0"/>
                <w:sz w:val="18"/>
                <w:szCs w:val="18"/>
              </w:rPr>
            </w:pPr>
          </w:p>
        </w:tc>
      </w:tr>
      <w:tr w14:paraId="66D09700">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9BF00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5B7192D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147AC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Wifi[Wifi_cnt].bssid[5]</w:t>
            </w:r>
          </w:p>
        </w:tc>
        <w:tc>
          <w:tcPr>
            <w:tcW w:w="777" w:type="dxa"/>
            <w:gridSpan w:val="3"/>
            <w:tcBorders>
              <w:top w:val="single" w:color="auto" w:sz="4" w:space="0"/>
              <w:left w:val="nil"/>
              <w:bottom w:val="single" w:color="auto" w:sz="4" w:space="0"/>
              <w:right w:val="single" w:color="auto" w:sz="4" w:space="0"/>
            </w:tcBorders>
            <w:noWrap/>
            <w:vAlign w:val="center"/>
          </w:tcPr>
          <w:p w14:paraId="6CEA4592">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E9CB8E3">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1192C0E">
            <w:pPr>
              <w:widowControl/>
              <w:spacing w:line="360" w:lineRule="auto"/>
              <w:jc w:val="left"/>
              <w:rPr>
                <w:rFonts w:ascii="微软雅黑" w:hAnsi="微软雅黑" w:cs="宋体"/>
                <w:kern w:val="0"/>
                <w:sz w:val="18"/>
                <w:szCs w:val="18"/>
              </w:rPr>
            </w:pPr>
          </w:p>
        </w:tc>
      </w:tr>
      <w:tr w14:paraId="3A0EE78B">
        <w:tblPrEx>
          <w:tblCellMar>
            <w:top w:w="0" w:type="dxa"/>
            <w:left w:w="108" w:type="dxa"/>
            <w:bottom w:w="0" w:type="dxa"/>
            <w:right w:w="108" w:type="dxa"/>
          </w:tblCellMar>
        </w:tblPrEx>
        <w:trPr>
          <w:trHeight w:val="270" w:hRule="atLeast"/>
        </w:trPr>
        <w:tc>
          <w:tcPr>
            <w:tcW w:w="1381" w:type="dxa"/>
            <w:gridSpan w:val="2"/>
            <w:tcBorders>
              <w:top w:val="single" w:color="auto" w:sz="4" w:space="0"/>
              <w:left w:val="single" w:color="auto" w:sz="4" w:space="0"/>
              <w:bottom w:val="single" w:color="auto" w:sz="4" w:space="0"/>
              <w:right w:val="single" w:color="auto" w:sz="4" w:space="0"/>
            </w:tcBorders>
            <w:noWrap/>
            <w:vAlign w:val="center"/>
          </w:tcPr>
          <w:p w14:paraId="4F9567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869" w:type="dxa"/>
            <w:gridSpan w:val="2"/>
            <w:tcBorders>
              <w:top w:val="single" w:color="auto" w:sz="4" w:space="0"/>
              <w:left w:val="nil"/>
              <w:bottom w:val="single" w:color="auto" w:sz="4" w:space="0"/>
              <w:right w:val="single" w:color="auto" w:sz="4" w:space="0"/>
            </w:tcBorders>
            <w:noWrap/>
            <w:vAlign w:val="center"/>
          </w:tcPr>
          <w:p w14:paraId="0240DEA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2286" w:type="dxa"/>
            <w:gridSpan w:val="2"/>
            <w:tcBorders>
              <w:top w:val="single" w:color="auto" w:sz="4" w:space="0"/>
              <w:left w:val="nil"/>
              <w:bottom w:val="single" w:color="auto" w:sz="4" w:space="0"/>
              <w:right w:val="single" w:color="auto" w:sz="4" w:space="0"/>
            </w:tcBorders>
            <w:noWrap/>
            <w:vAlign w:val="center"/>
          </w:tcPr>
          <w:p w14:paraId="698C63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Wifi[wifi_cnt].rssi</w:t>
            </w:r>
          </w:p>
        </w:tc>
        <w:tc>
          <w:tcPr>
            <w:tcW w:w="713" w:type="dxa"/>
            <w:tcBorders>
              <w:top w:val="single" w:color="auto" w:sz="4" w:space="0"/>
              <w:left w:val="nil"/>
              <w:bottom w:val="single" w:color="auto" w:sz="4" w:space="0"/>
              <w:right w:val="single" w:color="auto" w:sz="4" w:space="0"/>
            </w:tcBorders>
            <w:noWrap/>
            <w:vAlign w:val="center"/>
          </w:tcPr>
          <w:p w14:paraId="4E45430D">
            <w:pPr>
              <w:widowControl/>
              <w:spacing w:line="360" w:lineRule="auto"/>
              <w:jc w:val="center"/>
              <w:rPr>
                <w:rFonts w:ascii="微软雅黑" w:hAnsi="微软雅黑" w:cs="宋体"/>
                <w:kern w:val="0"/>
                <w:sz w:val="18"/>
                <w:szCs w:val="18"/>
              </w:rPr>
            </w:pPr>
          </w:p>
        </w:tc>
        <w:tc>
          <w:tcPr>
            <w:tcW w:w="851" w:type="dxa"/>
            <w:gridSpan w:val="2"/>
            <w:tcBorders>
              <w:top w:val="single" w:color="auto" w:sz="4" w:space="0"/>
              <w:left w:val="nil"/>
              <w:bottom w:val="single" w:color="auto" w:sz="4" w:space="0"/>
              <w:right w:val="single" w:color="auto" w:sz="4" w:space="0"/>
            </w:tcBorders>
            <w:noWrap/>
            <w:vAlign w:val="center"/>
          </w:tcPr>
          <w:p w14:paraId="16642705">
            <w:pPr>
              <w:widowControl/>
              <w:spacing w:line="360" w:lineRule="auto"/>
              <w:jc w:val="center"/>
              <w:rPr>
                <w:rFonts w:ascii="微软雅黑" w:hAnsi="微软雅黑" w:cs="宋体"/>
                <w:kern w:val="0"/>
                <w:sz w:val="18"/>
                <w:szCs w:val="18"/>
              </w:rPr>
            </w:pPr>
          </w:p>
        </w:tc>
        <w:tc>
          <w:tcPr>
            <w:tcW w:w="2547" w:type="dxa"/>
            <w:gridSpan w:val="2"/>
            <w:tcBorders>
              <w:top w:val="single" w:color="auto" w:sz="4" w:space="0"/>
              <w:left w:val="nil"/>
              <w:bottom w:val="single" w:color="auto" w:sz="4" w:space="0"/>
              <w:right w:val="single" w:color="auto" w:sz="4" w:space="0"/>
            </w:tcBorders>
            <w:vAlign w:val="center"/>
          </w:tcPr>
          <w:p w14:paraId="2BFC6FBC">
            <w:pPr>
              <w:widowControl/>
              <w:spacing w:line="360" w:lineRule="auto"/>
              <w:jc w:val="left"/>
              <w:rPr>
                <w:rFonts w:ascii="微软雅黑" w:hAnsi="微软雅黑" w:cs="宋体"/>
                <w:kern w:val="0"/>
                <w:sz w:val="18"/>
                <w:szCs w:val="18"/>
              </w:rPr>
            </w:pPr>
          </w:p>
        </w:tc>
      </w:tr>
    </w:tbl>
    <w:p w14:paraId="2C456E80">
      <w:pPr>
        <w:spacing w:line="360" w:lineRule="auto"/>
        <w:ind w:firstLine="42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Note: A total of 7 base station information will be provided, including the serving cell and the adjacent 6 cells.</w:t>
      </w:r>
    </w:p>
    <w:p w14:paraId="4D567875">
      <w:pPr>
        <w:spacing w:line="360" w:lineRule="auto"/>
        <w:ind w:firstLine="42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Message ID</w:t>
      </w:r>
      <w:r>
        <w:rPr>
          <w:rFonts w:hint="eastAsia" w:ascii="微软雅黑" w:hAnsi="微软雅黑" w:cs="宋体"/>
          <w:bCs/>
          <w:color w:val="auto"/>
          <w:kern w:val="2"/>
          <w:sz w:val="21"/>
          <w:szCs w:val="21"/>
          <w:lang w:val="en-US" w:eastAsia="zh-CN" w:bidi="ar-SA"/>
        </w:rPr>
        <w:t>:A4</w:t>
      </w:r>
    </w:p>
    <w:p w14:paraId="3A677892">
      <w:pPr>
        <w:spacing w:line="360" w:lineRule="auto"/>
        <w:ind w:left="42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BDBDBDBDA</w:t>
      </w:r>
      <w:r>
        <w:rPr>
          <w:rFonts w:hint="eastAsia" w:ascii="微软雅黑" w:hAnsi="微软雅黑" w:eastAsia="微软雅黑" w:cs="宋体"/>
          <w:bCs/>
          <w:color w:val="auto"/>
          <w:kern w:val="2"/>
          <w:sz w:val="21"/>
          <w:szCs w:val="21"/>
          <w:lang w:val="en-US" w:eastAsia="zh-CN" w:bidi="ar-SA"/>
        </w:rPr>
        <w:t>4</w:t>
      </w:r>
      <w:r>
        <w:rPr>
          <w:rFonts w:hint="default" w:ascii="微软雅黑" w:hAnsi="微软雅黑" w:eastAsia="微软雅黑" w:cs="宋体"/>
          <w:bCs/>
          <w:color w:val="auto"/>
          <w:kern w:val="2"/>
          <w:sz w:val="21"/>
          <w:szCs w:val="21"/>
          <w:lang w:val="en-US" w:eastAsia="zh-CN" w:bidi="ar-SA"/>
        </w:rPr>
        <w:t>68984C5F0</w:t>
      </w:r>
      <w:r>
        <w:rPr>
          <w:rFonts w:hint="eastAsia" w:ascii="微软雅黑" w:hAnsi="微软雅黑" w:eastAsia="微软雅黑" w:cs="宋体"/>
          <w:bCs/>
          <w:color w:val="auto"/>
          <w:kern w:val="2"/>
          <w:sz w:val="21"/>
          <w:szCs w:val="21"/>
          <w:lang w:val="en-US" w:eastAsia="zh-CN" w:bidi="ar-SA"/>
        </w:rPr>
        <w:t>1</w:t>
      </w:r>
      <w:r>
        <w:rPr>
          <w:rFonts w:hint="default" w:ascii="微软雅黑" w:hAnsi="微软雅黑" w:eastAsia="微软雅黑" w:cs="宋体"/>
          <w:bCs/>
          <w:color w:val="auto"/>
          <w:kern w:val="2"/>
          <w:sz w:val="21"/>
          <w:szCs w:val="21"/>
          <w:lang w:val="en-US" w:eastAsia="zh-CN" w:bidi="ar-SA"/>
        </w:rPr>
        <w:t>CC010000C21871F543009E00078CBEBE1A8162C6FFFFFFC061180AF42AC1FFFFFF200BC726E000B6FFFFFFA8154DF6517EB2FFFFFFE005C5B1F824CCFFFFFFE8FCAFA02663AFFFFFFF6409805B2B9CAEFFFFFF94</w:t>
      </w:r>
    </w:p>
    <w:p w14:paraId="47A889D9">
      <w:pPr>
        <w:spacing w:line="360" w:lineRule="auto"/>
        <w:ind w:left="420"/>
        <w:rPr>
          <w:rFonts w:hint="eastAsia" w:ascii="微软雅黑" w:hAnsi="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To finally obtain the latitude and longitude data, please refer to the relevant explanation in Section 4.4 of the "Explanation of WiFi positioning regarding protocol parsing for A3, A2, and A4"</w:t>
      </w:r>
      <w:r>
        <w:rPr>
          <w:rFonts w:hint="eastAsia" w:ascii="微软雅黑" w:hAnsi="微软雅黑" w:cs="宋体"/>
          <w:bCs/>
          <w:color w:val="auto"/>
          <w:kern w:val="2"/>
          <w:sz w:val="21"/>
          <w:szCs w:val="21"/>
          <w:lang w:val="en-US" w:eastAsia="zh-CN" w:bidi="ar-SA"/>
        </w:rPr>
        <w:t>And amap wifi positioning protocol（It is currently only available in the Chinese version）</w:t>
      </w:r>
    </w:p>
    <w:p w14:paraId="17E90903">
      <w:pPr>
        <w:spacing w:line="360" w:lineRule="auto"/>
        <w:ind w:left="420"/>
        <w:rPr>
          <w:rFonts w:hint="default" w:ascii="微软雅黑" w:hAnsi="微软雅黑" w:cs="宋体"/>
          <w:bCs/>
          <w:color w:val="auto"/>
          <w:kern w:val="2"/>
          <w:sz w:val="21"/>
          <w:szCs w:val="21"/>
          <w:lang w:val="en-US" w:eastAsia="zh-CN" w:bidi="ar-SA"/>
        </w:rPr>
      </w:pPr>
      <w:r>
        <w:rPr>
          <w:rFonts w:hint="default" w:ascii="微软雅黑" w:hAnsi="微软雅黑" w:cs="宋体"/>
          <w:bCs/>
          <w:color w:val="auto"/>
          <w:kern w:val="2"/>
          <w:sz w:val="21"/>
          <w:szCs w:val="21"/>
          <w:lang w:val="en-US" w:eastAsia="zh-CN" w:bidi="ar-SA"/>
        </w:rPr>
        <w:object>
          <v:shape id="_x0000_i1025" o:spt="75" type="#_x0000_t75" style="height:66pt;width:72.75pt;" o:ole="t" filled="f" o:preferrelative="t" stroked="f" coordsize="21600,21600">
            <v:path/>
            <v:fill on="f" focussize="0,0"/>
            <v:stroke on="f"/>
            <v:imagedata r:id="rId11" o:title=""/>
            <o:lock v:ext="edit" aspectratio="t"/>
            <w10:wrap type="none"/>
            <w10:anchorlock/>
          </v:shape>
          <o:OLEObject Type="Embed" ProgID="Word.Document.12" ShapeID="_x0000_i1025" DrawAspect="Icon" ObjectID="_1468075725" r:id="rId10">
            <o:LockedField>false</o:LockedField>
          </o:OLEObject>
        </w:object>
      </w:r>
      <w:r>
        <w:rPr>
          <w:rFonts w:hint="default" w:ascii="微软雅黑" w:hAnsi="微软雅黑" w:cs="宋体"/>
          <w:bCs/>
          <w:color w:val="auto"/>
          <w:kern w:val="2"/>
          <w:sz w:val="21"/>
          <w:szCs w:val="21"/>
          <w:lang w:val="en-US" w:eastAsia="zh-CN" w:bidi="ar-SA"/>
        </w:rPr>
        <w:object>
          <v:shape id="_x0000_i1026" o:spt="75" type="#_x0000_t75" style="height:66pt;width:72.75pt;" o:ole="t" filled="f" o:preferrelative="t" stroked="f" coordsize="21600,21600">
            <v:path/>
            <v:fill on="f" focussize="0,0"/>
            <v:stroke on="f"/>
            <v:imagedata r:id="rId13" o:title=""/>
            <o:lock v:ext="edit" aspectratio="t"/>
            <w10:wrap type="none"/>
            <w10:anchorlock/>
          </v:shape>
          <o:OLEObject Type="Embed" ProgID="Package" ShapeID="_x0000_i1026" DrawAspect="Icon" ObjectID="_1468075726" r:id="rId12">
            <o:LockedField>false</o:LockedField>
          </o:OLEObject>
        </w:object>
      </w:r>
    </w:p>
    <w:p w14:paraId="4EE4F481">
      <w:pPr>
        <w:spacing w:line="360" w:lineRule="auto"/>
        <w:ind w:left="420"/>
        <w:rPr>
          <w:rFonts w:hint="eastAsia" w:ascii="微软雅黑" w:hAnsi="微软雅黑" w:eastAsia="微软雅黑"/>
          <w:szCs w:val="21"/>
          <w:lang w:eastAsia="zh-CN"/>
        </w:rPr>
      </w:pPr>
    </w:p>
    <w:p w14:paraId="7B4C6758">
      <w:pPr>
        <w:pStyle w:val="4"/>
        <w:keepNext/>
        <w:keepLines/>
        <w:pageBreakBefore w:val="0"/>
        <w:widowControl w:val="0"/>
        <w:kinsoku/>
        <w:wordWrap w:val="0"/>
        <w:overflowPunct/>
        <w:topLinePunct w:val="0"/>
        <w:autoSpaceDE/>
        <w:autoSpaceDN/>
        <w:bidi w:val="0"/>
        <w:adjustRightInd/>
        <w:snapToGrid/>
        <w:spacing w:line="416" w:lineRule="auto"/>
        <w:textAlignment w:val="auto"/>
        <w:rPr>
          <w:rFonts w:hint="eastAsia"/>
        </w:rPr>
      </w:pPr>
      <w:bookmarkStart w:id="55" w:name="_Toc2674"/>
      <w:r>
        <w:rPr>
          <w:rFonts w:hint="eastAsia"/>
          <w:lang w:val="en-US" w:eastAsia="zh-CN"/>
        </w:rPr>
        <w:t>4.2.3</w:t>
      </w:r>
      <w:r>
        <w:rPr>
          <w:rFonts w:hint="eastAsia"/>
        </w:rPr>
        <w:t xml:space="preserve"> Bluetooth positioning information</w:t>
      </w:r>
      <w:r>
        <w:rPr>
          <w:rFonts w:hint="eastAsia"/>
          <w:lang w:val="en-US" w:eastAsia="zh-CN"/>
        </w:rPr>
        <w:t>(</w:t>
      </w:r>
      <w:r>
        <w:rPr>
          <w:rFonts w:hint="eastAsia"/>
        </w:rPr>
        <w:t>LBE Location)（MsgId=0xD6）</w:t>
      </w:r>
      <w:bookmarkEnd w:id="55"/>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6E48DC62">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5B36AD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3161C8D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1CEC026A">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E8D94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6645AF2C">
            <w:pPr>
              <w:widowControl/>
              <w:spacing w:line="360" w:lineRule="auto"/>
              <w:jc w:val="left"/>
              <w:rPr>
                <w:rFonts w:ascii="微软雅黑" w:hAnsi="微软雅黑" w:cs="宋体"/>
                <w:b/>
                <w:bCs w:val="0"/>
                <w:kern w:val="0"/>
                <w:sz w:val="18"/>
                <w:szCs w:val="18"/>
              </w:rPr>
            </w:pPr>
            <w:r>
              <w:rPr>
                <w:rFonts w:hint="eastAsia"/>
              </w:rPr>
              <w:t>LBE Location</w:t>
            </w:r>
          </w:p>
        </w:tc>
      </w:tr>
      <w:tr w14:paraId="0411982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C4C760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541338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80D4E8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7797C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26B0073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1 bytes </w:t>
            </w:r>
            <w:r>
              <w:rPr>
                <w:rFonts w:hint="eastAsia" w:ascii="微软雅黑" w:hAnsi="微软雅黑" w:cs="宋体"/>
                <w:kern w:val="0"/>
                <w:sz w:val="18"/>
                <w:szCs w:val="18"/>
              </w:rPr>
              <w:t>+n</w:t>
            </w:r>
          </w:p>
        </w:tc>
      </w:tr>
      <w:tr w14:paraId="6CFCD789">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auto" w:sz="8" w:space="0"/>
              <w:right w:val="single" w:color="auto" w:sz="8" w:space="0"/>
            </w:tcBorders>
            <w:vAlign w:val="center"/>
          </w:tcPr>
          <w:p w14:paraId="5A64B9A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7E0195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1655A5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68E7ED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0C840A6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Checksum</w:t>
            </w:r>
            <w:r>
              <w:rPr>
                <w:rFonts w:hint="eastAsia" w:ascii="微软雅黑" w:hAnsi="微软雅黑" w:cs="宋体"/>
                <w:kern w:val="0"/>
                <w:sz w:val="18"/>
                <w:szCs w:val="18"/>
              </w:rPr>
              <w:t>　</w:t>
            </w:r>
          </w:p>
        </w:tc>
      </w:tr>
      <w:tr w14:paraId="25DAA6BA">
        <w:tblPrEx>
          <w:tblCellMar>
            <w:top w:w="0" w:type="dxa"/>
            <w:left w:w="108" w:type="dxa"/>
            <w:bottom w:w="0" w:type="dxa"/>
            <w:right w:w="108" w:type="dxa"/>
          </w:tblCellMar>
        </w:tblPrEx>
        <w:trPr>
          <w:trHeight w:val="285" w:hRule="atLeast"/>
        </w:trPr>
        <w:tc>
          <w:tcPr>
            <w:tcW w:w="1842" w:type="dxa"/>
            <w:vMerge w:val="continue"/>
            <w:tcBorders>
              <w:top w:val="single" w:color="auto" w:sz="8" w:space="0"/>
              <w:left w:val="single" w:color="auto" w:sz="8" w:space="0"/>
              <w:bottom w:val="single" w:color="auto" w:sz="8" w:space="0"/>
              <w:right w:val="single" w:color="auto" w:sz="8" w:space="0"/>
            </w:tcBorders>
            <w:vAlign w:val="center"/>
          </w:tcPr>
          <w:p w14:paraId="377B6CC9">
            <w:pPr>
              <w:widowControl/>
              <w:spacing w:line="360" w:lineRule="auto"/>
              <w:jc w:val="left"/>
              <w:rPr>
                <w:rFonts w:ascii="微软雅黑" w:hAnsi="微软雅黑" w:cs="宋体"/>
                <w:kern w:val="0"/>
                <w:sz w:val="18"/>
                <w:szCs w:val="18"/>
              </w:rPr>
            </w:pPr>
          </w:p>
        </w:tc>
        <w:tc>
          <w:tcPr>
            <w:tcW w:w="1330" w:type="dxa"/>
            <w:tcBorders>
              <w:top w:val="single" w:color="auto" w:sz="8" w:space="0"/>
              <w:left w:val="nil"/>
              <w:bottom w:val="single" w:color="auto" w:sz="8" w:space="0"/>
              <w:right w:val="single" w:color="auto" w:sz="8" w:space="0"/>
            </w:tcBorders>
            <w:vAlign w:val="center"/>
          </w:tcPr>
          <w:p w14:paraId="5F8630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single" w:color="auto" w:sz="8" w:space="0"/>
              <w:left w:val="nil"/>
              <w:bottom w:val="single" w:color="auto" w:sz="8" w:space="0"/>
              <w:right w:val="single" w:color="auto" w:sz="8" w:space="0"/>
            </w:tcBorders>
            <w:vAlign w:val="center"/>
          </w:tcPr>
          <w:p w14:paraId="5E3D847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D6</w:t>
            </w:r>
          </w:p>
        </w:tc>
        <w:tc>
          <w:tcPr>
            <w:tcW w:w="1853" w:type="dxa"/>
            <w:tcBorders>
              <w:top w:val="single" w:color="auto" w:sz="8" w:space="0"/>
              <w:left w:val="nil"/>
              <w:bottom w:val="single" w:color="auto" w:sz="8" w:space="0"/>
              <w:right w:val="single" w:color="auto" w:sz="8" w:space="0"/>
            </w:tcBorders>
            <w:vAlign w:val="center"/>
          </w:tcPr>
          <w:p w14:paraId="33DB662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See below</w:t>
            </w:r>
          </w:p>
        </w:tc>
        <w:tc>
          <w:tcPr>
            <w:tcW w:w="1628" w:type="dxa"/>
            <w:tcBorders>
              <w:top w:val="single" w:color="auto" w:sz="8" w:space="0"/>
              <w:left w:val="nil"/>
              <w:bottom w:val="single" w:color="auto" w:sz="8" w:space="0"/>
              <w:right w:val="single" w:color="auto" w:sz="8" w:space="0"/>
            </w:tcBorders>
            <w:vAlign w:val="center"/>
          </w:tcPr>
          <w:p w14:paraId="5C2DD609">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checksum</w:t>
            </w:r>
          </w:p>
        </w:tc>
      </w:tr>
    </w:tbl>
    <w:p w14:paraId="621E1BDD">
      <w:pPr>
        <w:rPr>
          <w:b/>
          <w:bCs w:val="0"/>
        </w:rPr>
      </w:pPr>
    </w:p>
    <w:p w14:paraId="71DA94D5">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ab/>
      </w:r>
      <w:r>
        <w:rPr>
          <w:rFonts w:ascii="微软雅黑" w:hAnsi="微软雅黑" w:cs="宋体"/>
          <w:color w:val="auto"/>
          <w:sz w:val="18"/>
          <w:szCs w:val="18"/>
        </w:rPr>
        <w:t>Payload:</w:t>
      </w:r>
    </w:p>
    <w:tbl>
      <w:tblPr>
        <w:tblStyle w:val="28"/>
        <w:tblW w:w="9464"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2275"/>
        <w:gridCol w:w="1067"/>
        <w:gridCol w:w="3940"/>
      </w:tblGrid>
      <w:tr w14:paraId="251F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50FE99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Format</w:t>
            </w:r>
          </w:p>
        </w:tc>
        <w:tc>
          <w:tcPr>
            <w:tcW w:w="2275" w:type="dxa"/>
          </w:tcPr>
          <w:p w14:paraId="4FC1683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Name</w:t>
            </w:r>
          </w:p>
        </w:tc>
        <w:tc>
          <w:tcPr>
            <w:tcW w:w="1067" w:type="dxa"/>
          </w:tcPr>
          <w:p w14:paraId="7BA2218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Scale</w:t>
            </w:r>
          </w:p>
        </w:tc>
        <w:tc>
          <w:tcPr>
            <w:tcW w:w="3940" w:type="dxa"/>
          </w:tcPr>
          <w:p w14:paraId="432F7A2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Description</w:t>
            </w:r>
          </w:p>
        </w:tc>
      </w:tr>
      <w:tr w14:paraId="2155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9BABA9A">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U8</w:t>
            </w:r>
          </w:p>
        </w:tc>
        <w:tc>
          <w:tcPr>
            <w:tcW w:w="2275" w:type="dxa"/>
          </w:tcPr>
          <w:p w14:paraId="5DB081A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w:t>
            </w:r>
            <w:r>
              <w:rPr>
                <w:rFonts w:hint="eastAsia" w:ascii="微软雅黑" w:hAnsi="微软雅黑" w:cs="宋体"/>
                <w:color w:val="auto"/>
                <w:sz w:val="18"/>
                <w:szCs w:val="18"/>
              </w:rPr>
              <w:t>ype</w:t>
            </w:r>
          </w:p>
        </w:tc>
        <w:tc>
          <w:tcPr>
            <w:tcW w:w="1067" w:type="dxa"/>
          </w:tcPr>
          <w:p w14:paraId="458DD80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265F8A1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Currently fixed to0 (Fix value 0)</w:t>
            </w:r>
          </w:p>
        </w:tc>
      </w:tr>
      <w:tr w14:paraId="1E03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7D0F415">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U8</w:t>
            </w:r>
          </w:p>
        </w:tc>
        <w:tc>
          <w:tcPr>
            <w:tcW w:w="2275" w:type="dxa"/>
          </w:tcPr>
          <w:p w14:paraId="04479C8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w:t>
            </w:r>
            <w:r>
              <w:rPr>
                <w:rFonts w:hint="eastAsia" w:ascii="微软雅黑" w:hAnsi="微软雅黑" w:cs="宋体"/>
                <w:color w:val="auto"/>
                <w:sz w:val="18"/>
                <w:szCs w:val="18"/>
              </w:rPr>
              <w:t>otal_groups</w:t>
            </w:r>
          </w:p>
        </w:tc>
        <w:tc>
          <w:tcPr>
            <w:tcW w:w="1067" w:type="dxa"/>
          </w:tcPr>
          <w:p w14:paraId="277D1A98">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2160960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Total number of assemblies, there may be multiple sets of information, and each set may contain multiple items.</w:t>
            </w:r>
          </w:p>
          <w:p w14:paraId="6B959C0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ibeacon</w:t>
            </w:r>
            <w:r>
              <w:rPr>
                <w:rFonts w:hint="eastAsia" w:ascii="微软雅黑" w:hAnsi="微软雅黑" w:cs="宋体"/>
                <w:color w:val="auto"/>
                <w:sz w:val="18"/>
                <w:szCs w:val="18"/>
              </w:rPr>
              <w:t xml:space="preserve"> (The total number of groups, there may be multiple groups of information, and there may be multiple ibeacons in each group)</w:t>
            </w:r>
          </w:p>
        </w:tc>
      </w:tr>
      <w:tr w14:paraId="0B53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60D466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Int32</w:t>
            </w:r>
          </w:p>
        </w:tc>
        <w:tc>
          <w:tcPr>
            <w:tcW w:w="2275" w:type="dxa"/>
          </w:tcPr>
          <w:p w14:paraId="34845C79">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p>
        </w:tc>
        <w:tc>
          <w:tcPr>
            <w:tcW w:w="1067" w:type="dxa"/>
          </w:tcPr>
          <w:p w14:paraId="3842D1B7">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4</w:t>
            </w:r>
          </w:p>
        </w:tc>
        <w:tc>
          <w:tcPr>
            <w:tcW w:w="3940" w:type="dxa"/>
          </w:tcPr>
          <w:p w14:paraId="41621231">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r>
              <w:rPr>
                <w:rFonts w:hint="eastAsia" w:ascii="微软雅黑" w:hAnsi="微软雅黑" w:cs="宋体"/>
                <w:color w:val="auto"/>
                <w:sz w:val="18"/>
                <w:szCs w:val="18"/>
                <w:lang w:val="en-US" w:eastAsia="zh-CN"/>
              </w:rPr>
              <w:t>timestamp</w:t>
            </w:r>
            <w:r>
              <w:rPr>
                <w:rFonts w:hint="eastAsia" w:ascii="微软雅黑" w:hAnsi="微软雅黑" w:cs="宋体"/>
                <w:color w:val="auto"/>
                <w:sz w:val="18"/>
                <w:szCs w:val="18"/>
              </w:rPr>
              <w:t xml:space="preserve"> (the UTC timestamp of the first group)</w:t>
            </w:r>
          </w:p>
        </w:tc>
      </w:tr>
      <w:tr w14:paraId="4143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10A2EA2">
            <w:pPr>
              <w:pStyle w:val="63"/>
              <w:adjustRightInd/>
              <w:spacing w:line="360" w:lineRule="auto"/>
              <w:rPr>
                <w:rFonts w:ascii="微软雅黑" w:hAnsi="微软雅黑" w:cs="宋体"/>
                <w:color w:val="auto"/>
                <w:sz w:val="18"/>
                <w:szCs w:val="18"/>
              </w:rPr>
            </w:pPr>
            <w:bookmarkStart w:id="56" w:name="OLE_LINK2"/>
            <w:r>
              <w:rPr>
                <w:rFonts w:hint="eastAsia" w:ascii="微软雅黑" w:hAnsi="微软雅黑" w:cs="宋体"/>
                <w:color w:val="auto"/>
                <w:sz w:val="18"/>
                <w:szCs w:val="18"/>
              </w:rPr>
              <w:t>U8</w:t>
            </w:r>
            <w:bookmarkEnd w:id="56"/>
          </w:p>
        </w:tc>
        <w:tc>
          <w:tcPr>
            <w:tcW w:w="2275" w:type="dxa"/>
          </w:tcPr>
          <w:p w14:paraId="1FEA83B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Total_PackCount</w:t>
            </w:r>
          </w:p>
        </w:tc>
        <w:tc>
          <w:tcPr>
            <w:tcW w:w="1067" w:type="dxa"/>
          </w:tcPr>
          <w:p w14:paraId="6269DF0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2BD1B3B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 number of packages at the current time</w:t>
            </w:r>
            <w:r>
              <w:rPr>
                <w:rFonts w:hint="eastAsia" w:ascii="微软雅黑" w:hAnsi="微软雅黑" w:cs="宋体"/>
                <w:color w:val="auto"/>
                <w:sz w:val="18"/>
                <w:szCs w:val="18"/>
                <w:lang w:val="en-US" w:eastAsia="zh-CN"/>
              </w:rPr>
              <w:t>:</w:t>
            </w:r>
            <w:r>
              <w:rPr>
                <w:rFonts w:hint="eastAsia" w:ascii="微软雅黑" w:hAnsi="微软雅黑" w:cs="宋体"/>
                <w:color w:val="auto"/>
                <w:sz w:val="18"/>
                <w:szCs w:val="18"/>
              </w:rPr>
              <w:t xml:space="preserve"> (the ibeacon</w:t>
            </w:r>
            <w:r>
              <w:rPr>
                <w:rFonts w:ascii="微软雅黑" w:hAnsi="微软雅黑" w:cs="宋体"/>
                <w:color w:val="auto"/>
                <w:sz w:val="18"/>
                <w:szCs w:val="18"/>
              </w:rPr>
              <w:t>’</w:t>
            </w:r>
            <w:r>
              <w:rPr>
                <w:rFonts w:hint="eastAsia" w:ascii="微软雅黑" w:hAnsi="微软雅黑" w:cs="宋体"/>
                <w:color w:val="auto"/>
                <w:sz w:val="18"/>
                <w:szCs w:val="18"/>
              </w:rPr>
              <w:t>s count of the first group)</w:t>
            </w:r>
          </w:p>
        </w:tc>
      </w:tr>
      <w:tr w14:paraId="0B2F0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2CD9E4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4CBB6B2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ajor0</w:t>
            </w:r>
          </w:p>
        </w:tc>
        <w:tc>
          <w:tcPr>
            <w:tcW w:w="1067" w:type="dxa"/>
          </w:tcPr>
          <w:p w14:paraId="15999C8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244552B1">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3927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86F7E2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350A75C6">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inor0</w:t>
            </w:r>
          </w:p>
        </w:tc>
        <w:tc>
          <w:tcPr>
            <w:tcW w:w="1067" w:type="dxa"/>
          </w:tcPr>
          <w:p w14:paraId="75DE93C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7BF98C2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5349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DA238F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2738B8BF">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ssi0</w:t>
            </w:r>
          </w:p>
        </w:tc>
        <w:tc>
          <w:tcPr>
            <w:tcW w:w="1067" w:type="dxa"/>
          </w:tcPr>
          <w:p w14:paraId="10F5F509">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62FF0540">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529A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C143A6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2883541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ajorN</w:t>
            </w:r>
          </w:p>
        </w:tc>
        <w:tc>
          <w:tcPr>
            <w:tcW w:w="1067" w:type="dxa"/>
          </w:tcPr>
          <w:p w14:paraId="6372342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019E261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2A0F5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C031CF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76512B4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inorN</w:t>
            </w:r>
          </w:p>
        </w:tc>
        <w:tc>
          <w:tcPr>
            <w:tcW w:w="1067" w:type="dxa"/>
          </w:tcPr>
          <w:p w14:paraId="5F52641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3572063A">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7266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768BA4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48C1DA06">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ssiN]</w:t>
            </w:r>
          </w:p>
        </w:tc>
        <w:tc>
          <w:tcPr>
            <w:tcW w:w="1067" w:type="dxa"/>
          </w:tcPr>
          <w:p w14:paraId="416FE81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0F39DE7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5CED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3862CB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Int32</w:t>
            </w:r>
          </w:p>
        </w:tc>
        <w:tc>
          <w:tcPr>
            <w:tcW w:w="2275" w:type="dxa"/>
          </w:tcPr>
          <w:p w14:paraId="0044654B">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p>
        </w:tc>
        <w:tc>
          <w:tcPr>
            <w:tcW w:w="1067" w:type="dxa"/>
          </w:tcPr>
          <w:p w14:paraId="7873BFE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4</w:t>
            </w:r>
          </w:p>
        </w:tc>
        <w:tc>
          <w:tcPr>
            <w:tcW w:w="3940" w:type="dxa"/>
          </w:tcPr>
          <w:p w14:paraId="13BEFB8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r>
              <w:rPr>
                <w:rFonts w:hint="eastAsia" w:ascii="微软雅黑" w:hAnsi="微软雅黑" w:cs="宋体"/>
                <w:color w:val="auto"/>
                <w:sz w:val="18"/>
                <w:szCs w:val="18"/>
                <w:lang w:val="en-US" w:eastAsia="zh-CN"/>
              </w:rPr>
              <w:t xml:space="preserve"> timestamp </w:t>
            </w:r>
            <w:r>
              <w:rPr>
                <w:rFonts w:hint="eastAsia" w:ascii="微软雅黑" w:hAnsi="微软雅黑" w:cs="宋体"/>
                <w:color w:val="auto"/>
                <w:sz w:val="18"/>
                <w:szCs w:val="18"/>
              </w:rPr>
              <w:t>(UTC timestamp of the second group)</w:t>
            </w:r>
          </w:p>
        </w:tc>
      </w:tr>
      <w:tr w14:paraId="28B2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D224F6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U8</w:t>
            </w:r>
          </w:p>
        </w:tc>
        <w:tc>
          <w:tcPr>
            <w:tcW w:w="2275" w:type="dxa"/>
          </w:tcPr>
          <w:p w14:paraId="52A8FB1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Total_PackCount</w:t>
            </w:r>
          </w:p>
        </w:tc>
        <w:tc>
          <w:tcPr>
            <w:tcW w:w="1067" w:type="dxa"/>
          </w:tcPr>
          <w:p w14:paraId="027160E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16F92DC6">
            <w:pPr>
              <w:pStyle w:val="63"/>
              <w:adjustRightInd/>
              <w:spacing w:line="360" w:lineRule="auto"/>
              <w:rPr>
                <w:rFonts w:hint="eastAsia" w:ascii="微软雅黑" w:hAnsi="微软雅黑" w:eastAsia="微软雅黑" w:cs="宋体"/>
                <w:color w:val="auto"/>
                <w:sz w:val="18"/>
                <w:szCs w:val="18"/>
                <w:lang w:eastAsia="zh-CN"/>
              </w:rPr>
            </w:pPr>
          </w:p>
          <w:p w14:paraId="7360A6E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 number of packages at the current time</w:t>
            </w:r>
            <w:r>
              <w:rPr>
                <w:rFonts w:hint="eastAsia" w:ascii="微软雅黑" w:hAnsi="微软雅黑" w:cs="宋体"/>
                <w:color w:val="auto"/>
                <w:sz w:val="18"/>
                <w:szCs w:val="18"/>
                <w:lang w:val="en-US" w:eastAsia="zh-CN"/>
              </w:rPr>
              <w:t xml:space="preserve"> </w:t>
            </w:r>
            <w:r>
              <w:rPr>
                <w:rFonts w:hint="eastAsia" w:ascii="微软雅黑" w:hAnsi="微软雅黑" w:cs="宋体"/>
                <w:color w:val="auto"/>
                <w:sz w:val="18"/>
                <w:szCs w:val="18"/>
              </w:rPr>
              <w:t>(the ibeacon</w:t>
            </w:r>
            <w:r>
              <w:rPr>
                <w:rFonts w:ascii="微软雅黑" w:hAnsi="微软雅黑" w:cs="宋体"/>
                <w:color w:val="auto"/>
                <w:sz w:val="18"/>
                <w:szCs w:val="18"/>
              </w:rPr>
              <w:t>’</w:t>
            </w:r>
            <w:r>
              <w:rPr>
                <w:rFonts w:hint="eastAsia" w:ascii="微软雅黑" w:hAnsi="微软雅黑" w:cs="宋体"/>
                <w:color w:val="auto"/>
                <w:sz w:val="18"/>
                <w:szCs w:val="18"/>
              </w:rPr>
              <w:t>s count of current group)</w:t>
            </w:r>
          </w:p>
        </w:tc>
      </w:tr>
      <w:tr w14:paraId="6744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1AE0FE67">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032345F3">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ajor0</w:t>
            </w:r>
          </w:p>
        </w:tc>
        <w:tc>
          <w:tcPr>
            <w:tcW w:w="1067" w:type="dxa"/>
          </w:tcPr>
          <w:p w14:paraId="748C22A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588EE9D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3968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5409545">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557715E6">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inor0</w:t>
            </w:r>
          </w:p>
        </w:tc>
        <w:tc>
          <w:tcPr>
            <w:tcW w:w="1067" w:type="dxa"/>
          </w:tcPr>
          <w:p w14:paraId="42AFE68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55DB86DF">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646C5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DFFF80C">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1986C110">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ssi0</w:t>
            </w:r>
          </w:p>
        </w:tc>
        <w:tc>
          <w:tcPr>
            <w:tcW w:w="1067" w:type="dxa"/>
          </w:tcPr>
          <w:p w14:paraId="51ADF39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6AC7B008">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06779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2798DC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619A54C8">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ajorN</w:t>
            </w:r>
          </w:p>
        </w:tc>
        <w:tc>
          <w:tcPr>
            <w:tcW w:w="1067" w:type="dxa"/>
          </w:tcPr>
          <w:p w14:paraId="77F4444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2755C40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2117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414AD95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4798457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inorN</w:t>
            </w:r>
          </w:p>
        </w:tc>
        <w:tc>
          <w:tcPr>
            <w:tcW w:w="1067" w:type="dxa"/>
          </w:tcPr>
          <w:p w14:paraId="3BAAC81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0B69FAF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14DB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EE4946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15DDA081">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ssiN]</w:t>
            </w:r>
          </w:p>
        </w:tc>
        <w:tc>
          <w:tcPr>
            <w:tcW w:w="1067" w:type="dxa"/>
          </w:tcPr>
          <w:p w14:paraId="1A04E810">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5EED6D72">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bl>
    <w:p w14:paraId="5BE0C6C4">
      <w:pPr>
        <w:pStyle w:val="51"/>
        <w:ind w:left="360" w:firstLine="0" w:firstLineChars="0"/>
        <w:rPr>
          <w:rFonts w:ascii="微软雅黑" w:hAnsi="微软雅黑" w:cs="Segoe UI"/>
          <w:color w:val="666666"/>
          <w:sz w:val="18"/>
          <w:szCs w:val="18"/>
          <w:shd w:val="clear" w:color="auto" w:fill="F0FDFF"/>
        </w:rPr>
      </w:pPr>
    </w:p>
    <w:p w14:paraId="640C9074">
      <w:pPr>
        <w:pStyle w:val="51"/>
        <w:ind w:left="360" w:firstLine="0" w:firstLineChars="0"/>
        <w:rPr>
          <w:rFonts w:ascii="微软雅黑" w:hAnsi="微软雅黑" w:cs="Segoe UI"/>
          <w:color w:val="666666"/>
          <w:sz w:val="18"/>
          <w:szCs w:val="18"/>
          <w:shd w:val="clear" w:color="auto" w:fill="F0FDFF"/>
        </w:rPr>
      </w:pPr>
      <w:r>
        <w:rPr>
          <w:rFonts w:hint="eastAsia" w:ascii="微软雅黑" w:hAnsi="微软雅黑" w:cs="微软雅黑"/>
          <w:bCs w:val="0"/>
          <w:color w:val="auto"/>
          <w:sz w:val="18"/>
          <w:szCs w:val="18"/>
        </w:rPr>
        <w:t>Example</w:t>
      </w:r>
      <w:r>
        <w:rPr>
          <w:rFonts w:ascii="微软雅黑" w:hAnsi="微软雅黑" w:cs="Segoe UI"/>
          <w:color w:val="666666"/>
          <w:sz w:val="18"/>
          <w:szCs w:val="18"/>
          <w:shd w:val="clear" w:color="auto" w:fill="F0FDFF"/>
        </w:rPr>
        <w:t>：</w:t>
      </w:r>
    </w:p>
    <w:p w14:paraId="6129D47A">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bdbdbdbdd60001</w:t>
      </w:r>
      <w:r>
        <w:rPr>
          <w:rFonts w:ascii="微软雅黑" w:hAnsi="微软雅黑" w:cs="Segoe UI"/>
          <w:color w:val="FF0000"/>
          <w:sz w:val="18"/>
          <w:szCs w:val="18"/>
          <w:shd w:val="clear" w:color="auto" w:fill="F0FDFF"/>
        </w:rPr>
        <w:t>be20315f</w:t>
      </w:r>
      <w:r>
        <w:rPr>
          <w:rFonts w:ascii="微软雅黑" w:hAnsi="微软雅黑" w:cs="Segoe UI"/>
          <w:color w:val="666666"/>
          <w:sz w:val="18"/>
          <w:szCs w:val="18"/>
          <w:shd w:val="clear" w:color="auto" w:fill="F0FDFF"/>
        </w:rPr>
        <w:t>0443271794ac43273094aa4327b956a54327fe94a56a</w:t>
      </w:r>
    </w:p>
    <w:p w14:paraId="6B6640F6">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bdbdbdbd - header</w:t>
      </w:r>
    </w:p>
    <w:p w14:paraId="2C55787F">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d6 - msgID</w:t>
      </w:r>
    </w:p>
    <w:p w14:paraId="5A821A29">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00 - type</w:t>
      </w:r>
    </w:p>
    <w:p w14:paraId="69F584DB">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01 -- Only one set of iBeacon data（total groups of beacons data :1）</w:t>
      </w:r>
    </w:p>
    <w:p w14:paraId="7E6CD35A">
      <w:pPr>
        <w:pStyle w:val="51"/>
        <w:ind w:left="360" w:firstLine="0" w:firstLineChars="0"/>
        <w:rPr>
          <w:rFonts w:hint="eastAsia" w:ascii="微软雅黑" w:hAnsi="微软雅黑" w:eastAsia="微软雅黑" w:cs="Segoe UI"/>
          <w:color w:val="FF0000"/>
          <w:sz w:val="18"/>
          <w:szCs w:val="18"/>
          <w:shd w:val="clear" w:color="auto" w:fill="F0FDFF"/>
          <w:lang w:eastAsia="zh-CN"/>
        </w:rPr>
      </w:pPr>
      <w:r>
        <w:rPr>
          <w:rFonts w:ascii="微软雅黑" w:hAnsi="微软雅黑" w:cs="Segoe UI"/>
          <w:color w:val="FF0000"/>
          <w:sz w:val="18"/>
          <w:szCs w:val="18"/>
          <w:shd w:val="clear" w:color="auto" w:fill="F0FDFF"/>
        </w:rPr>
        <w:t>be20315f</w:t>
      </w:r>
      <w:r>
        <w:rPr>
          <w:rFonts w:hint="eastAsia" w:ascii="微软雅黑" w:hAnsi="微软雅黑" w:cs="Segoe UI"/>
          <w:color w:val="FF0000"/>
          <w:sz w:val="18"/>
          <w:szCs w:val="18"/>
          <w:shd w:val="clear" w:color="auto" w:fill="F0FDFF"/>
        </w:rPr>
        <w:t xml:space="preserve"> -- The first group’s timestamp: 0x5f3120be=1597055166</w:t>
      </w:r>
    </w:p>
    <w:p w14:paraId="15BD645B">
      <w:pPr>
        <w:pStyle w:val="51"/>
        <w:ind w:left="360" w:firstLine="0" w:firstLineChars="0"/>
        <w:rPr>
          <w:rFonts w:ascii="微软雅黑" w:hAnsi="微软雅黑" w:cs="Segoe UI"/>
          <w:color w:val="666666"/>
          <w:sz w:val="18"/>
          <w:szCs w:val="18"/>
          <w:shd w:val="clear" w:color="auto" w:fill="F0FDFF"/>
        </w:rPr>
      </w:pPr>
      <w:r>
        <w:rPr>
          <w:rFonts w:hint="eastAsia" w:ascii="微软雅黑" w:hAnsi="微软雅黑" w:cs="Segoe UI"/>
          <w:color w:val="FF0000"/>
          <w:sz w:val="18"/>
          <w:szCs w:val="18"/>
          <w:shd w:val="clear" w:color="auto" w:fill="F0FDFF"/>
        </w:rPr>
        <w:t>There are 4 beacon information in the first group.</w:t>
      </w: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 </w:t>
      </w:r>
      <w:bookmarkStart w:id="57" w:name="OLE_LINK1"/>
      <w:r>
        <w:rPr>
          <w:rFonts w:hint="eastAsia" w:ascii="微软雅黑" w:hAnsi="微软雅黑" w:cs="Segoe UI"/>
          <w:color w:val="666666"/>
          <w:sz w:val="18"/>
          <w:szCs w:val="18"/>
          <w:shd w:val="clear" w:color="auto" w:fill="F0FDFF"/>
        </w:rPr>
        <w:t>0x2743 = 10051</w:t>
      </w:r>
      <w:bookmarkEnd w:id="57"/>
    </w:p>
    <w:p w14:paraId="480FB646">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1794</w:t>
      </w:r>
      <w:r>
        <w:rPr>
          <w:rFonts w:hint="eastAsia" w:ascii="微软雅黑" w:hAnsi="微软雅黑" w:cs="Segoe UI"/>
          <w:color w:val="666666"/>
          <w:sz w:val="18"/>
          <w:szCs w:val="18"/>
          <w:shd w:val="clear" w:color="auto" w:fill="F0FDFF"/>
        </w:rPr>
        <w:t>---  minor: 0x9417 = 37911</w:t>
      </w:r>
    </w:p>
    <w:p w14:paraId="45C9FCD7">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ac</w:t>
      </w:r>
      <w:r>
        <w:rPr>
          <w:rFonts w:hint="eastAsia" w:ascii="微软雅黑" w:hAnsi="微软雅黑" w:cs="Segoe UI"/>
          <w:color w:val="666666"/>
          <w:sz w:val="18"/>
          <w:szCs w:val="18"/>
          <w:shd w:val="clear" w:color="auto" w:fill="F0FDFF"/>
        </w:rPr>
        <w:t>---  rssi: 0xac = -84</w:t>
      </w:r>
    </w:p>
    <w:p w14:paraId="61EE0F6F">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23645069">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3094</w:t>
      </w:r>
      <w:r>
        <w:rPr>
          <w:rFonts w:hint="eastAsia" w:ascii="微软雅黑" w:hAnsi="微软雅黑" w:cs="Segoe UI"/>
          <w:color w:val="666666"/>
          <w:sz w:val="18"/>
          <w:szCs w:val="18"/>
          <w:shd w:val="clear" w:color="auto" w:fill="F0FDFF"/>
        </w:rPr>
        <w:t>---  minor:0x9430 = 37936</w:t>
      </w:r>
    </w:p>
    <w:p w14:paraId="54AC6B2A">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aa</w:t>
      </w:r>
      <w:r>
        <w:rPr>
          <w:rFonts w:hint="eastAsia" w:ascii="微软雅黑" w:hAnsi="微软雅黑" w:cs="Segoe UI"/>
          <w:color w:val="666666"/>
          <w:sz w:val="18"/>
          <w:szCs w:val="18"/>
          <w:shd w:val="clear" w:color="auto" w:fill="F0FDFF"/>
        </w:rPr>
        <w:t>---  rssi:-86</w:t>
      </w:r>
    </w:p>
    <w:p w14:paraId="048936A4">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395B7116">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b956</w:t>
      </w:r>
      <w:r>
        <w:rPr>
          <w:rFonts w:hint="eastAsia" w:ascii="微软雅黑" w:hAnsi="微软雅黑" w:cs="Segoe UI"/>
          <w:color w:val="666666"/>
          <w:sz w:val="18"/>
          <w:szCs w:val="18"/>
          <w:shd w:val="clear" w:color="auto" w:fill="F0FDFF"/>
        </w:rPr>
        <w:t>---  minor:0x56b9 = 22201</w:t>
      </w:r>
    </w:p>
    <w:p w14:paraId="4AEFB896">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a5</w:t>
      </w:r>
      <w:r>
        <w:rPr>
          <w:rFonts w:hint="eastAsia" w:ascii="微软雅黑" w:hAnsi="微软雅黑" w:cs="Segoe UI"/>
          <w:color w:val="666666"/>
          <w:sz w:val="18"/>
          <w:szCs w:val="18"/>
          <w:shd w:val="clear" w:color="auto" w:fill="F0FDFF"/>
        </w:rPr>
        <w:t>---  rssi:-91</w:t>
      </w:r>
    </w:p>
    <w:p w14:paraId="0382E48B">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7D0488A3">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fe94</w:t>
      </w:r>
      <w:r>
        <w:rPr>
          <w:rFonts w:hint="eastAsia" w:ascii="微软雅黑" w:hAnsi="微软雅黑" w:cs="Segoe UI"/>
          <w:color w:val="666666"/>
          <w:sz w:val="18"/>
          <w:szCs w:val="18"/>
          <w:shd w:val="clear" w:color="auto" w:fill="F0FDFF"/>
        </w:rPr>
        <w:t>---  minor:0x94fe=38142</w:t>
      </w:r>
    </w:p>
    <w:p w14:paraId="411FDC12">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a5</w:t>
      </w:r>
      <w:r>
        <w:rPr>
          <w:rFonts w:hint="eastAsia" w:ascii="微软雅黑" w:hAnsi="微软雅黑" w:cs="Segoe UI"/>
          <w:color w:val="666666"/>
          <w:sz w:val="18"/>
          <w:szCs w:val="18"/>
          <w:shd w:val="clear" w:color="auto" w:fill="F0FDFF"/>
        </w:rPr>
        <w:t>---  rssi:-91</w:t>
      </w:r>
    </w:p>
    <w:p w14:paraId="469E3D68">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6a</w:t>
      </w:r>
      <w:r>
        <w:rPr>
          <w:rFonts w:hint="eastAsia" w:ascii="微软雅黑" w:hAnsi="微软雅黑" w:cs="Segoe UI"/>
          <w:color w:val="666666"/>
          <w:sz w:val="18"/>
          <w:szCs w:val="18"/>
          <w:shd w:val="clear" w:color="auto" w:fill="F0FDFF"/>
        </w:rPr>
        <w:t xml:space="preserve"> --checksum</w:t>
      </w:r>
    </w:p>
    <w:p w14:paraId="5DCA579A">
      <w:pPr>
        <w:pStyle w:val="4"/>
        <w:rPr>
          <w:rFonts w:hint="eastAsia" w:ascii="微软雅黑" w:hAnsi="微软雅黑" w:eastAsia="微软雅黑" w:cs="微软雅黑"/>
          <w:sz w:val="30"/>
          <w:szCs w:val="30"/>
          <w:lang w:val="en-US" w:eastAsia="zh-CN"/>
        </w:rPr>
      </w:pPr>
      <w:bookmarkStart w:id="58" w:name="_Toc14584"/>
      <w:bookmarkStart w:id="59" w:name="_Toc20667"/>
      <w:bookmarkStart w:id="60" w:name="_Toc30208"/>
      <w:bookmarkStart w:id="61" w:name="_Toc5756"/>
      <w:r>
        <w:rPr>
          <w:rFonts w:hint="eastAsia" w:ascii="微软雅黑" w:hAnsi="微软雅黑" w:eastAsia="微软雅黑" w:cs="微软雅黑"/>
          <w:sz w:val="30"/>
          <w:szCs w:val="30"/>
          <w:lang w:val="en-US" w:eastAsia="zh-CN"/>
        </w:rPr>
        <w:t>4.</w:t>
      </w:r>
      <w:r>
        <w:rPr>
          <w:rFonts w:hint="eastAsia" w:ascii="微软雅黑" w:hAnsi="微软雅黑" w:cs="微软雅黑"/>
          <w:sz w:val="30"/>
          <w:szCs w:val="30"/>
          <w:lang w:val="en-US" w:eastAsia="zh-CN"/>
        </w:rPr>
        <w:t>2</w:t>
      </w:r>
      <w:r>
        <w:rPr>
          <w:rFonts w:hint="eastAsia" w:ascii="微软雅黑" w:hAnsi="微软雅黑" w:eastAsia="微软雅黑" w:cs="微软雅黑"/>
          <w:sz w:val="30"/>
          <w:szCs w:val="30"/>
          <w:lang w:val="en-US" w:eastAsia="zh-CN"/>
        </w:rPr>
        <w:t xml:space="preserve">.4 </w:t>
      </w:r>
      <w:bookmarkEnd w:id="58"/>
      <w:bookmarkEnd w:id="59"/>
      <w:r>
        <w:rPr>
          <w:rFonts w:hint="eastAsia" w:ascii="微软雅黑" w:hAnsi="微软雅黑" w:eastAsia="微软雅黑" w:cs="微软雅黑"/>
          <w:sz w:val="30"/>
          <w:szCs w:val="30"/>
          <w:lang w:val="en-US" w:eastAsia="zh-CN"/>
        </w:rPr>
        <w:t>Base station longitude and latitude report (0x15) --wifi positioning supplement</w:t>
      </w:r>
      <w:bookmarkEnd w:id="60"/>
      <w:bookmarkEnd w:id="61"/>
    </w:p>
    <w:p w14:paraId="638016AD">
      <w:pPr>
        <w:pStyle w:val="51"/>
        <w:ind w:left="360" w:firstLine="0" w:firstLineChars="0"/>
        <w:outlineLvl w:val="9"/>
        <w:rPr>
          <w:rFonts w:hint="eastAsia" w:ascii="微软雅黑" w:hAnsi="微软雅黑" w:eastAsia="微软雅黑" w:cs="微软雅黑"/>
          <w:b w:val="0"/>
          <w:bCs w:val="0"/>
          <w:color w:val="000000"/>
          <w:kern w:val="2"/>
          <w:sz w:val="18"/>
          <w:szCs w:val="18"/>
          <w:lang w:val="en-US" w:eastAsia="zh-CN" w:bidi="ar-SA"/>
        </w:rPr>
      </w:pPr>
      <w:r>
        <w:rPr>
          <w:rFonts w:hint="eastAsia" w:ascii="微软雅黑" w:hAnsi="微软雅黑" w:eastAsia="微软雅黑" w:cs="微软雅黑"/>
          <w:b w:val="0"/>
          <w:bCs w:val="0"/>
          <w:color w:val="000000"/>
          <w:kern w:val="2"/>
          <w:sz w:val="18"/>
          <w:szCs w:val="18"/>
          <w:lang w:val="en-US" w:eastAsia="zh-CN" w:bidi="ar-SA"/>
        </w:rPr>
        <w:t>Generally, wifi positioning fails and automatically requests the latitude and longitude of the communication base station from the module for positioning (the location cannot be changed with priority). The location is the location of the communication base station, which can only be used as a reference for auxiliary positioning. The accuracy of the communication base station is not high</w:t>
      </w:r>
    </w:p>
    <w:tbl>
      <w:tblPr>
        <w:tblStyle w:val="28"/>
        <w:tblW w:w="0" w:type="auto"/>
        <w:tblInd w:w="534" w:type="dxa"/>
        <w:tblLayout w:type="fixed"/>
        <w:tblCellMar>
          <w:top w:w="0" w:type="dxa"/>
          <w:left w:w="108" w:type="dxa"/>
          <w:bottom w:w="0" w:type="dxa"/>
          <w:right w:w="108" w:type="dxa"/>
        </w:tblCellMar>
      </w:tblPr>
      <w:tblGrid>
        <w:gridCol w:w="2126"/>
        <w:gridCol w:w="1046"/>
        <w:gridCol w:w="1852"/>
        <w:gridCol w:w="1852"/>
        <w:gridCol w:w="2054"/>
      </w:tblGrid>
      <w:tr w14:paraId="7CACD0E7">
        <w:tblPrEx>
          <w:tblCellMar>
            <w:top w:w="0" w:type="dxa"/>
            <w:left w:w="108" w:type="dxa"/>
            <w:bottom w:w="0" w:type="dxa"/>
            <w:right w:w="108" w:type="dxa"/>
          </w:tblCellMar>
        </w:tblPrEx>
        <w:trPr>
          <w:trHeight w:val="285" w:hRule="atLeast"/>
        </w:trPr>
        <w:tc>
          <w:tcPr>
            <w:tcW w:w="2126" w:type="dxa"/>
            <w:tcBorders>
              <w:top w:val="single" w:color="auto" w:sz="8" w:space="0"/>
              <w:left w:val="single" w:color="auto" w:sz="8" w:space="0"/>
              <w:bottom w:val="single" w:color="auto" w:sz="8" w:space="0"/>
              <w:right w:val="single" w:color="auto" w:sz="8" w:space="0"/>
            </w:tcBorders>
            <w:vAlign w:val="center"/>
          </w:tcPr>
          <w:p w14:paraId="056B0418">
            <w:pPr>
              <w:pStyle w:val="51"/>
              <w:widowControl/>
              <w:numPr>
                <w:ilvl w:val="0"/>
                <w:numId w:val="7"/>
              </w:numPr>
              <w:spacing w:line="360" w:lineRule="auto"/>
              <w:ind w:firstLineChars="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804" w:type="dxa"/>
            <w:gridSpan w:val="4"/>
            <w:tcBorders>
              <w:top w:val="single" w:color="auto" w:sz="8" w:space="0"/>
              <w:left w:val="nil"/>
              <w:bottom w:val="single" w:color="auto" w:sz="8" w:space="0"/>
              <w:right w:val="single" w:color="000000" w:sz="8" w:space="0"/>
            </w:tcBorders>
            <w:vAlign w:val="center"/>
          </w:tcPr>
          <w:p w14:paraId="771F007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5997FD8A">
        <w:tblPrEx>
          <w:tblCellMar>
            <w:top w:w="0" w:type="dxa"/>
            <w:left w:w="108" w:type="dxa"/>
            <w:bottom w:w="0" w:type="dxa"/>
            <w:right w:w="108" w:type="dxa"/>
          </w:tblCellMar>
        </w:tblPrEx>
        <w:trPr>
          <w:trHeight w:val="285" w:hRule="atLeast"/>
        </w:trPr>
        <w:tc>
          <w:tcPr>
            <w:tcW w:w="2126" w:type="dxa"/>
            <w:tcBorders>
              <w:top w:val="nil"/>
              <w:left w:val="single" w:color="auto" w:sz="8" w:space="0"/>
              <w:bottom w:val="single" w:color="auto" w:sz="8" w:space="0"/>
              <w:right w:val="single" w:color="auto" w:sz="8" w:space="0"/>
            </w:tcBorders>
            <w:vAlign w:val="center"/>
          </w:tcPr>
          <w:p w14:paraId="2525202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804" w:type="dxa"/>
            <w:gridSpan w:val="4"/>
            <w:tcBorders>
              <w:top w:val="single" w:color="auto" w:sz="8" w:space="0"/>
              <w:left w:val="nil"/>
              <w:bottom w:val="single" w:color="auto" w:sz="8" w:space="0"/>
              <w:right w:val="single" w:color="000000" w:sz="8" w:space="0"/>
            </w:tcBorders>
            <w:vAlign w:val="center"/>
          </w:tcPr>
          <w:p w14:paraId="052DB60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Terminal=&gt;Terminal Server</w:t>
            </w:r>
          </w:p>
        </w:tc>
      </w:tr>
      <w:tr w14:paraId="46A70851">
        <w:tblPrEx>
          <w:tblCellMar>
            <w:top w:w="0" w:type="dxa"/>
            <w:left w:w="108" w:type="dxa"/>
            <w:bottom w:w="0" w:type="dxa"/>
            <w:right w:w="108" w:type="dxa"/>
          </w:tblCellMar>
        </w:tblPrEx>
        <w:trPr>
          <w:trHeight w:val="285" w:hRule="atLeast"/>
        </w:trPr>
        <w:tc>
          <w:tcPr>
            <w:tcW w:w="2126" w:type="dxa"/>
            <w:tcBorders>
              <w:top w:val="nil"/>
              <w:left w:val="single" w:color="auto" w:sz="8" w:space="0"/>
              <w:bottom w:val="single" w:color="auto" w:sz="8" w:space="0"/>
              <w:right w:val="single" w:color="auto" w:sz="8" w:space="0"/>
            </w:tcBorders>
            <w:vAlign w:val="center"/>
          </w:tcPr>
          <w:p w14:paraId="216BFD7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804" w:type="dxa"/>
            <w:gridSpan w:val="4"/>
            <w:tcBorders>
              <w:top w:val="single" w:color="auto" w:sz="8" w:space="0"/>
              <w:left w:val="nil"/>
              <w:bottom w:val="single" w:color="auto" w:sz="8" w:space="0"/>
              <w:right w:val="single" w:color="000000" w:sz="8" w:space="0"/>
            </w:tcBorders>
            <w:vAlign w:val="center"/>
          </w:tcPr>
          <w:p w14:paraId="76C45FB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49D7F845">
        <w:tblPrEx>
          <w:tblCellMar>
            <w:top w:w="0" w:type="dxa"/>
            <w:left w:w="108" w:type="dxa"/>
            <w:bottom w:w="0" w:type="dxa"/>
            <w:right w:w="108" w:type="dxa"/>
          </w:tblCellMar>
        </w:tblPrEx>
        <w:trPr>
          <w:trHeight w:val="285" w:hRule="atLeast"/>
        </w:trPr>
        <w:tc>
          <w:tcPr>
            <w:tcW w:w="2126" w:type="dxa"/>
            <w:tcBorders>
              <w:top w:val="nil"/>
              <w:left w:val="single" w:color="auto" w:sz="8" w:space="0"/>
              <w:bottom w:val="single" w:color="auto" w:sz="8" w:space="0"/>
              <w:right w:val="single" w:color="auto" w:sz="8" w:space="0"/>
            </w:tcBorders>
            <w:vAlign w:val="center"/>
          </w:tcPr>
          <w:p w14:paraId="50B0798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804" w:type="dxa"/>
            <w:gridSpan w:val="4"/>
            <w:tcBorders>
              <w:top w:val="single" w:color="auto" w:sz="8" w:space="0"/>
              <w:left w:val="nil"/>
              <w:bottom w:val="single" w:color="auto" w:sz="8" w:space="0"/>
              <w:right w:val="single" w:color="000000" w:sz="8" w:space="0"/>
            </w:tcBorders>
            <w:vAlign w:val="center"/>
          </w:tcPr>
          <w:p w14:paraId="1392B7C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8+3n bytes</w:t>
            </w:r>
          </w:p>
        </w:tc>
      </w:tr>
      <w:tr w14:paraId="3B3E4546">
        <w:tblPrEx>
          <w:tblCellMar>
            <w:top w:w="0" w:type="dxa"/>
            <w:left w:w="108" w:type="dxa"/>
            <w:bottom w:w="0" w:type="dxa"/>
            <w:right w:w="108" w:type="dxa"/>
          </w:tblCellMar>
        </w:tblPrEx>
        <w:trPr>
          <w:trHeight w:val="285" w:hRule="atLeast"/>
        </w:trPr>
        <w:tc>
          <w:tcPr>
            <w:tcW w:w="2126" w:type="dxa"/>
            <w:vMerge w:val="restart"/>
            <w:tcBorders>
              <w:top w:val="nil"/>
              <w:left w:val="single" w:color="auto" w:sz="8" w:space="0"/>
              <w:bottom w:val="single" w:color="000000" w:sz="8" w:space="0"/>
              <w:right w:val="single" w:color="auto" w:sz="8" w:space="0"/>
            </w:tcBorders>
            <w:vAlign w:val="center"/>
          </w:tcPr>
          <w:p w14:paraId="6A6D0DA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046" w:type="dxa"/>
            <w:tcBorders>
              <w:top w:val="nil"/>
              <w:left w:val="nil"/>
              <w:bottom w:val="single" w:color="auto" w:sz="8" w:space="0"/>
              <w:right w:val="single" w:color="auto" w:sz="8" w:space="0"/>
            </w:tcBorders>
            <w:vAlign w:val="center"/>
          </w:tcPr>
          <w:p w14:paraId="63C14A8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39638F1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64DB998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2054" w:type="dxa"/>
            <w:tcBorders>
              <w:top w:val="nil"/>
              <w:left w:val="nil"/>
              <w:bottom w:val="single" w:color="auto" w:sz="8" w:space="0"/>
              <w:right w:val="single" w:color="auto" w:sz="8" w:space="0"/>
            </w:tcBorders>
            <w:vAlign w:val="center"/>
          </w:tcPr>
          <w:p w14:paraId="33D3DD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38F3179D">
        <w:tblPrEx>
          <w:tblCellMar>
            <w:top w:w="0" w:type="dxa"/>
            <w:left w:w="108" w:type="dxa"/>
            <w:bottom w:w="0" w:type="dxa"/>
            <w:right w:w="108" w:type="dxa"/>
          </w:tblCellMar>
        </w:tblPrEx>
        <w:trPr>
          <w:trHeight w:val="285" w:hRule="atLeast"/>
        </w:trPr>
        <w:tc>
          <w:tcPr>
            <w:tcW w:w="2126" w:type="dxa"/>
            <w:vMerge w:val="continue"/>
            <w:tcBorders>
              <w:top w:val="nil"/>
              <w:left w:val="single" w:color="auto" w:sz="8" w:space="0"/>
              <w:bottom w:val="single" w:color="000000" w:sz="8" w:space="0"/>
              <w:right w:val="single" w:color="auto" w:sz="8" w:space="0"/>
            </w:tcBorders>
            <w:vAlign w:val="center"/>
          </w:tcPr>
          <w:p w14:paraId="7E75547E">
            <w:pPr>
              <w:widowControl/>
              <w:spacing w:line="360" w:lineRule="auto"/>
              <w:jc w:val="left"/>
              <w:rPr>
                <w:rFonts w:hint="eastAsia" w:ascii="微软雅黑" w:hAnsi="微软雅黑" w:eastAsia="微软雅黑" w:cs="微软雅黑"/>
                <w:kern w:val="0"/>
                <w:sz w:val="18"/>
                <w:szCs w:val="18"/>
              </w:rPr>
            </w:pPr>
          </w:p>
        </w:tc>
        <w:tc>
          <w:tcPr>
            <w:tcW w:w="1046" w:type="dxa"/>
            <w:tcBorders>
              <w:top w:val="nil"/>
              <w:left w:val="nil"/>
              <w:bottom w:val="single" w:color="auto" w:sz="8" w:space="0"/>
              <w:right w:val="single" w:color="auto" w:sz="8" w:space="0"/>
            </w:tcBorders>
            <w:vAlign w:val="center"/>
          </w:tcPr>
          <w:p w14:paraId="427663E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6CEFE6A0">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0x15</w:t>
            </w:r>
          </w:p>
        </w:tc>
        <w:tc>
          <w:tcPr>
            <w:tcW w:w="1852" w:type="dxa"/>
            <w:tcBorders>
              <w:top w:val="nil"/>
              <w:left w:val="nil"/>
              <w:bottom w:val="single" w:color="auto" w:sz="8" w:space="0"/>
              <w:right w:val="single" w:color="auto" w:sz="8" w:space="0"/>
            </w:tcBorders>
            <w:vAlign w:val="center"/>
          </w:tcPr>
          <w:p w14:paraId="409153FE">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2054" w:type="dxa"/>
            <w:tcBorders>
              <w:top w:val="nil"/>
              <w:left w:val="nil"/>
              <w:bottom w:val="single" w:color="auto" w:sz="8" w:space="0"/>
              <w:right w:val="single" w:color="auto" w:sz="8" w:space="0"/>
            </w:tcBorders>
            <w:vAlign w:val="center"/>
          </w:tcPr>
          <w:p w14:paraId="5F9C2A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bl>
    <w:p w14:paraId="6AFF2697">
      <w:pPr>
        <w:spacing w:before="156" w:beforeLines="50"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850"/>
        <w:gridCol w:w="709"/>
        <w:gridCol w:w="3402"/>
      </w:tblGrid>
      <w:tr w14:paraId="7EB6DB8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65B858E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5AB188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48F88E6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850" w:type="dxa"/>
            <w:tcBorders>
              <w:top w:val="single" w:color="auto" w:sz="8" w:space="0"/>
              <w:left w:val="nil"/>
              <w:bottom w:val="single" w:color="auto" w:sz="8" w:space="0"/>
              <w:right w:val="single" w:color="auto" w:sz="8" w:space="0"/>
            </w:tcBorders>
            <w:vAlign w:val="center"/>
          </w:tcPr>
          <w:p w14:paraId="6BF7DC0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709" w:type="dxa"/>
            <w:tcBorders>
              <w:top w:val="single" w:color="auto" w:sz="8" w:space="0"/>
              <w:left w:val="nil"/>
              <w:bottom w:val="single" w:color="auto" w:sz="8" w:space="0"/>
              <w:right w:val="single" w:color="auto" w:sz="8" w:space="0"/>
            </w:tcBorders>
            <w:vAlign w:val="center"/>
          </w:tcPr>
          <w:p w14:paraId="1C9C969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402" w:type="dxa"/>
            <w:tcBorders>
              <w:top w:val="single" w:color="auto" w:sz="8" w:space="0"/>
              <w:left w:val="nil"/>
              <w:bottom w:val="single" w:color="auto" w:sz="8" w:space="0"/>
              <w:right w:val="single" w:color="auto" w:sz="8" w:space="0"/>
            </w:tcBorders>
            <w:vAlign w:val="center"/>
          </w:tcPr>
          <w:p w14:paraId="0BDC10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3C38EE8F">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3C93F584">
            <w:pPr>
              <w:widowControl/>
              <w:spacing w:line="360" w:lineRule="auto"/>
              <w:ind w:firstLine="360" w:firstLineChars="2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3F25076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65B0B5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flag</w:t>
            </w:r>
          </w:p>
        </w:tc>
        <w:tc>
          <w:tcPr>
            <w:tcW w:w="850" w:type="dxa"/>
            <w:tcBorders>
              <w:top w:val="single" w:color="auto" w:sz="8" w:space="0"/>
              <w:left w:val="nil"/>
              <w:bottom w:val="single" w:color="auto" w:sz="8" w:space="0"/>
              <w:right w:val="single" w:color="auto" w:sz="8" w:space="0"/>
            </w:tcBorders>
            <w:vAlign w:val="center"/>
          </w:tcPr>
          <w:p w14:paraId="236FAE1F">
            <w:pPr>
              <w:widowControl/>
              <w:spacing w:line="360" w:lineRule="auto"/>
              <w:jc w:val="center"/>
              <w:rPr>
                <w:rFonts w:hint="eastAsia" w:ascii="微软雅黑" w:hAnsi="微软雅黑" w:eastAsia="微软雅黑" w:cs="微软雅黑"/>
                <w:kern w:val="0"/>
                <w:sz w:val="18"/>
                <w:szCs w:val="18"/>
              </w:rPr>
            </w:pPr>
          </w:p>
        </w:tc>
        <w:tc>
          <w:tcPr>
            <w:tcW w:w="709" w:type="dxa"/>
            <w:tcBorders>
              <w:top w:val="single" w:color="auto" w:sz="8" w:space="0"/>
              <w:left w:val="nil"/>
              <w:bottom w:val="single" w:color="auto" w:sz="8" w:space="0"/>
              <w:right w:val="single" w:color="auto" w:sz="8" w:space="0"/>
            </w:tcBorders>
            <w:vAlign w:val="center"/>
          </w:tcPr>
          <w:p w14:paraId="728395A8">
            <w:pPr>
              <w:widowControl/>
              <w:spacing w:line="360" w:lineRule="auto"/>
              <w:jc w:val="center"/>
              <w:rPr>
                <w:rFonts w:hint="eastAsia" w:ascii="微软雅黑" w:hAnsi="微软雅黑" w:eastAsia="微软雅黑" w:cs="微软雅黑"/>
                <w:kern w:val="0"/>
                <w:sz w:val="18"/>
                <w:szCs w:val="18"/>
              </w:rPr>
            </w:pPr>
          </w:p>
        </w:tc>
        <w:tc>
          <w:tcPr>
            <w:tcW w:w="3402" w:type="dxa"/>
            <w:tcBorders>
              <w:top w:val="single" w:color="auto" w:sz="8" w:space="0"/>
              <w:left w:val="nil"/>
              <w:bottom w:val="single" w:color="auto" w:sz="8" w:space="0"/>
              <w:right w:val="single" w:color="auto" w:sz="8" w:space="0"/>
            </w:tcBorders>
            <w:vAlign w:val="center"/>
          </w:tcPr>
          <w:p w14:paraId="2C0599A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Extension segment identifier</w:t>
            </w:r>
          </w:p>
        </w:tc>
      </w:tr>
      <w:tr w14:paraId="526FEB3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32030BE6">
            <w:pPr>
              <w:widowControl/>
              <w:spacing w:line="360" w:lineRule="auto"/>
              <w:ind w:firstLine="450" w:firstLineChars="25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8" w:space="0"/>
              <w:left w:val="nil"/>
              <w:bottom w:val="single" w:color="auto" w:sz="8" w:space="0"/>
              <w:right w:val="single" w:color="auto" w:sz="8" w:space="0"/>
            </w:tcBorders>
            <w:vAlign w:val="center"/>
          </w:tcPr>
          <w:p w14:paraId="05779B04">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single" w:color="auto" w:sz="8" w:space="0"/>
              <w:left w:val="nil"/>
              <w:bottom w:val="single" w:color="auto" w:sz="8" w:space="0"/>
              <w:right w:val="single" w:color="auto" w:sz="8" w:space="0"/>
            </w:tcBorders>
            <w:vAlign w:val="center"/>
          </w:tcPr>
          <w:p w14:paraId="3215F2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lon</w:t>
            </w:r>
          </w:p>
        </w:tc>
        <w:tc>
          <w:tcPr>
            <w:tcW w:w="850" w:type="dxa"/>
            <w:tcBorders>
              <w:top w:val="single" w:color="auto" w:sz="8" w:space="0"/>
              <w:left w:val="nil"/>
              <w:bottom w:val="single" w:color="auto" w:sz="8" w:space="0"/>
              <w:right w:val="single" w:color="auto" w:sz="8" w:space="0"/>
            </w:tcBorders>
            <w:vAlign w:val="center"/>
          </w:tcPr>
          <w:p w14:paraId="3F47C2E5">
            <w:pPr>
              <w:widowControl/>
              <w:spacing w:line="360" w:lineRule="auto"/>
              <w:jc w:val="center"/>
              <w:rPr>
                <w:rFonts w:hint="eastAsia" w:ascii="微软雅黑" w:hAnsi="微软雅黑" w:eastAsia="微软雅黑" w:cs="微软雅黑"/>
                <w:kern w:val="0"/>
                <w:sz w:val="18"/>
                <w:szCs w:val="18"/>
              </w:rPr>
            </w:pPr>
          </w:p>
        </w:tc>
        <w:tc>
          <w:tcPr>
            <w:tcW w:w="709" w:type="dxa"/>
            <w:tcBorders>
              <w:top w:val="single" w:color="auto" w:sz="8" w:space="0"/>
              <w:left w:val="nil"/>
              <w:bottom w:val="single" w:color="auto" w:sz="8" w:space="0"/>
              <w:right w:val="single" w:color="auto" w:sz="8" w:space="0"/>
            </w:tcBorders>
            <w:vAlign w:val="center"/>
          </w:tcPr>
          <w:p w14:paraId="3275F85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3402" w:type="dxa"/>
            <w:tcBorders>
              <w:top w:val="single" w:color="auto" w:sz="8" w:space="0"/>
              <w:left w:val="nil"/>
              <w:bottom w:val="single" w:color="auto" w:sz="8" w:space="0"/>
              <w:right w:val="single" w:color="auto" w:sz="8" w:space="0"/>
            </w:tcBorders>
            <w:vAlign w:val="center"/>
          </w:tcPr>
          <w:p w14:paraId="01D03B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Longitude (10 to the 6th power or 7th power)</w:t>
            </w:r>
          </w:p>
        </w:tc>
      </w:tr>
      <w:tr w14:paraId="221D76F7">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21F74DBA">
            <w:pPr>
              <w:ind w:firstLine="420" w:firstLineChars="200"/>
              <w:rPr>
                <w:rFonts w:hint="eastAsia" w:ascii="微软雅黑" w:hAnsi="微软雅黑" w:eastAsia="微软雅黑" w:cs="微软雅黑"/>
              </w:rPr>
            </w:pPr>
            <w:r>
              <w:rPr>
                <w:rFonts w:hint="eastAsia" w:ascii="微软雅黑" w:hAnsi="微软雅黑" w:eastAsia="微软雅黑" w:cs="微软雅黑"/>
              </w:rPr>
              <w:t>4</w:t>
            </w:r>
          </w:p>
        </w:tc>
        <w:tc>
          <w:tcPr>
            <w:tcW w:w="992" w:type="dxa"/>
            <w:tcBorders>
              <w:top w:val="single" w:color="auto" w:sz="8" w:space="0"/>
              <w:left w:val="nil"/>
              <w:bottom w:val="single" w:color="auto" w:sz="8" w:space="0"/>
              <w:right w:val="single" w:color="auto" w:sz="8" w:space="0"/>
            </w:tcBorders>
          </w:tcPr>
          <w:p w14:paraId="1B70436F">
            <w:pPr>
              <w:rPr>
                <w:rFonts w:hint="eastAsia" w:ascii="微软雅黑" w:hAnsi="微软雅黑" w:eastAsia="微软雅黑" w:cs="微软雅黑"/>
              </w:rPr>
            </w:pPr>
            <w:r>
              <w:rPr>
                <w:rFonts w:hint="eastAsia" w:ascii="微软雅黑" w:hAnsi="微软雅黑" w:eastAsia="微软雅黑" w:cs="微软雅黑"/>
              </w:rPr>
              <w:t>U32</w:t>
            </w:r>
          </w:p>
        </w:tc>
        <w:tc>
          <w:tcPr>
            <w:tcW w:w="1560" w:type="dxa"/>
            <w:tcBorders>
              <w:top w:val="single" w:color="auto" w:sz="8" w:space="0"/>
              <w:left w:val="nil"/>
              <w:bottom w:val="single" w:color="auto" w:sz="8" w:space="0"/>
              <w:right w:val="single" w:color="auto" w:sz="8" w:space="0"/>
            </w:tcBorders>
          </w:tcPr>
          <w:p w14:paraId="25909218">
            <w:pPr>
              <w:rPr>
                <w:rFonts w:hint="eastAsia" w:ascii="微软雅黑" w:hAnsi="微软雅黑" w:eastAsia="微软雅黑" w:cs="微软雅黑"/>
              </w:rPr>
            </w:pPr>
            <w:r>
              <w:rPr>
                <w:rFonts w:hint="eastAsia" w:ascii="微软雅黑" w:hAnsi="微软雅黑" w:eastAsia="微软雅黑" w:cs="微软雅黑"/>
              </w:rPr>
              <w:t>lat</w:t>
            </w:r>
          </w:p>
        </w:tc>
        <w:tc>
          <w:tcPr>
            <w:tcW w:w="850" w:type="dxa"/>
            <w:tcBorders>
              <w:top w:val="single" w:color="auto" w:sz="8" w:space="0"/>
              <w:left w:val="nil"/>
              <w:bottom w:val="single" w:color="auto" w:sz="8" w:space="0"/>
              <w:right w:val="single" w:color="auto" w:sz="8" w:space="0"/>
            </w:tcBorders>
          </w:tcPr>
          <w:p w14:paraId="6A4F2BE5">
            <w:pPr>
              <w:rPr>
                <w:rFonts w:hint="eastAsia" w:ascii="微软雅黑" w:hAnsi="微软雅黑" w:eastAsia="微软雅黑" w:cs="微软雅黑"/>
              </w:rPr>
            </w:pPr>
          </w:p>
        </w:tc>
        <w:tc>
          <w:tcPr>
            <w:tcW w:w="709" w:type="dxa"/>
            <w:tcBorders>
              <w:top w:val="single" w:color="auto" w:sz="8" w:space="0"/>
              <w:left w:val="nil"/>
              <w:bottom w:val="single" w:color="auto" w:sz="8" w:space="0"/>
              <w:right w:val="single" w:color="auto" w:sz="8" w:space="0"/>
            </w:tcBorders>
          </w:tcPr>
          <w:p w14:paraId="63E87C6E">
            <w:pPr>
              <w:rPr>
                <w:rFonts w:hint="eastAsia" w:ascii="微软雅黑" w:hAnsi="微软雅黑" w:eastAsia="微软雅黑" w:cs="微软雅黑"/>
              </w:rPr>
            </w:pPr>
            <w:r>
              <w:rPr>
                <w:rFonts w:hint="eastAsia" w:ascii="微软雅黑" w:hAnsi="微软雅黑" w:eastAsia="微软雅黑" w:cs="微软雅黑"/>
              </w:rPr>
              <w:t>　</w:t>
            </w:r>
          </w:p>
        </w:tc>
        <w:tc>
          <w:tcPr>
            <w:tcW w:w="3402" w:type="dxa"/>
            <w:tcBorders>
              <w:top w:val="single" w:color="auto" w:sz="8" w:space="0"/>
              <w:left w:val="nil"/>
              <w:bottom w:val="single" w:color="auto" w:sz="8" w:space="0"/>
              <w:right w:val="single" w:color="auto" w:sz="8" w:space="0"/>
            </w:tcBorders>
          </w:tcPr>
          <w:p w14:paraId="28533A5E">
            <w:pPr>
              <w:ind w:firstLine="315" w:firstLineChars="150"/>
              <w:rPr>
                <w:rFonts w:hint="eastAsia" w:ascii="微软雅黑" w:hAnsi="微软雅黑" w:eastAsia="微软雅黑" w:cs="微软雅黑"/>
              </w:rPr>
            </w:pPr>
            <w:r>
              <w:rPr>
                <w:rFonts w:hint="eastAsia" w:ascii="微软雅黑" w:hAnsi="微软雅黑" w:eastAsia="微软雅黑" w:cs="微软雅黑"/>
              </w:rPr>
              <w:t>latitude (10 to the 6th or 7th power)</w:t>
            </w:r>
          </w:p>
        </w:tc>
      </w:tr>
      <w:tr w14:paraId="108D9E6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12EEF988">
            <w:pPr>
              <w:ind w:firstLine="315" w:firstLineChars="150"/>
              <w:rPr>
                <w:rFonts w:hint="eastAsia" w:ascii="微软雅黑" w:hAnsi="微软雅黑" w:eastAsia="微软雅黑" w:cs="微软雅黑"/>
              </w:rPr>
            </w:pPr>
            <w:r>
              <w:rPr>
                <w:rFonts w:hint="eastAsia" w:ascii="微软雅黑" w:hAnsi="微软雅黑" w:eastAsia="微软雅黑" w:cs="微软雅黑"/>
              </w:rPr>
              <w:t>1</w:t>
            </w:r>
          </w:p>
        </w:tc>
        <w:tc>
          <w:tcPr>
            <w:tcW w:w="992" w:type="dxa"/>
            <w:tcBorders>
              <w:top w:val="single" w:color="auto" w:sz="8" w:space="0"/>
              <w:left w:val="nil"/>
              <w:bottom w:val="single" w:color="auto" w:sz="8" w:space="0"/>
              <w:right w:val="single" w:color="auto" w:sz="8" w:space="0"/>
            </w:tcBorders>
          </w:tcPr>
          <w:p w14:paraId="450F1CDD">
            <w:pPr>
              <w:rPr>
                <w:rFonts w:hint="eastAsia" w:ascii="微软雅黑" w:hAnsi="微软雅黑" w:eastAsia="微软雅黑" w:cs="微软雅黑"/>
              </w:rPr>
            </w:pPr>
            <w:r>
              <w:rPr>
                <w:rFonts w:hint="eastAsia" w:ascii="微软雅黑" w:hAnsi="微软雅黑" w:eastAsia="微软雅黑" w:cs="微软雅黑"/>
              </w:rPr>
              <w:t>U8</w:t>
            </w:r>
          </w:p>
        </w:tc>
        <w:tc>
          <w:tcPr>
            <w:tcW w:w="1560" w:type="dxa"/>
            <w:tcBorders>
              <w:top w:val="single" w:color="auto" w:sz="8" w:space="0"/>
              <w:left w:val="nil"/>
              <w:bottom w:val="single" w:color="auto" w:sz="8" w:space="0"/>
              <w:right w:val="single" w:color="auto" w:sz="8" w:space="0"/>
            </w:tcBorders>
          </w:tcPr>
          <w:p w14:paraId="4A1164AE">
            <w:pPr>
              <w:rPr>
                <w:rFonts w:hint="eastAsia" w:ascii="微软雅黑" w:hAnsi="微软雅黑" w:eastAsia="微软雅黑" w:cs="微软雅黑"/>
              </w:rPr>
            </w:pPr>
            <w:r>
              <w:rPr>
                <w:rFonts w:hint="eastAsia" w:ascii="微软雅黑" w:hAnsi="微软雅黑" w:eastAsia="微软雅黑" w:cs="微软雅黑"/>
              </w:rPr>
              <w:t>north_south</w:t>
            </w:r>
          </w:p>
        </w:tc>
        <w:tc>
          <w:tcPr>
            <w:tcW w:w="850" w:type="dxa"/>
            <w:tcBorders>
              <w:top w:val="single" w:color="auto" w:sz="8" w:space="0"/>
              <w:left w:val="nil"/>
              <w:bottom w:val="single" w:color="auto" w:sz="8" w:space="0"/>
              <w:right w:val="single" w:color="auto" w:sz="8" w:space="0"/>
            </w:tcBorders>
          </w:tcPr>
          <w:p w14:paraId="632B185E">
            <w:pPr>
              <w:rPr>
                <w:rFonts w:hint="eastAsia" w:ascii="微软雅黑" w:hAnsi="微软雅黑" w:eastAsia="微软雅黑" w:cs="微软雅黑"/>
              </w:rPr>
            </w:pPr>
          </w:p>
        </w:tc>
        <w:tc>
          <w:tcPr>
            <w:tcW w:w="709" w:type="dxa"/>
            <w:tcBorders>
              <w:top w:val="single" w:color="auto" w:sz="8" w:space="0"/>
              <w:left w:val="nil"/>
              <w:bottom w:val="single" w:color="auto" w:sz="8" w:space="0"/>
              <w:right w:val="single" w:color="auto" w:sz="8" w:space="0"/>
            </w:tcBorders>
          </w:tcPr>
          <w:p w14:paraId="4BA62558">
            <w:pPr>
              <w:rPr>
                <w:rFonts w:hint="eastAsia" w:ascii="微软雅黑" w:hAnsi="微软雅黑" w:eastAsia="微软雅黑" w:cs="微软雅黑"/>
              </w:rPr>
            </w:pPr>
          </w:p>
        </w:tc>
        <w:tc>
          <w:tcPr>
            <w:tcW w:w="3402" w:type="dxa"/>
            <w:tcBorders>
              <w:top w:val="single" w:color="auto" w:sz="8" w:space="0"/>
              <w:left w:val="nil"/>
              <w:bottom w:val="single" w:color="auto" w:sz="8" w:space="0"/>
              <w:right w:val="single" w:color="auto" w:sz="8" w:space="0"/>
            </w:tcBorders>
          </w:tcPr>
          <w:p w14:paraId="6694FDA1">
            <w:pPr>
              <w:ind w:firstLine="420" w:firstLineChars="200"/>
              <w:rPr>
                <w:rFonts w:hint="eastAsia" w:ascii="微软雅黑" w:hAnsi="微软雅黑" w:eastAsia="微软雅黑" w:cs="微软雅黑"/>
              </w:rPr>
            </w:pPr>
            <w:r>
              <w:rPr>
                <w:rFonts w:hint="eastAsia" w:ascii="微软雅黑" w:hAnsi="微软雅黑" w:eastAsia="微软雅黑" w:cs="微软雅黑"/>
              </w:rPr>
              <w:t>/*N or S*/</w:t>
            </w:r>
          </w:p>
        </w:tc>
      </w:tr>
      <w:tr w14:paraId="5061922E">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271297EF">
            <w:pPr>
              <w:ind w:firstLine="315" w:firstLineChars="150"/>
              <w:rPr>
                <w:rFonts w:hint="eastAsia" w:ascii="微软雅黑" w:hAnsi="微软雅黑" w:eastAsia="微软雅黑" w:cs="微软雅黑"/>
              </w:rPr>
            </w:pPr>
            <w:r>
              <w:rPr>
                <w:rFonts w:hint="eastAsia" w:ascii="微软雅黑" w:hAnsi="微软雅黑" w:eastAsia="微软雅黑" w:cs="微软雅黑"/>
              </w:rPr>
              <w:t>1</w:t>
            </w:r>
          </w:p>
        </w:tc>
        <w:tc>
          <w:tcPr>
            <w:tcW w:w="992" w:type="dxa"/>
            <w:tcBorders>
              <w:top w:val="single" w:color="auto" w:sz="8" w:space="0"/>
              <w:left w:val="nil"/>
              <w:bottom w:val="single" w:color="auto" w:sz="8" w:space="0"/>
              <w:right w:val="single" w:color="auto" w:sz="8" w:space="0"/>
            </w:tcBorders>
          </w:tcPr>
          <w:p w14:paraId="56810F77">
            <w:pPr>
              <w:rPr>
                <w:rFonts w:hint="eastAsia" w:ascii="微软雅黑" w:hAnsi="微软雅黑" w:eastAsia="微软雅黑" w:cs="微软雅黑"/>
              </w:rPr>
            </w:pPr>
            <w:r>
              <w:rPr>
                <w:rFonts w:hint="eastAsia" w:ascii="微软雅黑" w:hAnsi="微软雅黑" w:eastAsia="微软雅黑" w:cs="微软雅黑"/>
              </w:rPr>
              <w:t>U8</w:t>
            </w:r>
          </w:p>
        </w:tc>
        <w:tc>
          <w:tcPr>
            <w:tcW w:w="1560" w:type="dxa"/>
            <w:tcBorders>
              <w:top w:val="single" w:color="auto" w:sz="8" w:space="0"/>
              <w:left w:val="nil"/>
              <w:bottom w:val="single" w:color="auto" w:sz="8" w:space="0"/>
              <w:right w:val="single" w:color="auto" w:sz="8" w:space="0"/>
            </w:tcBorders>
          </w:tcPr>
          <w:p w14:paraId="6529CC23">
            <w:pPr>
              <w:rPr>
                <w:rFonts w:hint="eastAsia" w:ascii="微软雅黑" w:hAnsi="微软雅黑" w:eastAsia="微软雅黑" w:cs="微软雅黑"/>
              </w:rPr>
            </w:pPr>
            <w:r>
              <w:rPr>
                <w:rFonts w:hint="eastAsia" w:ascii="微软雅黑" w:hAnsi="微软雅黑" w:eastAsia="微软雅黑" w:cs="微软雅黑"/>
              </w:rPr>
              <w:t>east_west</w:t>
            </w:r>
          </w:p>
        </w:tc>
        <w:tc>
          <w:tcPr>
            <w:tcW w:w="850" w:type="dxa"/>
            <w:tcBorders>
              <w:top w:val="single" w:color="auto" w:sz="8" w:space="0"/>
              <w:left w:val="nil"/>
              <w:bottom w:val="single" w:color="auto" w:sz="8" w:space="0"/>
              <w:right w:val="single" w:color="auto" w:sz="8" w:space="0"/>
            </w:tcBorders>
          </w:tcPr>
          <w:p w14:paraId="045EF753">
            <w:pPr>
              <w:rPr>
                <w:rFonts w:hint="eastAsia" w:ascii="微软雅黑" w:hAnsi="微软雅黑" w:eastAsia="微软雅黑" w:cs="微软雅黑"/>
              </w:rPr>
            </w:pPr>
          </w:p>
        </w:tc>
        <w:tc>
          <w:tcPr>
            <w:tcW w:w="709" w:type="dxa"/>
            <w:tcBorders>
              <w:top w:val="single" w:color="auto" w:sz="8" w:space="0"/>
              <w:left w:val="nil"/>
              <w:bottom w:val="single" w:color="auto" w:sz="8" w:space="0"/>
              <w:right w:val="single" w:color="auto" w:sz="8" w:space="0"/>
            </w:tcBorders>
          </w:tcPr>
          <w:p w14:paraId="20C563D6">
            <w:pPr>
              <w:rPr>
                <w:rFonts w:hint="eastAsia" w:ascii="微软雅黑" w:hAnsi="微软雅黑" w:eastAsia="微软雅黑" w:cs="微软雅黑"/>
              </w:rPr>
            </w:pPr>
          </w:p>
        </w:tc>
        <w:tc>
          <w:tcPr>
            <w:tcW w:w="3402" w:type="dxa"/>
            <w:tcBorders>
              <w:top w:val="single" w:color="auto" w:sz="8" w:space="0"/>
              <w:left w:val="nil"/>
              <w:bottom w:val="single" w:color="auto" w:sz="8" w:space="0"/>
              <w:right w:val="single" w:color="auto" w:sz="8" w:space="0"/>
            </w:tcBorders>
          </w:tcPr>
          <w:p w14:paraId="0820F76B">
            <w:pPr>
              <w:ind w:firstLine="420" w:firstLineChars="200"/>
              <w:rPr>
                <w:rFonts w:hint="eastAsia" w:ascii="微软雅黑" w:hAnsi="微软雅黑" w:eastAsia="微软雅黑" w:cs="微软雅黑"/>
              </w:rPr>
            </w:pPr>
            <w:r>
              <w:rPr>
                <w:rFonts w:hint="eastAsia" w:ascii="微软雅黑" w:hAnsi="微软雅黑" w:eastAsia="微软雅黑" w:cs="微软雅黑"/>
              </w:rPr>
              <w:t>/*E or W*/</w:t>
            </w:r>
          </w:p>
        </w:tc>
      </w:tr>
      <w:tr w14:paraId="7361BD61">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22EE8D0D">
            <w:pPr>
              <w:ind w:firstLine="315" w:firstLineChars="150"/>
              <w:rPr>
                <w:rFonts w:hint="eastAsia" w:ascii="微软雅黑" w:hAnsi="微软雅黑" w:eastAsia="微软雅黑" w:cs="微软雅黑"/>
              </w:rPr>
            </w:pPr>
            <w:r>
              <w:rPr>
                <w:rFonts w:hint="eastAsia" w:ascii="微软雅黑" w:hAnsi="微软雅黑" w:eastAsia="微软雅黑" w:cs="微软雅黑"/>
              </w:rPr>
              <w:t>1</w:t>
            </w:r>
          </w:p>
        </w:tc>
        <w:tc>
          <w:tcPr>
            <w:tcW w:w="992" w:type="dxa"/>
            <w:tcBorders>
              <w:top w:val="single" w:color="auto" w:sz="8" w:space="0"/>
              <w:left w:val="nil"/>
              <w:bottom w:val="single" w:color="auto" w:sz="8" w:space="0"/>
              <w:right w:val="single" w:color="auto" w:sz="8" w:space="0"/>
            </w:tcBorders>
          </w:tcPr>
          <w:p w14:paraId="08A85F80">
            <w:pPr>
              <w:rPr>
                <w:rFonts w:hint="eastAsia" w:ascii="微软雅黑" w:hAnsi="微软雅黑" w:eastAsia="微软雅黑" w:cs="微软雅黑"/>
              </w:rPr>
            </w:pPr>
            <w:r>
              <w:rPr>
                <w:rFonts w:hint="eastAsia" w:ascii="微软雅黑" w:hAnsi="微软雅黑" w:eastAsia="微软雅黑" w:cs="微软雅黑"/>
              </w:rPr>
              <w:t>U8</w:t>
            </w:r>
          </w:p>
        </w:tc>
        <w:tc>
          <w:tcPr>
            <w:tcW w:w="1560" w:type="dxa"/>
            <w:tcBorders>
              <w:top w:val="single" w:color="auto" w:sz="8" w:space="0"/>
              <w:left w:val="nil"/>
              <w:bottom w:val="single" w:color="auto" w:sz="8" w:space="0"/>
              <w:right w:val="single" w:color="auto" w:sz="8" w:space="0"/>
            </w:tcBorders>
          </w:tcPr>
          <w:p w14:paraId="5D28FADD">
            <w:pPr>
              <w:rPr>
                <w:rFonts w:hint="eastAsia" w:ascii="微软雅黑" w:hAnsi="微软雅黑" w:eastAsia="微软雅黑" w:cs="微软雅黑"/>
              </w:rPr>
            </w:pPr>
            <w:r>
              <w:rPr>
                <w:rFonts w:hint="eastAsia" w:ascii="微软雅黑" w:hAnsi="微软雅黑" w:eastAsia="微软雅黑" w:cs="微软雅黑"/>
              </w:rPr>
              <w:t>status</w:t>
            </w:r>
          </w:p>
        </w:tc>
        <w:tc>
          <w:tcPr>
            <w:tcW w:w="850" w:type="dxa"/>
            <w:tcBorders>
              <w:top w:val="single" w:color="auto" w:sz="8" w:space="0"/>
              <w:left w:val="nil"/>
              <w:bottom w:val="single" w:color="auto" w:sz="8" w:space="0"/>
              <w:right w:val="single" w:color="auto" w:sz="8" w:space="0"/>
            </w:tcBorders>
          </w:tcPr>
          <w:p w14:paraId="0987F531">
            <w:pPr>
              <w:rPr>
                <w:rFonts w:hint="eastAsia" w:ascii="微软雅黑" w:hAnsi="微软雅黑" w:eastAsia="微软雅黑" w:cs="微软雅黑"/>
              </w:rPr>
            </w:pPr>
          </w:p>
        </w:tc>
        <w:tc>
          <w:tcPr>
            <w:tcW w:w="709" w:type="dxa"/>
            <w:tcBorders>
              <w:top w:val="single" w:color="auto" w:sz="8" w:space="0"/>
              <w:left w:val="nil"/>
              <w:bottom w:val="single" w:color="auto" w:sz="8" w:space="0"/>
              <w:right w:val="single" w:color="auto" w:sz="8" w:space="0"/>
            </w:tcBorders>
          </w:tcPr>
          <w:p w14:paraId="5EF1F91E">
            <w:pPr>
              <w:rPr>
                <w:rFonts w:hint="eastAsia" w:ascii="微软雅黑" w:hAnsi="微软雅黑" w:eastAsia="微软雅黑" w:cs="微软雅黑"/>
              </w:rPr>
            </w:pPr>
          </w:p>
        </w:tc>
        <w:tc>
          <w:tcPr>
            <w:tcW w:w="3402" w:type="dxa"/>
            <w:tcBorders>
              <w:top w:val="single" w:color="auto" w:sz="8" w:space="0"/>
              <w:left w:val="nil"/>
              <w:bottom w:val="single" w:color="auto" w:sz="8" w:space="0"/>
              <w:right w:val="single" w:color="auto" w:sz="8" w:space="0"/>
            </w:tcBorders>
          </w:tcPr>
          <w:p w14:paraId="093ABE70">
            <w:pPr>
              <w:rPr>
                <w:rFonts w:hint="eastAsia" w:ascii="微软雅黑" w:hAnsi="微软雅黑" w:eastAsia="微软雅黑" w:cs="微软雅黑"/>
              </w:rPr>
            </w:pPr>
            <w:r>
              <w:rPr>
                <w:rFonts w:hint="eastAsia" w:ascii="微软雅黑" w:hAnsi="微软雅黑" w:eastAsia="微软雅黑" w:cs="微软雅黑"/>
              </w:rPr>
              <w:t>/*A or B or V*/ B corresponds to precision 7 bits</w:t>
            </w:r>
          </w:p>
        </w:tc>
      </w:tr>
      <w:tr w14:paraId="6365D487">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1A5822DC">
            <w:pPr>
              <w:ind w:firstLine="315" w:firstLineChars="150"/>
              <w:rPr>
                <w:rFonts w:hint="eastAsia" w:ascii="微软雅黑" w:hAnsi="微软雅黑" w:eastAsia="微软雅黑" w:cs="微软雅黑"/>
              </w:rPr>
            </w:pPr>
            <w:r>
              <w:rPr>
                <w:rFonts w:hint="eastAsia" w:ascii="微软雅黑" w:hAnsi="微软雅黑" w:eastAsia="微软雅黑" w:cs="微软雅黑"/>
              </w:rPr>
              <w:t>4</w:t>
            </w:r>
          </w:p>
        </w:tc>
        <w:tc>
          <w:tcPr>
            <w:tcW w:w="992" w:type="dxa"/>
            <w:tcBorders>
              <w:top w:val="single" w:color="auto" w:sz="8" w:space="0"/>
              <w:left w:val="nil"/>
              <w:bottom w:val="single" w:color="auto" w:sz="8" w:space="0"/>
              <w:right w:val="single" w:color="auto" w:sz="8" w:space="0"/>
            </w:tcBorders>
          </w:tcPr>
          <w:p w14:paraId="58D68F11">
            <w:pPr>
              <w:rPr>
                <w:rFonts w:hint="eastAsia" w:ascii="微软雅黑" w:hAnsi="微软雅黑" w:eastAsia="微软雅黑" w:cs="微软雅黑"/>
              </w:rPr>
            </w:pPr>
            <w:r>
              <w:rPr>
                <w:rFonts w:hint="eastAsia" w:ascii="微软雅黑" w:hAnsi="微软雅黑" w:eastAsia="微软雅黑" w:cs="微软雅黑"/>
              </w:rPr>
              <w:t>U32</w:t>
            </w:r>
          </w:p>
        </w:tc>
        <w:tc>
          <w:tcPr>
            <w:tcW w:w="1560" w:type="dxa"/>
            <w:tcBorders>
              <w:top w:val="single" w:color="auto" w:sz="8" w:space="0"/>
              <w:left w:val="nil"/>
              <w:bottom w:val="single" w:color="auto" w:sz="8" w:space="0"/>
              <w:right w:val="single" w:color="auto" w:sz="8" w:space="0"/>
            </w:tcBorders>
          </w:tcPr>
          <w:p w14:paraId="20A97F10">
            <w:pPr>
              <w:rPr>
                <w:rFonts w:hint="eastAsia" w:ascii="微软雅黑" w:hAnsi="微软雅黑" w:eastAsia="微软雅黑" w:cs="微软雅黑"/>
              </w:rPr>
            </w:pPr>
            <w:r>
              <w:rPr>
                <w:rFonts w:hint="eastAsia" w:ascii="微软雅黑" w:hAnsi="微软雅黑" w:eastAsia="微软雅黑" w:cs="微软雅黑"/>
              </w:rPr>
              <w:t>Timestamp</w:t>
            </w:r>
          </w:p>
        </w:tc>
        <w:tc>
          <w:tcPr>
            <w:tcW w:w="850" w:type="dxa"/>
            <w:tcBorders>
              <w:top w:val="single" w:color="auto" w:sz="8" w:space="0"/>
              <w:left w:val="nil"/>
              <w:bottom w:val="single" w:color="auto" w:sz="8" w:space="0"/>
              <w:right w:val="single" w:color="auto" w:sz="8" w:space="0"/>
            </w:tcBorders>
          </w:tcPr>
          <w:p w14:paraId="2B3AA2E9">
            <w:pPr>
              <w:rPr>
                <w:rFonts w:hint="eastAsia" w:ascii="微软雅黑" w:hAnsi="微软雅黑" w:eastAsia="微软雅黑" w:cs="微软雅黑"/>
              </w:rPr>
            </w:pPr>
          </w:p>
        </w:tc>
        <w:tc>
          <w:tcPr>
            <w:tcW w:w="709" w:type="dxa"/>
            <w:tcBorders>
              <w:top w:val="single" w:color="auto" w:sz="8" w:space="0"/>
              <w:left w:val="nil"/>
              <w:bottom w:val="single" w:color="auto" w:sz="8" w:space="0"/>
              <w:right w:val="single" w:color="auto" w:sz="8" w:space="0"/>
            </w:tcBorders>
          </w:tcPr>
          <w:p w14:paraId="7DB8BFDE">
            <w:pPr>
              <w:rPr>
                <w:rFonts w:hint="eastAsia" w:ascii="微软雅黑" w:hAnsi="微软雅黑" w:eastAsia="微软雅黑" w:cs="微软雅黑"/>
              </w:rPr>
            </w:pPr>
          </w:p>
        </w:tc>
        <w:tc>
          <w:tcPr>
            <w:tcW w:w="3402" w:type="dxa"/>
            <w:tcBorders>
              <w:top w:val="single" w:color="auto" w:sz="8" w:space="0"/>
              <w:left w:val="nil"/>
              <w:bottom w:val="single" w:color="auto" w:sz="8" w:space="0"/>
              <w:right w:val="single" w:color="auto" w:sz="8" w:space="0"/>
            </w:tcBorders>
          </w:tcPr>
          <w:p w14:paraId="203A23FD">
            <w:pPr>
              <w:rPr>
                <w:rFonts w:hint="eastAsia" w:ascii="微软雅黑" w:hAnsi="微软雅黑" w:eastAsia="微软雅黑" w:cs="微软雅黑"/>
              </w:rPr>
            </w:pPr>
            <w:r>
              <w:rPr>
                <w:rFonts w:hint="eastAsia" w:ascii="微软雅黑" w:hAnsi="微软雅黑" w:eastAsia="微软雅黑" w:cs="微软雅黑"/>
              </w:rPr>
              <w:t xml:space="preserve">time stamp </w:t>
            </w:r>
          </w:p>
        </w:tc>
      </w:tr>
      <w:tr w14:paraId="3B2902F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18E05565">
            <w:pPr>
              <w:ind w:firstLine="315" w:firstLineChars="150"/>
              <w:rPr>
                <w:rFonts w:hint="eastAsia" w:ascii="微软雅黑" w:hAnsi="微软雅黑" w:eastAsia="微软雅黑" w:cs="微软雅黑"/>
              </w:rPr>
            </w:pPr>
          </w:p>
        </w:tc>
        <w:tc>
          <w:tcPr>
            <w:tcW w:w="992" w:type="dxa"/>
            <w:tcBorders>
              <w:top w:val="single" w:color="auto" w:sz="8" w:space="0"/>
              <w:left w:val="nil"/>
              <w:bottom w:val="single" w:color="auto" w:sz="8" w:space="0"/>
              <w:right w:val="single" w:color="auto" w:sz="8" w:space="0"/>
            </w:tcBorders>
          </w:tcPr>
          <w:p w14:paraId="72C7D3CB">
            <w:pPr>
              <w:rPr>
                <w:rFonts w:hint="eastAsia" w:ascii="微软雅黑" w:hAnsi="微软雅黑" w:eastAsia="微软雅黑" w:cs="微软雅黑"/>
              </w:rPr>
            </w:pPr>
          </w:p>
        </w:tc>
        <w:tc>
          <w:tcPr>
            <w:tcW w:w="1560" w:type="dxa"/>
            <w:tcBorders>
              <w:top w:val="single" w:color="auto" w:sz="8" w:space="0"/>
              <w:left w:val="nil"/>
              <w:bottom w:val="single" w:color="auto" w:sz="8" w:space="0"/>
              <w:right w:val="single" w:color="auto" w:sz="8" w:space="0"/>
            </w:tcBorders>
          </w:tcPr>
          <w:p w14:paraId="601C1E8B">
            <w:pPr>
              <w:rPr>
                <w:rFonts w:hint="eastAsia" w:ascii="微软雅黑" w:hAnsi="微软雅黑" w:eastAsia="微软雅黑" w:cs="微软雅黑"/>
              </w:rPr>
            </w:pPr>
          </w:p>
        </w:tc>
        <w:tc>
          <w:tcPr>
            <w:tcW w:w="850" w:type="dxa"/>
            <w:tcBorders>
              <w:top w:val="single" w:color="auto" w:sz="8" w:space="0"/>
              <w:left w:val="nil"/>
              <w:bottom w:val="single" w:color="auto" w:sz="8" w:space="0"/>
              <w:right w:val="single" w:color="auto" w:sz="8" w:space="0"/>
            </w:tcBorders>
          </w:tcPr>
          <w:p w14:paraId="5D833DC7">
            <w:pPr>
              <w:rPr>
                <w:rFonts w:hint="eastAsia" w:ascii="微软雅黑" w:hAnsi="微软雅黑" w:eastAsia="微软雅黑" w:cs="微软雅黑"/>
              </w:rPr>
            </w:pPr>
          </w:p>
        </w:tc>
        <w:tc>
          <w:tcPr>
            <w:tcW w:w="709" w:type="dxa"/>
            <w:tcBorders>
              <w:top w:val="single" w:color="auto" w:sz="8" w:space="0"/>
              <w:left w:val="nil"/>
              <w:bottom w:val="single" w:color="auto" w:sz="8" w:space="0"/>
              <w:right w:val="single" w:color="auto" w:sz="8" w:space="0"/>
            </w:tcBorders>
          </w:tcPr>
          <w:p w14:paraId="0BE4DB4A">
            <w:pPr>
              <w:rPr>
                <w:rFonts w:hint="eastAsia" w:ascii="微软雅黑" w:hAnsi="微软雅黑" w:eastAsia="微软雅黑" w:cs="微软雅黑"/>
              </w:rPr>
            </w:pPr>
          </w:p>
        </w:tc>
        <w:tc>
          <w:tcPr>
            <w:tcW w:w="3402" w:type="dxa"/>
            <w:tcBorders>
              <w:top w:val="single" w:color="auto" w:sz="8" w:space="0"/>
              <w:left w:val="nil"/>
              <w:bottom w:val="single" w:color="auto" w:sz="8" w:space="0"/>
              <w:right w:val="single" w:color="auto" w:sz="8" w:space="0"/>
            </w:tcBorders>
          </w:tcPr>
          <w:p w14:paraId="198B7D9D">
            <w:pPr>
              <w:rPr>
                <w:rFonts w:hint="eastAsia" w:ascii="微软雅黑" w:hAnsi="微软雅黑" w:eastAsia="微软雅黑" w:cs="微软雅黑"/>
                <w:lang w:val="en-US" w:eastAsia="zh-CN"/>
              </w:rPr>
            </w:pPr>
            <w:r>
              <w:rPr>
                <w:rFonts w:hint="eastAsia" w:ascii="微软雅黑" w:hAnsi="微软雅黑" w:eastAsia="微软雅黑" w:cs="微软雅黑"/>
              </w:rPr>
              <w:t>The value of extended segment 1 is specified below (it can be the value of the n-th bit in the extended segment definition). When multiple extended segments are used at the same time, extended segment 1 corresponds to the content of the lowest bit and is sequentially expanded to the content of bit n--no</w:t>
            </w:r>
          </w:p>
        </w:tc>
      </w:tr>
      <w:tr w14:paraId="45B1628C">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5A81FE40">
            <w:pPr>
              <w:ind w:firstLine="315" w:firstLineChars="150"/>
              <w:rPr>
                <w:rFonts w:hint="eastAsia" w:ascii="微软雅黑" w:hAnsi="微软雅黑" w:eastAsia="微软雅黑" w:cs="微软雅黑"/>
              </w:rPr>
            </w:pPr>
          </w:p>
        </w:tc>
        <w:tc>
          <w:tcPr>
            <w:tcW w:w="992" w:type="dxa"/>
            <w:tcBorders>
              <w:top w:val="single" w:color="auto" w:sz="8" w:space="0"/>
              <w:left w:val="nil"/>
              <w:bottom w:val="single" w:color="auto" w:sz="8" w:space="0"/>
              <w:right w:val="single" w:color="auto" w:sz="8" w:space="0"/>
            </w:tcBorders>
          </w:tcPr>
          <w:p w14:paraId="2FB0EBBF">
            <w:pPr>
              <w:rPr>
                <w:rFonts w:hint="eastAsia" w:ascii="微软雅黑" w:hAnsi="微软雅黑" w:eastAsia="微软雅黑" w:cs="微软雅黑"/>
              </w:rPr>
            </w:pPr>
          </w:p>
        </w:tc>
        <w:tc>
          <w:tcPr>
            <w:tcW w:w="1560" w:type="dxa"/>
            <w:tcBorders>
              <w:top w:val="single" w:color="auto" w:sz="8" w:space="0"/>
              <w:left w:val="nil"/>
              <w:bottom w:val="single" w:color="auto" w:sz="8" w:space="0"/>
              <w:right w:val="single" w:color="auto" w:sz="8" w:space="0"/>
            </w:tcBorders>
          </w:tcPr>
          <w:p w14:paraId="21A86146">
            <w:pPr>
              <w:rPr>
                <w:rFonts w:hint="eastAsia" w:ascii="微软雅黑" w:hAnsi="微软雅黑" w:eastAsia="微软雅黑" w:cs="微软雅黑"/>
              </w:rPr>
            </w:pPr>
          </w:p>
        </w:tc>
        <w:tc>
          <w:tcPr>
            <w:tcW w:w="850" w:type="dxa"/>
            <w:tcBorders>
              <w:top w:val="single" w:color="auto" w:sz="8" w:space="0"/>
              <w:left w:val="nil"/>
              <w:bottom w:val="single" w:color="auto" w:sz="8" w:space="0"/>
              <w:right w:val="single" w:color="auto" w:sz="8" w:space="0"/>
            </w:tcBorders>
          </w:tcPr>
          <w:p w14:paraId="53F1A913">
            <w:pPr>
              <w:rPr>
                <w:rFonts w:hint="eastAsia" w:ascii="微软雅黑" w:hAnsi="微软雅黑" w:eastAsia="微软雅黑" w:cs="微软雅黑"/>
              </w:rPr>
            </w:pPr>
          </w:p>
        </w:tc>
        <w:tc>
          <w:tcPr>
            <w:tcW w:w="709" w:type="dxa"/>
            <w:tcBorders>
              <w:top w:val="single" w:color="auto" w:sz="8" w:space="0"/>
              <w:left w:val="nil"/>
              <w:bottom w:val="single" w:color="auto" w:sz="8" w:space="0"/>
              <w:right w:val="single" w:color="auto" w:sz="8" w:space="0"/>
            </w:tcBorders>
          </w:tcPr>
          <w:p w14:paraId="6B7007EE">
            <w:pPr>
              <w:rPr>
                <w:rFonts w:hint="eastAsia" w:ascii="微软雅黑" w:hAnsi="微软雅黑" w:eastAsia="微软雅黑" w:cs="微软雅黑"/>
              </w:rPr>
            </w:pPr>
          </w:p>
        </w:tc>
        <w:tc>
          <w:tcPr>
            <w:tcW w:w="3402" w:type="dxa"/>
            <w:tcBorders>
              <w:top w:val="single" w:color="auto" w:sz="8" w:space="0"/>
              <w:left w:val="nil"/>
              <w:bottom w:val="single" w:color="auto" w:sz="8" w:space="0"/>
              <w:right w:val="single" w:color="auto" w:sz="8" w:space="0"/>
            </w:tcBorders>
          </w:tcPr>
          <w:p w14:paraId="0C31C0A5">
            <w:pPr>
              <w:rPr>
                <w:rFonts w:hint="eastAsia" w:ascii="微软雅黑" w:hAnsi="微软雅黑" w:eastAsia="微软雅黑" w:cs="微软雅黑"/>
              </w:rPr>
            </w:pPr>
          </w:p>
        </w:tc>
      </w:tr>
    </w:tbl>
    <w:p w14:paraId="52EF1691">
      <w:pPr>
        <w:pStyle w:val="63"/>
        <w:adjustRightInd/>
        <w:spacing w:line="360" w:lineRule="auto"/>
        <w:rPr>
          <w:rFonts w:hint="eastAsia" w:ascii="微软雅黑" w:hAnsi="微软雅黑" w:eastAsia="微软雅黑" w:cs="微软雅黑"/>
        </w:rPr>
      </w:pPr>
      <w:r>
        <w:rPr>
          <w:rFonts w:hint="eastAsia" w:ascii="微软雅黑" w:hAnsi="微软雅黑" w:eastAsia="微软雅黑" w:cs="微软雅黑"/>
        </w:rPr>
        <w:t>The extended segment identifier in the protocol is defined as follows:</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51"/>
        <w:gridCol w:w="428"/>
        <w:gridCol w:w="579"/>
        <w:gridCol w:w="579"/>
        <w:gridCol w:w="243"/>
        <w:gridCol w:w="337"/>
        <w:gridCol w:w="580"/>
        <w:gridCol w:w="823"/>
        <w:gridCol w:w="1338"/>
        <w:gridCol w:w="269"/>
        <w:gridCol w:w="1290"/>
        <w:gridCol w:w="295"/>
        <w:gridCol w:w="1671"/>
      </w:tblGrid>
      <w:tr w14:paraId="195E6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966" w:type="dxa"/>
        </w:trPr>
        <w:tc>
          <w:tcPr>
            <w:tcW w:w="579" w:type="dxa"/>
            <w:shd w:val="clear" w:color="auto" w:fill="auto"/>
          </w:tcPr>
          <w:p w14:paraId="7481D83E">
            <w:pPr>
              <w:spacing w:line="360" w:lineRule="auto"/>
              <w:rPr>
                <w:rFonts w:hint="eastAsia" w:ascii="微软雅黑" w:hAnsi="微软雅黑" w:eastAsia="微软雅黑" w:cs="微软雅黑"/>
              </w:rPr>
            </w:pPr>
          </w:p>
        </w:tc>
        <w:tc>
          <w:tcPr>
            <w:tcW w:w="579" w:type="dxa"/>
            <w:gridSpan w:val="2"/>
            <w:shd w:val="clear" w:color="auto" w:fill="auto"/>
          </w:tcPr>
          <w:p w14:paraId="3F224517">
            <w:pPr>
              <w:spacing w:line="360" w:lineRule="auto"/>
              <w:rPr>
                <w:rFonts w:hint="eastAsia" w:ascii="微软雅黑" w:hAnsi="微软雅黑" w:eastAsia="微软雅黑" w:cs="微软雅黑"/>
              </w:rPr>
            </w:pPr>
          </w:p>
        </w:tc>
        <w:tc>
          <w:tcPr>
            <w:tcW w:w="579" w:type="dxa"/>
            <w:shd w:val="clear" w:color="auto" w:fill="auto"/>
          </w:tcPr>
          <w:p w14:paraId="71102E7B">
            <w:pPr>
              <w:spacing w:line="360" w:lineRule="auto"/>
              <w:rPr>
                <w:rFonts w:hint="eastAsia" w:ascii="微软雅黑" w:hAnsi="微软雅黑" w:eastAsia="微软雅黑" w:cs="微软雅黑"/>
              </w:rPr>
            </w:pPr>
          </w:p>
        </w:tc>
        <w:tc>
          <w:tcPr>
            <w:tcW w:w="579" w:type="dxa"/>
            <w:shd w:val="clear" w:color="auto" w:fill="D9D9D9"/>
          </w:tcPr>
          <w:p w14:paraId="58964386">
            <w:pPr>
              <w:spacing w:line="360" w:lineRule="auto"/>
              <w:rPr>
                <w:rFonts w:hint="eastAsia" w:ascii="微软雅黑" w:hAnsi="微软雅黑" w:eastAsia="微软雅黑" w:cs="微软雅黑"/>
              </w:rPr>
            </w:pPr>
            <w:r>
              <w:rPr>
                <w:rFonts w:hint="eastAsia" w:ascii="微软雅黑" w:hAnsi="微软雅黑" w:eastAsia="微软雅黑" w:cs="微软雅黑"/>
              </w:rPr>
              <w:t>4</w:t>
            </w:r>
          </w:p>
        </w:tc>
        <w:tc>
          <w:tcPr>
            <w:tcW w:w="580" w:type="dxa"/>
            <w:gridSpan w:val="2"/>
            <w:shd w:val="clear" w:color="auto" w:fill="auto"/>
          </w:tcPr>
          <w:p w14:paraId="5BA3F9BD">
            <w:pPr>
              <w:spacing w:line="360" w:lineRule="auto"/>
              <w:rPr>
                <w:rFonts w:hint="eastAsia" w:ascii="微软雅黑" w:hAnsi="微软雅黑" w:eastAsia="微软雅黑" w:cs="微软雅黑"/>
              </w:rPr>
            </w:pPr>
          </w:p>
        </w:tc>
        <w:tc>
          <w:tcPr>
            <w:tcW w:w="580" w:type="dxa"/>
            <w:shd w:val="clear" w:color="auto" w:fill="auto"/>
          </w:tcPr>
          <w:p w14:paraId="2C94B427">
            <w:pPr>
              <w:spacing w:line="360" w:lineRule="auto"/>
              <w:rPr>
                <w:rFonts w:hint="eastAsia" w:ascii="微软雅黑" w:hAnsi="微软雅黑" w:eastAsia="微软雅黑" w:cs="微软雅黑"/>
              </w:rPr>
            </w:pPr>
          </w:p>
        </w:tc>
        <w:tc>
          <w:tcPr>
            <w:tcW w:w="2161" w:type="dxa"/>
            <w:gridSpan w:val="2"/>
            <w:shd w:val="clear" w:color="auto" w:fill="CCCCCC"/>
          </w:tcPr>
          <w:p w14:paraId="2DE4979B">
            <w:pPr>
              <w:spacing w:line="360" w:lineRule="auto"/>
              <w:rPr>
                <w:rFonts w:hint="eastAsia" w:ascii="微软雅黑" w:hAnsi="微软雅黑" w:eastAsia="微软雅黑" w:cs="微软雅黑"/>
              </w:rPr>
            </w:pPr>
            <w:r>
              <w:rPr>
                <w:rFonts w:hint="eastAsia" w:ascii="微软雅黑" w:hAnsi="微软雅黑" w:eastAsia="微软雅黑" w:cs="微软雅黑"/>
              </w:rPr>
              <w:t>1</w:t>
            </w:r>
          </w:p>
        </w:tc>
        <w:tc>
          <w:tcPr>
            <w:tcW w:w="1559" w:type="dxa"/>
            <w:gridSpan w:val="2"/>
            <w:shd w:val="clear" w:color="auto" w:fill="CCCCCC"/>
          </w:tcPr>
          <w:p w14:paraId="20F66A86">
            <w:pPr>
              <w:spacing w:line="360" w:lineRule="auto"/>
              <w:rPr>
                <w:rFonts w:hint="eastAsia" w:ascii="微软雅黑" w:hAnsi="微软雅黑" w:eastAsia="微软雅黑" w:cs="微软雅黑"/>
              </w:rPr>
            </w:pPr>
            <w:r>
              <w:rPr>
                <w:rFonts w:hint="eastAsia" w:ascii="微软雅黑" w:hAnsi="微软雅黑" w:eastAsia="微软雅黑" w:cs="微软雅黑"/>
              </w:rPr>
              <w:t>0</w:t>
            </w:r>
          </w:p>
        </w:tc>
      </w:tr>
      <w:tr w14:paraId="07B80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2F1E12B2">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bit</w:t>
            </w:r>
          </w:p>
        </w:tc>
        <w:tc>
          <w:tcPr>
            <w:tcW w:w="1829" w:type="dxa"/>
            <w:gridSpan w:val="4"/>
            <w:tcBorders>
              <w:top w:val="nil"/>
              <w:left w:val="nil"/>
              <w:bottom w:val="single" w:color="auto" w:sz="4" w:space="0"/>
              <w:right w:val="single" w:color="auto" w:sz="4" w:space="0"/>
            </w:tcBorders>
            <w:noWrap/>
            <w:vAlign w:val="center"/>
          </w:tcPr>
          <w:p w14:paraId="5083E1E3">
            <w:pPr>
              <w:rPr>
                <w:rFonts w:hint="eastAsia" w:ascii="微软雅黑" w:hAnsi="微软雅黑" w:eastAsia="微软雅黑" w:cs="微软雅黑"/>
                <w:kern w:val="0"/>
                <w:sz w:val="20"/>
                <w:szCs w:val="20"/>
              </w:rPr>
            </w:pPr>
            <w:r>
              <w:rPr>
                <w:rFonts w:hint="eastAsia" w:ascii="微软雅黑" w:hAnsi="微软雅黑" w:eastAsia="微软雅黑" w:cs="微软雅黑"/>
                <w:kern w:val="0"/>
                <w:sz w:val="18"/>
                <w:szCs w:val="18"/>
              </w:rPr>
              <w:t>Byte offset</w:t>
            </w:r>
          </w:p>
        </w:tc>
        <w:tc>
          <w:tcPr>
            <w:tcW w:w="1740" w:type="dxa"/>
            <w:gridSpan w:val="3"/>
            <w:tcBorders>
              <w:top w:val="nil"/>
              <w:left w:val="nil"/>
              <w:bottom w:val="single" w:color="auto" w:sz="4" w:space="0"/>
              <w:right w:val="single" w:color="auto" w:sz="4" w:space="0"/>
            </w:tcBorders>
            <w:vAlign w:val="center"/>
          </w:tcPr>
          <w:p w14:paraId="0420FCE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format</w:t>
            </w:r>
          </w:p>
        </w:tc>
        <w:tc>
          <w:tcPr>
            <w:tcW w:w="1607" w:type="dxa"/>
            <w:gridSpan w:val="2"/>
            <w:tcBorders>
              <w:top w:val="nil"/>
              <w:left w:val="nil"/>
              <w:bottom w:val="single" w:color="auto" w:sz="4" w:space="0"/>
              <w:right w:val="single" w:color="auto" w:sz="4" w:space="0"/>
            </w:tcBorders>
            <w:vAlign w:val="center"/>
          </w:tcPr>
          <w:p w14:paraId="28321ED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name</w:t>
            </w:r>
          </w:p>
        </w:tc>
        <w:tc>
          <w:tcPr>
            <w:tcW w:w="1585" w:type="dxa"/>
            <w:gridSpan w:val="2"/>
            <w:tcBorders>
              <w:top w:val="nil"/>
              <w:left w:val="nil"/>
              <w:bottom w:val="single" w:color="auto" w:sz="4" w:space="0"/>
              <w:right w:val="single" w:color="auto" w:sz="4" w:space="0"/>
            </w:tcBorders>
          </w:tcPr>
          <w:p w14:paraId="7DE465B6">
            <w:pPr>
              <w:widowControl/>
              <w:spacing w:line="360" w:lineRule="auto"/>
              <w:jc w:val="left"/>
              <w:rPr>
                <w:rFonts w:hint="eastAsia" w:ascii="微软雅黑" w:hAnsi="微软雅黑" w:eastAsia="微软雅黑" w:cs="微软雅黑"/>
                <w:kern w:val="0"/>
                <w:sz w:val="20"/>
                <w:szCs w:val="20"/>
              </w:rPr>
            </w:pPr>
          </w:p>
        </w:tc>
        <w:tc>
          <w:tcPr>
            <w:tcW w:w="1671" w:type="dxa"/>
            <w:tcBorders>
              <w:top w:val="nil"/>
              <w:left w:val="nil"/>
              <w:bottom w:val="single" w:color="auto" w:sz="4" w:space="0"/>
              <w:right w:val="single" w:color="auto" w:sz="4" w:space="0"/>
            </w:tcBorders>
          </w:tcPr>
          <w:p w14:paraId="48BA3041">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 xml:space="preserve"> description</w:t>
            </w:r>
          </w:p>
        </w:tc>
      </w:tr>
      <w:tr w14:paraId="323A8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03397CB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7</w:t>
            </w:r>
          </w:p>
        </w:tc>
        <w:tc>
          <w:tcPr>
            <w:tcW w:w="1829" w:type="dxa"/>
            <w:gridSpan w:val="4"/>
            <w:tcBorders>
              <w:top w:val="nil"/>
              <w:left w:val="nil"/>
              <w:bottom w:val="single" w:color="auto" w:sz="4" w:space="0"/>
              <w:right w:val="single" w:color="auto" w:sz="4" w:space="0"/>
            </w:tcBorders>
            <w:noWrap/>
            <w:vAlign w:val="center"/>
          </w:tcPr>
          <w:p w14:paraId="1F875B4C">
            <w:pPr>
              <w:rPr>
                <w:rFonts w:hint="eastAsia" w:ascii="微软雅黑" w:hAnsi="微软雅黑" w:eastAsia="微软雅黑" w:cs="微软雅黑"/>
                <w:kern w:val="0"/>
                <w:sz w:val="20"/>
                <w:szCs w:val="20"/>
              </w:rPr>
            </w:pPr>
          </w:p>
        </w:tc>
        <w:tc>
          <w:tcPr>
            <w:tcW w:w="1740" w:type="dxa"/>
            <w:gridSpan w:val="3"/>
            <w:tcBorders>
              <w:top w:val="nil"/>
              <w:left w:val="nil"/>
              <w:bottom w:val="single" w:color="auto" w:sz="4" w:space="0"/>
              <w:right w:val="single" w:color="auto" w:sz="4" w:space="0"/>
            </w:tcBorders>
            <w:vAlign w:val="center"/>
          </w:tcPr>
          <w:p w14:paraId="207950D1">
            <w:pPr>
              <w:widowControl/>
              <w:spacing w:line="360" w:lineRule="auto"/>
              <w:jc w:val="left"/>
              <w:rPr>
                <w:rFonts w:hint="eastAsia" w:ascii="微软雅黑" w:hAnsi="微软雅黑" w:eastAsia="微软雅黑" w:cs="微软雅黑"/>
                <w:kern w:val="0"/>
                <w:sz w:val="20"/>
                <w:szCs w:val="20"/>
              </w:rPr>
            </w:pPr>
          </w:p>
        </w:tc>
        <w:tc>
          <w:tcPr>
            <w:tcW w:w="1607" w:type="dxa"/>
            <w:gridSpan w:val="2"/>
            <w:tcBorders>
              <w:top w:val="nil"/>
              <w:left w:val="nil"/>
              <w:bottom w:val="single" w:color="auto" w:sz="4" w:space="0"/>
              <w:right w:val="single" w:color="auto" w:sz="4" w:space="0"/>
            </w:tcBorders>
            <w:vAlign w:val="center"/>
          </w:tcPr>
          <w:p w14:paraId="72BA44F0">
            <w:pPr>
              <w:widowControl/>
              <w:spacing w:line="360" w:lineRule="auto"/>
              <w:jc w:val="left"/>
              <w:rPr>
                <w:rFonts w:hint="eastAsia" w:ascii="微软雅黑" w:hAnsi="微软雅黑" w:eastAsia="微软雅黑" w:cs="微软雅黑"/>
                <w:kern w:val="0"/>
                <w:sz w:val="20"/>
                <w:szCs w:val="20"/>
              </w:rPr>
            </w:pPr>
          </w:p>
        </w:tc>
        <w:tc>
          <w:tcPr>
            <w:tcW w:w="1585" w:type="dxa"/>
            <w:gridSpan w:val="2"/>
            <w:tcBorders>
              <w:top w:val="nil"/>
              <w:left w:val="nil"/>
              <w:bottom w:val="single" w:color="auto" w:sz="4" w:space="0"/>
              <w:right w:val="single" w:color="auto" w:sz="4" w:space="0"/>
            </w:tcBorders>
          </w:tcPr>
          <w:p w14:paraId="63522E67">
            <w:pPr>
              <w:widowControl/>
              <w:spacing w:line="360" w:lineRule="auto"/>
              <w:jc w:val="left"/>
              <w:rPr>
                <w:rFonts w:hint="eastAsia" w:ascii="微软雅黑" w:hAnsi="微软雅黑" w:eastAsia="微软雅黑" w:cs="微软雅黑"/>
                <w:kern w:val="0"/>
                <w:sz w:val="20"/>
                <w:szCs w:val="20"/>
              </w:rPr>
            </w:pPr>
          </w:p>
        </w:tc>
        <w:tc>
          <w:tcPr>
            <w:tcW w:w="1671" w:type="dxa"/>
            <w:tcBorders>
              <w:top w:val="nil"/>
              <w:left w:val="nil"/>
              <w:bottom w:val="single" w:color="auto" w:sz="4" w:space="0"/>
              <w:right w:val="single" w:color="auto" w:sz="4" w:space="0"/>
            </w:tcBorders>
          </w:tcPr>
          <w:p w14:paraId="580D0A2A">
            <w:pPr>
              <w:widowControl/>
              <w:spacing w:line="360" w:lineRule="auto"/>
              <w:jc w:val="left"/>
              <w:rPr>
                <w:rFonts w:hint="eastAsia" w:ascii="微软雅黑" w:hAnsi="微软雅黑" w:eastAsia="微软雅黑" w:cs="微软雅黑"/>
                <w:kern w:val="0"/>
                <w:sz w:val="20"/>
                <w:szCs w:val="20"/>
              </w:rPr>
            </w:pPr>
          </w:p>
        </w:tc>
      </w:tr>
      <w:tr w14:paraId="1CEA3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5F27DABC">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6</w:t>
            </w:r>
          </w:p>
        </w:tc>
        <w:tc>
          <w:tcPr>
            <w:tcW w:w="1829" w:type="dxa"/>
            <w:gridSpan w:val="4"/>
            <w:tcBorders>
              <w:top w:val="nil"/>
              <w:left w:val="nil"/>
              <w:bottom w:val="single" w:color="auto" w:sz="4" w:space="0"/>
              <w:right w:val="single" w:color="auto" w:sz="4" w:space="0"/>
            </w:tcBorders>
            <w:noWrap/>
            <w:vAlign w:val="center"/>
          </w:tcPr>
          <w:p w14:paraId="5E6793D5">
            <w:pPr>
              <w:widowControl/>
              <w:spacing w:line="360" w:lineRule="auto"/>
              <w:jc w:val="left"/>
              <w:rPr>
                <w:rFonts w:hint="eastAsia" w:ascii="微软雅黑" w:hAnsi="微软雅黑" w:eastAsia="微软雅黑" w:cs="微软雅黑"/>
                <w:kern w:val="0"/>
                <w:sz w:val="20"/>
                <w:szCs w:val="20"/>
              </w:rPr>
            </w:pPr>
          </w:p>
        </w:tc>
        <w:tc>
          <w:tcPr>
            <w:tcW w:w="1740" w:type="dxa"/>
            <w:gridSpan w:val="3"/>
            <w:tcBorders>
              <w:top w:val="nil"/>
              <w:left w:val="nil"/>
              <w:bottom w:val="single" w:color="auto" w:sz="4" w:space="0"/>
              <w:right w:val="single" w:color="auto" w:sz="4" w:space="0"/>
            </w:tcBorders>
            <w:vAlign w:val="center"/>
          </w:tcPr>
          <w:p w14:paraId="7C74422C">
            <w:pPr>
              <w:widowControl/>
              <w:spacing w:line="360" w:lineRule="auto"/>
              <w:jc w:val="left"/>
              <w:rPr>
                <w:rFonts w:hint="eastAsia" w:ascii="微软雅黑" w:hAnsi="微软雅黑" w:eastAsia="微软雅黑" w:cs="微软雅黑"/>
                <w:kern w:val="0"/>
                <w:sz w:val="20"/>
                <w:szCs w:val="20"/>
              </w:rPr>
            </w:pPr>
          </w:p>
        </w:tc>
        <w:tc>
          <w:tcPr>
            <w:tcW w:w="1607" w:type="dxa"/>
            <w:gridSpan w:val="2"/>
            <w:tcBorders>
              <w:top w:val="nil"/>
              <w:left w:val="nil"/>
              <w:bottom w:val="single" w:color="auto" w:sz="4" w:space="0"/>
              <w:right w:val="single" w:color="auto" w:sz="4" w:space="0"/>
            </w:tcBorders>
            <w:vAlign w:val="center"/>
          </w:tcPr>
          <w:p w14:paraId="1A07D82C">
            <w:pPr>
              <w:widowControl/>
              <w:spacing w:line="360" w:lineRule="auto"/>
              <w:jc w:val="left"/>
              <w:rPr>
                <w:rFonts w:hint="eastAsia" w:ascii="微软雅黑" w:hAnsi="微软雅黑" w:eastAsia="微软雅黑" w:cs="微软雅黑"/>
                <w:kern w:val="0"/>
                <w:sz w:val="20"/>
                <w:szCs w:val="20"/>
              </w:rPr>
            </w:pPr>
          </w:p>
        </w:tc>
        <w:tc>
          <w:tcPr>
            <w:tcW w:w="1585" w:type="dxa"/>
            <w:gridSpan w:val="2"/>
            <w:tcBorders>
              <w:top w:val="nil"/>
              <w:left w:val="nil"/>
              <w:bottom w:val="single" w:color="auto" w:sz="4" w:space="0"/>
              <w:right w:val="single" w:color="auto" w:sz="4" w:space="0"/>
            </w:tcBorders>
          </w:tcPr>
          <w:p w14:paraId="0B2BAB63">
            <w:pPr>
              <w:widowControl/>
              <w:spacing w:line="360" w:lineRule="auto"/>
              <w:jc w:val="left"/>
              <w:rPr>
                <w:rFonts w:hint="eastAsia" w:ascii="微软雅黑" w:hAnsi="微软雅黑" w:eastAsia="微软雅黑" w:cs="微软雅黑"/>
                <w:kern w:val="0"/>
                <w:sz w:val="20"/>
                <w:szCs w:val="20"/>
              </w:rPr>
            </w:pPr>
          </w:p>
        </w:tc>
        <w:tc>
          <w:tcPr>
            <w:tcW w:w="1671" w:type="dxa"/>
            <w:tcBorders>
              <w:top w:val="nil"/>
              <w:left w:val="nil"/>
              <w:bottom w:val="single" w:color="auto" w:sz="4" w:space="0"/>
              <w:right w:val="single" w:color="auto" w:sz="4" w:space="0"/>
            </w:tcBorders>
          </w:tcPr>
          <w:p w14:paraId="6E903748">
            <w:pPr>
              <w:widowControl/>
              <w:spacing w:line="360" w:lineRule="auto"/>
              <w:jc w:val="left"/>
              <w:rPr>
                <w:rFonts w:hint="eastAsia" w:ascii="微软雅黑" w:hAnsi="微软雅黑" w:eastAsia="微软雅黑" w:cs="微软雅黑"/>
                <w:kern w:val="0"/>
                <w:sz w:val="20"/>
                <w:szCs w:val="20"/>
              </w:rPr>
            </w:pPr>
          </w:p>
        </w:tc>
      </w:tr>
      <w:tr w14:paraId="0FA41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447FACD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5</w:t>
            </w:r>
          </w:p>
        </w:tc>
        <w:tc>
          <w:tcPr>
            <w:tcW w:w="1829" w:type="dxa"/>
            <w:gridSpan w:val="4"/>
            <w:tcBorders>
              <w:top w:val="nil"/>
              <w:left w:val="nil"/>
              <w:bottom w:val="single" w:color="auto" w:sz="4" w:space="0"/>
              <w:right w:val="single" w:color="auto" w:sz="4" w:space="0"/>
            </w:tcBorders>
            <w:noWrap/>
            <w:vAlign w:val="center"/>
          </w:tcPr>
          <w:p w14:paraId="1C3865E7">
            <w:pPr>
              <w:widowControl/>
              <w:spacing w:line="360" w:lineRule="auto"/>
              <w:jc w:val="left"/>
              <w:rPr>
                <w:rFonts w:hint="eastAsia" w:ascii="微软雅黑" w:hAnsi="微软雅黑" w:eastAsia="微软雅黑" w:cs="微软雅黑"/>
                <w:kern w:val="0"/>
                <w:sz w:val="20"/>
                <w:szCs w:val="20"/>
              </w:rPr>
            </w:pPr>
          </w:p>
        </w:tc>
        <w:tc>
          <w:tcPr>
            <w:tcW w:w="1740" w:type="dxa"/>
            <w:gridSpan w:val="3"/>
            <w:tcBorders>
              <w:top w:val="nil"/>
              <w:left w:val="nil"/>
              <w:bottom w:val="single" w:color="auto" w:sz="4" w:space="0"/>
              <w:right w:val="single" w:color="auto" w:sz="4" w:space="0"/>
            </w:tcBorders>
            <w:vAlign w:val="center"/>
          </w:tcPr>
          <w:p w14:paraId="78ACB96B">
            <w:pPr>
              <w:widowControl/>
              <w:spacing w:line="360" w:lineRule="auto"/>
              <w:jc w:val="left"/>
              <w:rPr>
                <w:rFonts w:hint="eastAsia" w:ascii="微软雅黑" w:hAnsi="微软雅黑" w:eastAsia="微软雅黑" w:cs="微软雅黑"/>
                <w:kern w:val="0"/>
                <w:sz w:val="20"/>
                <w:szCs w:val="20"/>
              </w:rPr>
            </w:pPr>
          </w:p>
        </w:tc>
        <w:tc>
          <w:tcPr>
            <w:tcW w:w="1607" w:type="dxa"/>
            <w:gridSpan w:val="2"/>
            <w:tcBorders>
              <w:top w:val="nil"/>
              <w:left w:val="nil"/>
              <w:bottom w:val="single" w:color="auto" w:sz="4" w:space="0"/>
              <w:right w:val="single" w:color="auto" w:sz="4" w:space="0"/>
            </w:tcBorders>
            <w:vAlign w:val="center"/>
          </w:tcPr>
          <w:p w14:paraId="273BBA9C">
            <w:pPr>
              <w:widowControl/>
              <w:spacing w:line="360" w:lineRule="auto"/>
              <w:jc w:val="left"/>
              <w:rPr>
                <w:rFonts w:hint="eastAsia" w:ascii="微软雅黑" w:hAnsi="微软雅黑" w:eastAsia="微软雅黑" w:cs="微软雅黑"/>
                <w:kern w:val="0"/>
                <w:sz w:val="20"/>
                <w:szCs w:val="20"/>
              </w:rPr>
            </w:pPr>
          </w:p>
        </w:tc>
        <w:tc>
          <w:tcPr>
            <w:tcW w:w="1585" w:type="dxa"/>
            <w:gridSpan w:val="2"/>
            <w:tcBorders>
              <w:top w:val="nil"/>
              <w:left w:val="nil"/>
              <w:bottom w:val="single" w:color="auto" w:sz="4" w:space="0"/>
              <w:right w:val="single" w:color="auto" w:sz="4" w:space="0"/>
            </w:tcBorders>
          </w:tcPr>
          <w:p w14:paraId="75478F82">
            <w:pPr>
              <w:widowControl/>
              <w:spacing w:line="360" w:lineRule="auto"/>
              <w:jc w:val="left"/>
              <w:rPr>
                <w:rFonts w:hint="eastAsia" w:ascii="微软雅黑" w:hAnsi="微软雅黑" w:eastAsia="微软雅黑" w:cs="微软雅黑"/>
                <w:kern w:val="0"/>
                <w:sz w:val="20"/>
                <w:szCs w:val="20"/>
              </w:rPr>
            </w:pPr>
          </w:p>
        </w:tc>
        <w:tc>
          <w:tcPr>
            <w:tcW w:w="1671" w:type="dxa"/>
            <w:tcBorders>
              <w:top w:val="nil"/>
              <w:left w:val="nil"/>
              <w:bottom w:val="single" w:color="auto" w:sz="4" w:space="0"/>
              <w:right w:val="single" w:color="auto" w:sz="4" w:space="0"/>
            </w:tcBorders>
          </w:tcPr>
          <w:p w14:paraId="044086EF">
            <w:pPr>
              <w:widowControl/>
              <w:spacing w:line="360" w:lineRule="auto"/>
              <w:jc w:val="left"/>
              <w:rPr>
                <w:rFonts w:hint="eastAsia" w:ascii="微软雅黑" w:hAnsi="微软雅黑" w:eastAsia="微软雅黑" w:cs="微软雅黑"/>
                <w:kern w:val="0"/>
                <w:sz w:val="20"/>
                <w:szCs w:val="20"/>
              </w:rPr>
            </w:pPr>
          </w:p>
        </w:tc>
      </w:tr>
      <w:tr w14:paraId="02A7F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240B879A">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 xml:space="preserve">4 </w:t>
            </w:r>
          </w:p>
        </w:tc>
        <w:tc>
          <w:tcPr>
            <w:tcW w:w="1829" w:type="dxa"/>
            <w:gridSpan w:val="4"/>
            <w:tcBorders>
              <w:top w:val="nil"/>
              <w:left w:val="nil"/>
              <w:bottom w:val="single" w:color="auto" w:sz="4" w:space="0"/>
              <w:right w:val="single" w:color="auto" w:sz="4" w:space="0"/>
            </w:tcBorders>
            <w:noWrap/>
            <w:vAlign w:val="center"/>
          </w:tcPr>
          <w:p w14:paraId="217526E7">
            <w:pPr>
              <w:widowControl/>
              <w:spacing w:line="360" w:lineRule="auto"/>
              <w:jc w:val="left"/>
              <w:rPr>
                <w:rFonts w:hint="eastAsia" w:ascii="微软雅黑" w:hAnsi="微软雅黑" w:eastAsia="微软雅黑" w:cs="微软雅黑"/>
                <w:kern w:val="0"/>
                <w:sz w:val="20"/>
                <w:szCs w:val="20"/>
              </w:rPr>
            </w:pPr>
          </w:p>
        </w:tc>
        <w:tc>
          <w:tcPr>
            <w:tcW w:w="1740" w:type="dxa"/>
            <w:gridSpan w:val="3"/>
            <w:tcBorders>
              <w:top w:val="nil"/>
              <w:left w:val="nil"/>
              <w:bottom w:val="single" w:color="auto" w:sz="4" w:space="0"/>
              <w:right w:val="single" w:color="auto" w:sz="4" w:space="0"/>
            </w:tcBorders>
            <w:vAlign w:val="center"/>
          </w:tcPr>
          <w:p w14:paraId="39CB4366">
            <w:pPr>
              <w:widowControl/>
              <w:spacing w:line="360" w:lineRule="auto"/>
              <w:jc w:val="left"/>
              <w:rPr>
                <w:rFonts w:hint="eastAsia" w:ascii="微软雅黑" w:hAnsi="微软雅黑" w:eastAsia="微软雅黑" w:cs="微软雅黑"/>
                <w:kern w:val="0"/>
                <w:sz w:val="20"/>
                <w:szCs w:val="20"/>
              </w:rPr>
            </w:pPr>
          </w:p>
        </w:tc>
        <w:tc>
          <w:tcPr>
            <w:tcW w:w="1607" w:type="dxa"/>
            <w:gridSpan w:val="2"/>
            <w:tcBorders>
              <w:top w:val="nil"/>
              <w:left w:val="nil"/>
              <w:bottom w:val="single" w:color="auto" w:sz="4" w:space="0"/>
              <w:right w:val="single" w:color="auto" w:sz="4" w:space="0"/>
            </w:tcBorders>
            <w:vAlign w:val="center"/>
          </w:tcPr>
          <w:p w14:paraId="62BA7CF3">
            <w:pPr>
              <w:widowControl/>
              <w:spacing w:line="360" w:lineRule="auto"/>
              <w:jc w:val="left"/>
              <w:rPr>
                <w:rFonts w:hint="eastAsia" w:ascii="微软雅黑" w:hAnsi="微软雅黑" w:eastAsia="微软雅黑" w:cs="微软雅黑"/>
                <w:kern w:val="0"/>
                <w:sz w:val="20"/>
                <w:szCs w:val="20"/>
              </w:rPr>
            </w:pPr>
          </w:p>
        </w:tc>
        <w:tc>
          <w:tcPr>
            <w:tcW w:w="1585" w:type="dxa"/>
            <w:gridSpan w:val="2"/>
            <w:tcBorders>
              <w:top w:val="nil"/>
              <w:left w:val="nil"/>
              <w:bottom w:val="single" w:color="auto" w:sz="4" w:space="0"/>
              <w:right w:val="single" w:color="auto" w:sz="4" w:space="0"/>
            </w:tcBorders>
          </w:tcPr>
          <w:p w14:paraId="6A7544B2">
            <w:pPr>
              <w:widowControl/>
              <w:spacing w:line="360" w:lineRule="auto"/>
              <w:jc w:val="left"/>
              <w:rPr>
                <w:rFonts w:hint="eastAsia" w:ascii="微软雅黑" w:hAnsi="微软雅黑" w:eastAsia="微软雅黑" w:cs="微软雅黑"/>
                <w:kern w:val="0"/>
                <w:sz w:val="20"/>
                <w:szCs w:val="20"/>
              </w:rPr>
            </w:pPr>
          </w:p>
        </w:tc>
        <w:tc>
          <w:tcPr>
            <w:tcW w:w="1671" w:type="dxa"/>
            <w:tcBorders>
              <w:top w:val="nil"/>
              <w:left w:val="nil"/>
              <w:bottom w:val="single" w:color="auto" w:sz="4" w:space="0"/>
              <w:right w:val="single" w:color="auto" w:sz="4" w:space="0"/>
            </w:tcBorders>
          </w:tcPr>
          <w:p w14:paraId="360BCB64">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(undefinition)</w:t>
            </w:r>
          </w:p>
        </w:tc>
      </w:tr>
      <w:tr w14:paraId="35E38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2CFB394A">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3</w:t>
            </w:r>
          </w:p>
        </w:tc>
        <w:tc>
          <w:tcPr>
            <w:tcW w:w="1829" w:type="dxa"/>
            <w:gridSpan w:val="4"/>
            <w:tcBorders>
              <w:top w:val="nil"/>
              <w:left w:val="nil"/>
              <w:bottom w:val="single" w:color="auto" w:sz="4" w:space="0"/>
              <w:right w:val="single" w:color="auto" w:sz="4" w:space="0"/>
            </w:tcBorders>
            <w:noWrap/>
            <w:vAlign w:val="center"/>
          </w:tcPr>
          <w:p w14:paraId="74D6DFB6">
            <w:pPr>
              <w:widowControl/>
              <w:spacing w:line="360" w:lineRule="auto"/>
              <w:jc w:val="left"/>
              <w:rPr>
                <w:rFonts w:hint="eastAsia" w:ascii="微软雅黑" w:hAnsi="微软雅黑" w:eastAsia="微软雅黑" w:cs="微软雅黑"/>
                <w:kern w:val="0"/>
                <w:sz w:val="20"/>
                <w:szCs w:val="20"/>
              </w:rPr>
            </w:pPr>
          </w:p>
        </w:tc>
        <w:tc>
          <w:tcPr>
            <w:tcW w:w="1740" w:type="dxa"/>
            <w:gridSpan w:val="3"/>
            <w:tcBorders>
              <w:top w:val="nil"/>
              <w:left w:val="nil"/>
              <w:bottom w:val="single" w:color="auto" w:sz="4" w:space="0"/>
              <w:right w:val="single" w:color="auto" w:sz="4" w:space="0"/>
            </w:tcBorders>
            <w:vAlign w:val="center"/>
          </w:tcPr>
          <w:p w14:paraId="14A92964">
            <w:pPr>
              <w:widowControl/>
              <w:spacing w:line="360" w:lineRule="auto"/>
              <w:jc w:val="left"/>
              <w:rPr>
                <w:rFonts w:hint="eastAsia" w:ascii="微软雅黑" w:hAnsi="微软雅黑" w:eastAsia="微软雅黑" w:cs="微软雅黑"/>
                <w:kern w:val="0"/>
                <w:sz w:val="20"/>
                <w:szCs w:val="20"/>
              </w:rPr>
            </w:pPr>
          </w:p>
        </w:tc>
        <w:tc>
          <w:tcPr>
            <w:tcW w:w="1607" w:type="dxa"/>
            <w:gridSpan w:val="2"/>
            <w:tcBorders>
              <w:top w:val="nil"/>
              <w:left w:val="nil"/>
              <w:bottom w:val="single" w:color="auto" w:sz="4" w:space="0"/>
              <w:right w:val="single" w:color="auto" w:sz="4" w:space="0"/>
            </w:tcBorders>
            <w:vAlign w:val="center"/>
          </w:tcPr>
          <w:p w14:paraId="75A48AFC">
            <w:pPr>
              <w:widowControl/>
              <w:spacing w:line="360" w:lineRule="auto"/>
              <w:jc w:val="left"/>
              <w:rPr>
                <w:rFonts w:hint="eastAsia" w:ascii="微软雅黑" w:hAnsi="微软雅黑" w:eastAsia="微软雅黑" w:cs="微软雅黑"/>
                <w:kern w:val="0"/>
                <w:sz w:val="20"/>
                <w:szCs w:val="20"/>
              </w:rPr>
            </w:pPr>
          </w:p>
        </w:tc>
        <w:tc>
          <w:tcPr>
            <w:tcW w:w="1585" w:type="dxa"/>
            <w:gridSpan w:val="2"/>
            <w:tcBorders>
              <w:top w:val="nil"/>
              <w:left w:val="nil"/>
              <w:bottom w:val="single" w:color="auto" w:sz="4" w:space="0"/>
              <w:right w:val="single" w:color="auto" w:sz="4" w:space="0"/>
            </w:tcBorders>
          </w:tcPr>
          <w:p w14:paraId="4225B3F6">
            <w:pPr>
              <w:widowControl/>
              <w:spacing w:line="360" w:lineRule="auto"/>
              <w:jc w:val="left"/>
              <w:rPr>
                <w:rFonts w:hint="eastAsia" w:ascii="微软雅黑" w:hAnsi="微软雅黑" w:eastAsia="微软雅黑" w:cs="微软雅黑"/>
                <w:kern w:val="0"/>
                <w:sz w:val="20"/>
                <w:szCs w:val="20"/>
              </w:rPr>
            </w:pPr>
          </w:p>
        </w:tc>
        <w:tc>
          <w:tcPr>
            <w:tcW w:w="1671" w:type="dxa"/>
            <w:tcBorders>
              <w:top w:val="nil"/>
              <w:left w:val="nil"/>
              <w:bottom w:val="single" w:color="auto" w:sz="4" w:space="0"/>
              <w:right w:val="single" w:color="auto" w:sz="4" w:space="0"/>
            </w:tcBorders>
          </w:tcPr>
          <w:p w14:paraId="7AF6D12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(undefinition)</w:t>
            </w:r>
          </w:p>
        </w:tc>
      </w:tr>
      <w:tr w14:paraId="0CAF8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592E42F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c>
          <w:tcPr>
            <w:tcW w:w="1829" w:type="dxa"/>
            <w:gridSpan w:val="4"/>
            <w:tcBorders>
              <w:top w:val="nil"/>
              <w:left w:val="nil"/>
              <w:bottom w:val="single" w:color="auto" w:sz="4" w:space="0"/>
              <w:right w:val="single" w:color="auto" w:sz="4" w:space="0"/>
            </w:tcBorders>
            <w:noWrap/>
            <w:vAlign w:val="center"/>
          </w:tcPr>
          <w:p w14:paraId="22C5AFCE">
            <w:pPr>
              <w:widowControl/>
              <w:spacing w:line="360" w:lineRule="auto"/>
              <w:jc w:val="left"/>
              <w:rPr>
                <w:rFonts w:hint="eastAsia" w:ascii="微软雅黑" w:hAnsi="微软雅黑" w:eastAsia="微软雅黑" w:cs="微软雅黑"/>
                <w:kern w:val="0"/>
                <w:sz w:val="20"/>
                <w:szCs w:val="20"/>
              </w:rPr>
            </w:pPr>
          </w:p>
        </w:tc>
        <w:tc>
          <w:tcPr>
            <w:tcW w:w="1740" w:type="dxa"/>
            <w:gridSpan w:val="3"/>
            <w:tcBorders>
              <w:top w:val="nil"/>
              <w:left w:val="nil"/>
              <w:bottom w:val="single" w:color="auto" w:sz="4" w:space="0"/>
              <w:right w:val="single" w:color="auto" w:sz="4" w:space="0"/>
            </w:tcBorders>
            <w:vAlign w:val="center"/>
          </w:tcPr>
          <w:p w14:paraId="1D58812B">
            <w:pPr>
              <w:widowControl/>
              <w:spacing w:line="360" w:lineRule="auto"/>
              <w:jc w:val="left"/>
              <w:rPr>
                <w:rFonts w:hint="eastAsia" w:ascii="微软雅黑" w:hAnsi="微软雅黑" w:eastAsia="微软雅黑" w:cs="微软雅黑"/>
                <w:kern w:val="0"/>
                <w:sz w:val="20"/>
                <w:szCs w:val="20"/>
              </w:rPr>
            </w:pPr>
          </w:p>
        </w:tc>
        <w:tc>
          <w:tcPr>
            <w:tcW w:w="1607" w:type="dxa"/>
            <w:gridSpan w:val="2"/>
            <w:tcBorders>
              <w:top w:val="nil"/>
              <w:left w:val="nil"/>
              <w:bottom w:val="single" w:color="auto" w:sz="4" w:space="0"/>
              <w:right w:val="single" w:color="auto" w:sz="4" w:space="0"/>
            </w:tcBorders>
            <w:vAlign w:val="center"/>
          </w:tcPr>
          <w:p w14:paraId="6E520705">
            <w:pPr>
              <w:widowControl/>
              <w:spacing w:line="360" w:lineRule="auto"/>
              <w:jc w:val="left"/>
              <w:rPr>
                <w:rFonts w:hint="eastAsia" w:ascii="微软雅黑" w:hAnsi="微软雅黑" w:eastAsia="微软雅黑" w:cs="微软雅黑"/>
                <w:kern w:val="0"/>
                <w:sz w:val="20"/>
                <w:szCs w:val="20"/>
              </w:rPr>
            </w:pPr>
          </w:p>
        </w:tc>
        <w:tc>
          <w:tcPr>
            <w:tcW w:w="1585" w:type="dxa"/>
            <w:gridSpan w:val="2"/>
            <w:tcBorders>
              <w:top w:val="nil"/>
              <w:left w:val="nil"/>
              <w:bottom w:val="single" w:color="auto" w:sz="4" w:space="0"/>
              <w:right w:val="single" w:color="auto" w:sz="4" w:space="0"/>
            </w:tcBorders>
          </w:tcPr>
          <w:p w14:paraId="07665241">
            <w:pPr>
              <w:widowControl/>
              <w:spacing w:line="360" w:lineRule="auto"/>
              <w:jc w:val="left"/>
              <w:rPr>
                <w:rFonts w:hint="eastAsia" w:ascii="微软雅黑" w:hAnsi="微软雅黑" w:eastAsia="微软雅黑" w:cs="微软雅黑"/>
                <w:kern w:val="0"/>
                <w:sz w:val="20"/>
                <w:szCs w:val="20"/>
              </w:rPr>
            </w:pPr>
          </w:p>
        </w:tc>
        <w:tc>
          <w:tcPr>
            <w:tcW w:w="1671" w:type="dxa"/>
            <w:tcBorders>
              <w:top w:val="nil"/>
              <w:left w:val="nil"/>
              <w:bottom w:val="single" w:color="auto" w:sz="4" w:space="0"/>
              <w:right w:val="single" w:color="auto" w:sz="4" w:space="0"/>
            </w:tcBorders>
          </w:tcPr>
          <w:p w14:paraId="23D27D4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Wifi(</w:t>
            </w:r>
            <w:r>
              <w:rPr>
                <w:rFonts w:hint="eastAsia" w:ascii="微软雅黑" w:hAnsi="微软雅黑" w:eastAsia="微软雅黑" w:cs="微软雅黑"/>
                <w:kern w:val="0"/>
                <w:sz w:val="20"/>
                <w:szCs w:val="20"/>
                <w:lang w:val="en-US" w:eastAsia="zh-CN"/>
              </w:rPr>
              <w:t>0x04</w:t>
            </w:r>
            <w:r>
              <w:rPr>
                <w:rFonts w:hint="eastAsia" w:ascii="微软雅黑" w:hAnsi="微软雅黑" w:eastAsia="微软雅黑" w:cs="微软雅黑"/>
                <w:kern w:val="0"/>
                <w:sz w:val="20"/>
                <w:szCs w:val="20"/>
              </w:rPr>
              <w:t>)</w:t>
            </w:r>
          </w:p>
        </w:tc>
      </w:tr>
      <w:tr w14:paraId="6E7F8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2559E76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c>
          <w:tcPr>
            <w:tcW w:w="1829" w:type="dxa"/>
            <w:gridSpan w:val="4"/>
            <w:tcBorders>
              <w:top w:val="nil"/>
              <w:left w:val="nil"/>
              <w:bottom w:val="single" w:color="auto" w:sz="4" w:space="0"/>
              <w:right w:val="single" w:color="auto" w:sz="4" w:space="0"/>
            </w:tcBorders>
            <w:noWrap/>
            <w:vAlign w:val="center"/>
          </w:tcPr>
          <w:p w14:paraId="548A1B99">
            <w:pPr>
              <w:widowControl/>
              <w:spacing w:line="360" w:lineRule="auto"/>
              <w:jc w:val="left"/>
              <w:rPr>
                <w:rFonts w:hint="eastAsia" w:ascii="微软雅黑" w:hAnsi="微软雅黑" w:eastAsia="微软雅黑" w:cs="微软雅黑"/>
                <w:kern w:val="0"/>
                <w:sz w:val="20"/>
                <w:szCs w:val="20"/>
              </w:rPr>
            </w:pPr>
          </w:p>
        </w:tc>
        <w:tc>
          <w:tcPr>
            <w:tcW w:w="1740" w:type="dxa"/>
            <w:gridSpan w:val="3"/>
            <w:tcBorders>
              <w:top w:val="nil"/>
              <w:left w:val="nil"/>
              <w:bottom w:val="single" w:color="auto" w:sz="4" w:space="0"/>
              <w:right w:val="single" w:color="auto" w:sz="4" w:space="0"/>
            </w:tcBorders>
            <w:vAlign w:val="center"/>
          </w:tcPr>
          <w:p w14:paraId="6F7D66C6">
            <w:pPr>
              <w:widowControl/>
              <w:spacing w:line="360" w:lineRule="auto"/>
              <w:jc w:val="left"/>
              <w:rPr>
                <w:rFonts w:hint="eastAsia" w:ascii="微软雅黑" w:hAnsi="微软雅黑" w:eastAsia="微软雅黑" w:cs="微软雅黑"/>
                <w:kern w:val="0"/>
                <w:sz w:val="20"/>
                <w:szCs w:val="20"/>
              </w:rPr>
            </w:pPr>
          </w:p>
        </w:tc>
        <w:tc>
          <w:tcPr>
            <w:tcW w:w="1607" w:type="dxa"/>
            <w:gridSpan w:val="2"/>
            <w:tcBorders>
              <w:top w:val="nil"/>
              <w:left w:val="nil"/>
              <w:bottom w:val="single" w:color="auto" w:sz="4" w:space="0"/>
              <w:right w:val="single" w:color="auto" w:sz="4" w:space="0"/>
            </w:tcBorders>
            <w:vAlign w:val="center"/>
          </w:tcPr>
          <w:p w14:paraId="4CD781CC">
            <w:pPr>
              <w:widowControl/>
              <w:spacing w:line="360" w:lineRule="auto"/>
              <w:jc w:val="left"/>
              <w:rPr>
                <w:rFonts w:hint="eastAsia" w:ascii="微软雅黑" w:hAnsi="微软雅黑" w:eastAsia="微软雅黑" w:cs="微软雅黑"/>
                <w:kern w:val="0"/>
                <w:sz w:val="20"/>
                <w:szCs w:val="20"/>
              </w:rPr>
            </w:pPr>
          </w:p>
        </w:tc>
        <w:tc>
          <w:tcPr>
            <w:tcW w:w="1585" w:type="dxa"/>
            <w:gridSpan w:val="2"/>
            <w:tcBorders>
              <w:top w:val="nil"/>
              <w:left w:val="nil"/>
              <w:bottom w:val="single" w:color="auto" w:sz="4" w:space="0"/>
              <w:right w:val="single" w:color="auto" w:sz="4" w:space="0"/>
            </w:tcBorders>
          </w:tcPr>
          <w:p w14:paraId="5B934620">
            <w:pPr>
              <w:widowControl/>
              <w:spacing w:line="360" w:lineRule="auto"/>
              <w:jc w:val="left"/>
              <w:rPr>
                <w:rFonts w:hint="eastAsia" w:ascii="微软雅黑" w:hAnsi="微软雅黑" w:eastAsia="微软雅黑" w:cs="微软雅黑"/>
                <w:kern w:val="0"/>
                <w:sz w:val="20"/>
                <w:szCs w:val="20"/>
              </w:rPr>
            </w:pPr>
          </w:p>
        </w:tc>
        <w:tc>
          <w:tcPr>
            <w:tcW w:w="1671" w:type="dxa"/>
            <w:tcBorders>
              <w:top w:val="nil"/>
              <w:left w:val="nil"/>
              <w:bottom w:val="single" w:color="auto" w:sz="4" w:space="0"/>
              <w:right w:val="single" w:color="auto" w:sz="4" w:space="0"/>
            </w:tcBorders>
          </w:tcPr>
          <w:p w14:paraId="6CAF7E74">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Lbs(</w:t>
            </w:r>
            <w:r>
              <w:rPr>
                <w:rFonts w:hint="eastAsia" w:ascii="微软雅黑" w:hAnsi="微软雅黑" w:eastAsia="微软雅黑" w:cs="微软雅黑"/>
                <w:kern w:val="0"/>
                <w:sz w:val="20"/>
                <w:szCs w:val="20"/>
                <w:lang w:val="en-US" w:eastAsia="zh-CN"/>
              </w:rPr>
              <w:t>0x02</w:t>
            </w:r>
            <w:r>
              <w:rPr>
                <w:rFonts w:hint="eastAsia" w:ascii="微软雅黑" w:hAnsi="微软雅黑" w:eastAsia="微软雅黑" w:cs="微软雅黑"/>
                <w:kern w:val="0"/>
                <w:sz w:val="20"/>
                <w:szCs w:val="20"/>
              </w:rPr>
              <w:t>)</w:t>
            </w:r>
          </w:p>
        </w:tc>
      </w:tr>
      <w:tr w14:paraId="5D9E6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single" w:color="auto" w:sz="4" w:space="0"/>
              <w:left w:val="single" w:color="auto" w:sz="4" w:space="0"/>
              <w:bottom w:val="single" w:color="auto" w:sz="4" w:space="0"/>
              <w:right w:val="single" w:color="auto" w:sz="4" w:space="0"/>
            </w:tcBorders>
            <w:noWrap/>
            <w:vAlign w:val="center"/>
          </w:tcPr>
          <w:p w14:paraId="653CA6E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w:t>
            </w:r>
          </w:p>
        </w:tc>
        <w:tc>
          <w:tcPr>
            <w:tcW w:w="1829" w:type="dxa"/>
            <w:gridSpan w:val="4"/>
            <w:tcBorders>
              <w:top w:val="single" w:color="auto" w:sz="4" w:space="0"/>
              <w:left w:val="nil"/>
              <w:bottom w:val="single" w:color="auto" w:sz="4" w:space="0"/>
              <w:right w:val="single" w:color="auto" w:sz="4" w:space="0"/>
            </w:tcBorders>
            <w:noWrap/>
            <w:vAlign w:val="center"/>
          </w:tcPr>
          <w:p w14:paraId="2D0EFA90">
            <w:pPr>
              <w:widowControl/>
              <w:spacing w:line="360" w:lineRule="auto"/>
              <w:ind w:firstLine="400" w:firstLineChars="20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c>
          <w:tcPr>
            <w:tcW w:w="1740" w:type="dxa"/>
            <w:gridSpan w:val="3"/>
            <w:tcBorders>
              <w:top w:val="single" w:color="auto" w:sz="4" w:space="0"/>
              <w:left w:val="nil"/>
              <w:bottom w:val="single" w:color="auto" w:sz="4" w:space="0"/>
              <w:right w:val="single" w:color="auto" w:sz="4" w:space="0"/>
            </w:tcBorders>
            <w:vAlign w:val="center"/>
          </w:tcPr>
          <w:p w14:paraId="55A93067">
            <w:pPr>
              <w:widowControl/>
              <w:spacing w:line="360" w:lineRule="auto"/>
              <w:ind w:firstLine="400" w:firstLineChars="20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Int16</w:t>
            </w:r>
          </w:p>
        </w:tc>
        <w:tc>
          <w:tcPr>
            <w:tcW w:w="1607" w:type="dxa"/>
            <w:gridSpan w:val="2"/>
            <w:tcBorders>
              <w:top w:val="single" w:color="auto" w:sz="4" w:space="0"/>
              <w:left w:val="nil"/>
              <w:bottom w:val="single" w:color="auto" w:sz="4" w:space="0"/>
              <w:right w:val="single" w:color="auto" w:sz="4" w:space="0"/>
            </w:tcBorders>
            <w:vAlign w:val="center"/>
          </w:tcPr>
          <w:p w14:paraId="29D67B9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altitude</w:t>
            </w:r>
          </w:p>
        </w:tc>
        <w:tc>
          <w:tcPr>
            <w:tcW w:w="1585" w:type="dxa"/>
            <w:gridSpan w:val="2"/>
            <w:tcBorders>
              <w:top w:val="single" w:color="auto" w:sz="4" w:space="0"/>
              <w:left w:val="nil"/>
              <w:bottom w:val="single" w:color="auto" w:sz="4" w:space="0"/>
              <w:right w:val="single" w:color="auto" w:sz="4" w:space="0"/>
            </w:tcBorders>
          </w:tcPr>
          <w:p w14:paraId="73D86A34">
            <w:pPr>
              <w:widowControl/>
              <w:spacing w:line="360" w:lineRule="auto"/>
              <w:rPr>
                <w:rFonts w:hint="eastAsia" w:ascii="微软雅黑" w:hAnsi="微软雅黑" w:eastAsia="微软雅黑" w:cs="微软雅黑"/>
                <w:kern w:val="0"/>
                <w:sz w:val="20"/>
                <w:szCs w:val="20"/>
              </w:rPr>
            </w:pPr>
          </w:p>
        </w:tc>
        <w:tc>
          <w:tcPr>
            <w:tcW w:w="1671" w:type="dxa"/>
            <w:tcBorders>
              <w:top w:val="single" w:color="auto" w:sz="4" w:space="0"/>
              <w:left w:val="nil"/>
              <w:bottom w:val="single" w:color="auto" w:sz="4" w:space="0"/>
              <w:right w:val="single" w:color="auto" w:sz="4" w:space="0"/>
            </w:tcBorders>
          </w:tcPr>
          <w:p w14:paraId="1CE95D4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Elevation M (signed int, 2 bytes)</w:t>
            </w:r>
          </w:p>
        </w:tc>
      </w:tr>
    </w:tbl>
    <w:p w14:paraId="529E1C66">
      <w:pPr>
        <w:spacing w:line="360" w:lineRule="auto"/>
        <w:rPr>
          <w:rFonts w:hint="eastAsia" w:ascii="微软雅黑" w:hAnsi="微软雅黑" w:eastAsia="微软雅黑" w:cs="微软雅黑"/>
          <w:sz w:val="20"/>
          <w:szCs w:val="20"/>
        </w:rPr>
      </w:pPr>
      <w:r>
        <w:rPr>
          <w:rFonts w:hint="eastAsia" w:ascii="微软雅黑" w:hAnsi="微软雅黑" w:eastAsia="微软雅黑" w:cs="微软雅黑"/>
          <w:sz w:val="20"/>
          <w:szCs w:val="20"/>
        </w:rPr>
        <w:t>When the above expansion segment is defined, if there is one, add the protocol content, and the high-order value is expanded in front of the low-order value. If there is no use of the bit, do not reserve empty space in the protocol</w:t>
      </w:r>
    </w:p>
    <w:p w14:paraId="6789A87B">
      <w:pPr>
        <w:spacing w:line="360" w:lineRule="auto"/>
        <w:rPr>
          <w:rFonts w:hint="eastAsia" w:ascii="微软雅黑" w:hAnsi="微软雅黑" w:eastAsia="微软雅黑" w:cs="微软雅黑"/>
          <w:sz w:val="20"/>
          <w:szCs w:val="20"/>
        </w:rPr>
      </w:pPr>
      <w:r>
        <w:rPr>
          <w:rFonts w:hint="eastAsia" w:ascii="微软雅黑" w:hAnsi="微软雅黑" w:eastAsia="微软雅黑" w:cs="微软雅黑"/>
          <w:sz w:val="20"/>
          <w:szCs w:val="20"/>
        </w:rPr>
        <w:t>for instance: Status =A /B indicates that the information content is accurate. It can be parsed as V and can be abandoned</w:t>
      </w:r>
    </w:p>
    <w:p w14:paraId="0D351BED">
      <w:pPr>
        <w:spacing w:line="360" w:lineRule="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It is generally used for communication base station positioning and reporting</w:t>
      </w:r>
    </w:p>
    <w:p w14:paraId="7B430EDB">
      <w:pPr>
        <w:spacing w:line="360" w:lineRule="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Example：BD BD BD BD1502 3E 96 57 48 E0 82 9B 12 4E 45 42 FB 35 FE 67 08</w:t>
      </w:r>
    </w:p>
    <w:p w14:paraId="791C7F3D">
      <w:pPr>
        <w:spacing w:line="360" w:lineRule="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BD BD BD BD  15</w:t>
      </w:r>
    </w:p>
    <w:p w14:paraId="68679074">
      <w:pPr>
        <w:spacing w:line="360" w:lineRule="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02 ---LBS base station positioning</w:t>
      </w:r>
    </w:p>
    <w:p w14:paraId="1A8FAC34">
      <w:pPr>
        <w:spacing w:line="360" w:lineRule="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3E 96 57 48  --lon</w:t>
      </w:r>
    </w:p>
    <w:p w14:paraId="328C0FDE">
      <w:pPr>
        <w:spacing w:line="360" w:lineRule="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 xml:space="preserve"> E0 82 9B 12 ---lat</w:t>
      </w:r>
    </w:p>
    <w:p w14:paraId="7ACC22ED">
      <w:pPr>
        <w:spacing w:line="360" w:lineRule="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 xml:space="preserve"> 4E -- N</w:t>
      </w:r>
    </w:p>
    <w:p w14:paraId="2E41E8FE">
      <w:pPr>
        <w:spacing w:line="360" w:lineRule="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45 ---E</w:t>
      </w:r>
    </w:p>
    <w:p w14:paraId="7C1DCA6A">
      <w:pPr>
        <w:spacing w:line="360" w:lineRule="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42---B</w:t>
      </w:r>
    </w:p>
    <w:p w14:paraId="38576E4C">
      <w:pPr>
        <w:spacing w:line="360" w:lineRule="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 xml:space="preserve">FB 35 FE 67 --time stamp </w:t>
      </w:r>
    </w:p>
    <w:p w14:paraId="65C7BA97">
      <w:pPr>
        <w:spacing w:line="360" w:lineRule="auto"/>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sz w:val="20"/>
          <w:szCs w:val="20"/>
          <w:lang w:val="en-US" w:eastAsia="zh-CN"/>
        </w:rPr>
        <w:t>08--checksum</w:t>
      </w:r>
    </w:p>
    <w:p w14:paraId="03317418">
      <w:pPr>
        <w:spacing w:line="360" w:lineRule="auto"/>
        <w:rPr>
          <w:rFonts w:hint="eastAsia" w:ascii="微软雅黑" w:hAnsi="微软雅黑"/>
          <w:sz w:val="20"/>
          <w:szCs w:val="20"/>
        </w:rPr>
      </w:pPr>
    </w:p>
    <w:p w14:paraId="405195FE">
      <w:pPr>
        <w:spacing w:line="360" w:lineRule="auto"/>
        <w:outlineLvl w:val="1"/>
        <w:rPr>
          <w:rFonts w:hint="default" w:ascii="微软雅黑" w:hAnsi="微软雅黑" w:eastAsia="微软雅黑"/>
          <w:b/>
          <w:bCs w:val="0"/>
          <w:sz w:val="32"/>
          <w:szCs w:val="32"/>
          <w:lang w:val="en-US" w:eastAsia="zh-CN"/>
        </w:rPr>
      </w:pPr>
      <w:bookmarkStart w:id="62" w:name="_Toc5789"/>
      <w:r>
        <w:rPr>
          <w:rFonts w:hint="eastAsia" w:ascii="微软雅黑" w:hAnsi="微软雅黑"/>
          <w:b/>
          <w:bCs w:val="0"/>
          <w:sz w:val="32"/>
          <w:szCs w:val="32"/>
          <w:lang w:val="en-US" w:eastAsia="zh-CN"/>
        </w:rPr>
        <w:t>4.3 Alarm related reporting</w:t>
      </w:r>
      <w:bookmarkEnd w:id="62"/>
    </w:p>
    <w:p w14:paraId="00BD75F6">
      <w:pPr>
        <w:pStyle w:val="4"/>
        <w:numPr>
          <w:ilvl w:val="0"/>
          <w:numId w:val="0"/>
        </w:numPr>
      </w:pPr>
      <w:bookmarkStart w:id="63" w:name="_Toc440976931"/>
      <w:bookmarkStart w:id="64" w:name="_Toc496193132"/>
      <w:bookmarkStart w:id="65" w:name="_Toc8619"/>
      <w:r>
        <w:rPr>
          <w:rFonts w:hint="eastAsia"/>
          <w:lang w:val="en-US" w:eastAsia="zh-CN"/>
        </w:rPr>
        <w:t>4.3.1</w:t>
      </w:r>
      <w:bookmarkEnd w:id="63"/>
      <w:bookmarkEnd w:id="64"/>
      <w:bookmarkStart w:id="66" w:name="_Toc18224"/>
      <w:r>
        <w:rPr>
          <w:rFonts w:hint="eastAsia"/>
          <w:lang w:val="en-US" w:eastAsia="zh-CN"/>
        </w:rPr>
        <w:t xml:space="preserve"> </w:t>
      </w:r>
      <w:r>
        <w:rPr>
          <w:rFonts w:hint="eastAsia"/>
        </w:rPr>
        <w:t>Alarm data upload (0x02)</w:t>
      </w:r>
      <w:bookmarkEnd w:id="65"/>
      <w:bookmarkEnd w:id="66"/>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225CA9CB">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2CE4A02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3947711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LNK-WRN</w:t>
            </w:r>
          </w:p>
        </w:tc>
      </w:tr>
      <w:tr w14:paraId="4C5061EA">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5C3723B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208817A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uploads its warnings to terminal server.</w:t>
            </w:r>
          </w:p>
        </w:tc>
      </w:tr>
      <w:tr w14:paraId="0FF33BC3">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01F0C1C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0A388A08">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1DBDB8BE">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2A2537E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3A142A8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5825D7FD">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29C31CA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11C46227">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6</w:t>
            </w:r>
            <w:r>
              <w:rPr>
                <w:rFonts w:ascii="微软雅黑" w:hAnsi="微软雅黑" w:cs="宋体"/>
                <w:kern w:val="0"/>
                <w:sz w:val="18"/>
                <w:szCs w:val="18"/>
              </w:rPr>
              <w:t xml:space="preserve"> bytes</w:t>
            </w:r>
          </w:p>
        </w:tc>
      </w:tr>
      <w:tr w14:paraId="76EE9A54">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57ADEEB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013C86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445169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62B4DA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282" w:type="dxa"/>
            <w:tcBorders>
              <w:top w:val="nil"/>
              <w:left w:val="nil"/>
              <w:bottom w:val="single" w:color="auto" w:sz="4" w:space="0"/>
              <w:right w:val="single" w:color="auto" w:sz="4" w:space="0"/>
            </w:tcBorders>
            <w:noWrap/>
            <w:vAlign w:val="center"/>
          </w:tcPr>
          <w:p w14:paraId="081E92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F3E30EB">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66CFB3B">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056690D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318" w:type="dxa"/>
            <w:tcBorders>
              <w:top w:val="nil"/>
              <w:left w:val="nil"/>
              <w:bottom w:val="single" w:color="auto" w:sz="4" w:space="0"/>
              <w:right w:val="single" w:color="auto" w:sz="4" w:space="0"/>
            </w:tcBorders>
            <w:noWrap/>
            <w:vAlign w:val="center"/>
          </w:tcPr>
          <w:p w14:paraId="2CCBEB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0x02</w:t>
            </w:r>
          </w:p>
        </w:tc>
        <w:tc>
          <w:tcPr>
            <w:tcW w:w="1163" w:type="dxa"/>
            <w:tcBorders>
              <w:top w:val="nil"/>
              <w:left w:val="nil"/>
              <w:bottom w:val="single" w:color="auto" w:sz="4" w:space="0"/>
              <w:right w:val="single" w:color="auto" w:sz="4" w:space="0"/>
            </w:tcBorders>
            <w:noWrap/>
            <w:vAlign w:val="center"/>
          </w:tcPr>
          <w:p w14:paraId="7326F9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282" w:type="dxa"/>
            <w:tcBorders>
              <w:top w:val="nil"/>
              <w:left w:val="nil"/>
              <w:bottom w:val="single" w:color="auto" w:sz="4" w:space="0"/>
              <w:right w:val="single" w:color="auto" w:sz="4" w:space="0"/>
            </w:tcBorders>
            <w:noWrap/>
            <w:vAlign w:val="center"/>
          </w:tcPr>
          <w:p w14:paraId="00CBD2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497C6F2">
      <w:pPr>
        <w:spacing w:line="360" w:lineRule="auto"/>
        <w:ind w:firstLine="315" w:firstLineChars="150"/>
        <w:jc w:val="center"/>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121"/>
        <w:gridCol w:w="13"/>
        <w:gridCol w:w="1067"/>
        <w:gridCol w:w="1440"/>
        <w:gridCol w:w="1080"/>
        <w:gridCol w:w="1069"/>
        <w:gridCol w:w="2715"/>
      </w:tblGrid>
      <w:tr w14:paraId="6A95E8EC">
        <w:tblPrEx>
          <w:tblCellMar>
            <w:top w:w="0" w:type="dxa"/>
            <w:left w:w="108" w:type="dxa"/>
            <w:bottom w:w="0" w:type="dxa"/>
            <w:right w:w="108" w:type="dxa"/>
          </w:tblCellMar>
        </w:tblPrEx>
        <w:trPr>
          <w:trHeight w:val="330" w:hRule="atLeast"/>
          <w:jc w:val="center"/>
        </w:trPr>
        <w:tc>
          <w:tcPr>
            <w:tcW w:w="1121" w:type="dxa"/>
            <w:tcBorders>
              <w:top w:val="single" w:color="auto" w:sz="4" w:space="0"/>
              <w:left w:val="single" w:color="auto" w:sz="4" w:space="0"/>
              <w:bottom w:val="single" w:color="auto" w:sz="4" w:space="0"/>
              <w:right w:val="single" w:color="auto" w:sz="4" w:space="0"/>
            </w:tcBorders>
            <w:noWrap/>
            <w:vAlign w:val="center"/>
          </w:tcPr>
          <w:p w14:paraId="04D495F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gridSpan w:val="2"/>
            <w:tcBorders>
              <w:top w:val="single" w:color="auto" w:sz="4" w:space="0"/>
              <w:left w:val="nil"/>
              <w:bottom w:val="single" w:color="auto" w:sz="4" w:space="0"/>
              <w:right w:val="single" w:color="auto" w:sz="4" w:space="0"/>
            </w:tcBorders>
            <w:noWrap/>
            <w:vAlign w:val="center"/>
          </w:tcPr>
          <w:p w14:paraId="18E1A0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440" w:type="dxa"/>
            <w:tcBorders>
              <w:top w:val="single" w:color="auto" w:sz="4" w:space="0"/>
              <w:left w:val="nil"/>
              <w:bottom w:val="single" w:color="auto" w:sz="4" w:space="0"/>
              <w:right w:val="single" w:color="auto" w:sz="4" w:space="0"/>
            </w:tcBorders>
            <w:noWrap/>
            <w:vAlign w:val="center"/>
          </w:tcPr>
          <w:p w14:paraId="619B356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6D72730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69" w:type="dxa"/>
            <w:tcBorders>
              <w:top w:val="single" w:color="auto" w:sz="4" w:space="0"/>
              <w:left w:val="nil"/>
              <w:bottom w:val="single" w:color="auto" w:sz="4" w:space="0"/>
              <w:right w:val="single" w:color="auto" w:sz="4" w:space="0"/>
            </w:tcBorders>
            <w:noWrap/>
            <w:vAlign w:val="center"/>
          </w:tcPr>
          <w:p w14:paraId="082B46D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715" w:type="dxa"/>
            <w:tcBorders>
              <w:top w:val="single" w:color="auto" w:sz="4" w:space="0"/>
              <w:left w:val="nil"/>
              <w:bottom w:val="single" w:color="auto" w:sz="4" w:space="0"/>
              <w:right w:val="single" w:color="auto" w:sz="4" w:space="0"/>
            </w:tcBorders>
            <w:noWrap/>
            <w:vAlign w:val="center"/>
          </w:tcPr>
          <w:p w14:paraId="32AC0C0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777F7B48">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nil"/>
              <w:right w:val="single" w:color="auto" w:sz="4" w:space="0"/>
            </w:tcBorders>
            <w:noWrap/>
            <w:vAlign w:val="bottom"/>
          </w:tcPr>
          <w:p w14:paraId="58A0BF5A">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2</w:t>
            </w:r>
          </w:p>
        </w:tc>
        <w:tc>
          <w:tcPr>
            <w:tcW w:w="1080" w:type="dxa"/>
            <w:gridSpan w:val="2"/>
            <w:tcBorders>
              <w:top w:val="nil"/>
              <w:left w:val="nil"/>
              <w:bottom w:val="nil"/>
              <w:right w:val="single" w:color="auto" w:sz="4" w:space="0"/>
            </w:tcBorders>
            <w:noWrap/>
            <w:vAlign w:val="bottom"/>
          </w:tcPr>
          <w:p w14:paraId="043C6FA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x16</w:t>
            </w:r>
          </w:p>
        </w:tc>
        <w:tc>
          <w:tcPr>
            <w:tcW w:w="1440" w:type="dxa"/>
            <w:tcBorders>
              <w:top w:val="nil"/>
              <w:left w:val="nil"/>
              <w:bottom w:val="nil"/>
              <w:right w:val="single" w:color="auto" w:sz="4" w:space="0"/>
            </w:tcBorders>
            <w:noWrap/>
            <w:vAlign w:val="bottom"/>
          </w:tcPr>
          <w:p w14:paraId="30ED509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Upl_warn</w:t>
            </w:r>
          </w:p>
        </w:tc>
        <w:tc>
          <w:tcPr>
            <w:tcW w:w="1080" w:type="dxa"/>
            <w:tcBorders>
              <w:top w:val="nil"/>
              <w:left w:val="nil"/>
              <w:bottom w:val="nil"/>
              <w:right w:val="single" w:color="auto" w:sz="4" w:space="0"/>
            </w:tcBorders>
            <w:noWrap/>
            <w:vAlign w:val="bottom"/>
          </w:tcPr>
          <w:p w14:paraId="50DACAC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1069" w:type="dxa"/>
            <w:tcBorders>
              <w:top w:val="nil"/>
              <w:left w:val="nil"/>
              <w:bottom w:val="nil"/>
              <w:right w:val="single" w:color="auto" w:sz="4" w:space="0"/>
            </w:tcBorders>
            <w:noWrap/>
            <w:vAlign w:val="bottom"/>
          </w:tcPr>
          <w:p w14:paraId="79F8371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715" w:type="dxa"/>
            <w:tcBorders>
              <w:top w:val="nil"/>
              <w:left w:val="nil"/>
              <w:bottom w:val="nil"/>
              <w:right w:val="single" w:color="auto" w:sz="4" w:space="0"/>
            </w:tcBorders>
            <w:vAlign w:val="bottom"/>
          </w:tcPr>
          <w:p w14:paraId="7A108FC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r>
              <w:rPr>
                <w:rFonts w:hint="eastAsia" w:ascii="微软雅黑" w:hAnsi="微软雅黑" w:cs="宋体"/>
                <w:kern w:val="0"/>
                <w:sz w:val="18"/>
                <w:szCs w:val="18"/>
              </w:rPr>
              <w:t>(Little-endian)</w:t>
            </w:r>
          </w:p>
        </w:tc>
      </w:tr>
      <w:tr w14:paraId="4CDE69A9">
        <w:tblPrEx>
          <w:tblCellMar>
            <w:top w:w="0" w:type="dxa"/>
            <w:left w:w="108" w:type="dxa"/>
            <w:bottom w:w="0" w:type="dxa"/>
            <w:right w:w="108" w:type="dxa"/>
          </w:tblCellMar>
        </w:tblPrEx>
        <w:trPr>
          <w:trHeight w:val="285" w:hRule="atLeast"/>
          <w:jc w:val="center"/>
        </w:trPr>
        <w:tc>
          <w:tcPr>
            <w:tcW w:w="1134" w:type="dxa"/>
            <w:gridSpan w:val="2"/>
            <w:tcBorders>
              <w:top w:val="single" w:color="auto" w:sz="4" w:space="0"/>
              <w:left w:val="single" w:color="auto" w:sz="4" w:space="0"/>
              <w:bottom w:val="single" w:color="auto" w:sz="4" w:space="0"/>
              <w:right w:val="single" w:color="auto" w:sz="4" w:space="0"/>
            </w:tcBorders>
            <w:vAlign w:val="center"/>
          </w:tcPr>
          <w:p w14:paraId="55966546">
            <w:pPr>
              <w:widowControl/>
              <w:spacing w:line="360" w:lineRule="auto"/>
              <w:jc w:val="center"/>
              <w:rPr>
                <w:rFonts w:ascii="微软雅黑" w:hAnsi="微软雅黑" w:cs="宋体"/>
                <w:color w:val="FF0000"/>
                <w:kern w:val="0"/>
                <w:sz w:val="18"/>
                <w:szCs w:val="18"/>
              </w:rPr>
            </w:pPr>
            <w:r>
              <w:rPr>
                <w:rFonts w:hint="eastAsia" w:ascii="微软雅黑" w:hAnsi="微软雅黑" w:cs="宋体"/>
                <w:color w:val="FF0000"/>
                <w:kern w:val="0"/>
                <w:sz w:val="18"/>
                <w:szCs w:val="18"/>
              </w:rPr>
              <w:t>4</w:t>
            </w:r>
          </w:p>
        </w:tc>
        <w:tc>
          <w:tcPr>
            <w:tcW w:w="1067" w:type="dxa"/>
            <w:tcBorders>
              <w:top w:val="single" w:color="auto" w:sz="4" w:space="0"/>
              <w:left w:val="single" w:color="auto" w:sz="4" w:space="0"/>
              <w:bottom w:val="single" w:color="auto" w:sz="4" w:space="0"/>
              <w:right w:val="single" w:color="auto" w:sz="4" w:space="0"/>
            </w:tcBorders>
            <w:vAlign w:val="center"/>
          </w:tcPr>
          <w:p w14:paraId="4BB86299">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U32</w:t>
            </w:r>
          </w:p>
        </w:tc>
        <w:tc>
          <w:tcPr>
            <w:tcW w:w="1440" w:type="dxa"/>
            <w:tcBorders>
              <w:top w:val="single" w:color="auto" w:sz="4" w:space="0"/>
              <w:left w:val="single" w:color="auto" w:sz="4" w:space="0"/>
              <w:bottom w:val="single" w:color="auto" w:sz="4" w:space="0"/>
              <w:right w:val="single" w:color="auto" w:sz="4" w:space="0"/>
            </w:tcBorders>
            <w:vAlign w:val="center"/>
          </w:tcPr>
          <w:p w14:paraId="683CE4E0">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Timestamp</w:t>
            </w:r>
          </w:p>
        </w:tc>
        <w:tc>
          <w:tcPr>
            <w:tcW w:w="1080" w:type="dxa"/>
            <w:tcBorders>
              <w:top w:val="single" w:color="auto" w:sz="4" w:space="0"/>
              <w:left w:val="single" w:color="auto" w:sz="4" w:space="0"/>
              <w:bottom w:val="single" w:color="auto" w:sz="4" w:space="0"/>
              <w:right w:val="single" w:color="auto" w:sz="4" w:space="0"/>
            </w:tcBorders>
            <w:vAlign w:val="center"/>
          </w:tcPr>
          <w:p w14:paraId="2307E0FF">
            <w:pPr>
              <w:widowControl/>
              <w:spacing w:line="360" w:lineRule="auto"/>
              <w:jc w:val="center"/>
              <w:rPr>
                <w:rFonts w:ascii="微软雅黑" w:hAnsi="微软雅黑" w:cs="宋体"/>
                <w:color w:val="FF0000"/>
                <w:kern w:val="0"/>
                <w:sz w:val="18"/>
                <w:szCs w:val="18"/>
              </w:rPr>
            </w:pPr>
          </w:p>
        </w:tc>
        <w:tc>
          <w:tcPr>
            <w:tcW w:w="1069" w:type="dxa"/>
            <w:tcBorders>
              <w:top w:val="single" w:color="auto" w:sz="4" w:space="0"/>
              <w:left w:val="single" w:color="auto" w:sz="4" w:space="0"/>
              <w:bottom w:val="single" w:color="auto" w:sz="4" w:space="0"/>
              <w:right w:val="single" w:color="auto" w:sz="4" w:space="0"/>
            </w:tcBorders>
            <w:vAlign w:val="center"/>
          </w:tcPr>
          <w:p w14:paraId="49BAA2CF">
            <w:pPr>
              <w:widowControl/>
              <w:spacing w:line="360" w:lineRule="auto"/>
              <w:jc w:val="center"/>
              <w:rPr>
                <w:rFonts w:ascii="微软雅黑" w:hAnsi="微软雅黑" w:cs="宋体"/>
                <w:color w:val="FF0000"/>
                <w:kern w:val="0"/>
                <w:sz w:val="18"/>
                <w:szCs w:val="18"/>
              </w:rPr>
            </w:pPr>
          </w:p>
        </w:tc>
        <w:tc>
          <w:tcPr>
            <w:tcW w:w="2715" w:type="dxa"/>
            <w:tcBorders>
              <w:top w:val="single" w:color="auto" w:sz="4" w:space="0"/>
              <w:left w:val="single" w:color="auto" w:sz="4" w:space="0"/>
              <w:bottom w:val="single" w:color="auto" w:sz="4" w:space="0"/>
              <w:right w:val="single" w:color="auto" w:sz="4" w:space="0"/>
            </w:tcBorders>
            <w:vAlign w:val="center"/>
          </w:tcPr>
          <w:p w14:paraId="1A8FDEE4">
            <w:pPr>
              <w:widowControl/>
              <w:spacing w:line="360" w:lineRule="auto"/>
              <w:jc w:val="center"/>
              <w:rPr>
                <w:color w:val="FF0000"/>
              </w:rPr>
            </w:pPr>
            <w:r>
              <w:rPr>
                <w:color w:val="FF0000"/>
              </w:rPr>
              <w:t>Timestamp (timestamp will be added afterwards for supplementary upload)</w:t>
            </w:r>
          </w:p>
        </w:tc>
      </w:tr>
      <w:tr w14:paraId="2777D64E">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single" w:color="auto" w:sz="4" w:space="0"/>
              <w:right w:val="single" w:color="auto" w:sz="4" w:space="0"/>
            </w:tcBorders>
            <w:noWrap/>
            <w:vAlign w:val="bottom"/>
          </w:tcPr>
          <w:p w14:paraId="00190491">
            <w:pPr>
              <w:widowControl/>
              <w:spacing w:line="360" w:lineRule="auto"/>
              <w:jc w:val="left"/>
              <w:rPr>
                <w:rFonts w:ascii="微软雅黑" w:hAnsi="微软雅黑" w:cs="宋体"/>
                <w:kern w:val="0"/>
                <w:sz w:val="18"/>
                <w:szCs w:val="18"/>
              </w:rPr>
            </w:pPr>
          </w:p>
        </w:tc>
        <w:tc>
          <w:tcPr>
            <w:tcW w:w="1080" w:type="dxa"/>
            <w:gridSpan w:val="2"/>
            <w:tcBorders>
              <w:top w:val="nil"/>
              <w:left w:val="nil"/>
              <w:bottom w:val="single" w:color="auto" w:sz="4" w:space="0"/>
              <w:right w:val="single" w:color="auto" w:sz="4" w:space="0"/>
            </w:tcBorders>
            <w:noWrap/>
            <w:vAlign w:val="bottom"/>
          </w:tcPr>
          <w:p w14:paraId="3C18AFB5">
            <w:pPr>
              <w:widowControl/>
              <w:spacing w:line="360" w:lineRule="auto"/>
              <w:jc w:val="left"/>
              <w:rPr>
                <w:rFonts w:ascii="微软雅黑" w:hAnsi="微软雅黑" w:cs="宋体"/>
                <w:kern w:val="0"/>
                <w:sz w:val="18"/>
                <w:szCs w:val="18"/>
              </w:rPr>
            </w:pPr>
          </w:p>
        </w:tc>
        <w:tc>
          <w:tcPr>
            <w:tcW w:w="1440" w:type="dxa"/>
            <w:tcBorders>
              <w:top w:val="nil"/>
              <w:left w:val="nil"/>
              <w:bottom w:val="single" w:color="auto" w:sz="4" w:space="0"/>
              <w:right w:val="single" w:color="auto" w:sz="4" w:space="0"/>
            </w:tcBorders>
            <w:noWrap/>
            <w:vAlign w:val="bottom"/>
          </w:tcPr>
          <w:p w14:paraId="04EA66FF">
            <w:pPr>
              <w:widowControl/>
              <w:spacing w:line="360" w:lineRule="auto"/>
              <w:jc w:val="left"/>
              <w:rPr>
                <w:rFonts w:ascii="微软雅黑" w:hAnsi="微软雅黑" w:cs="宋体"/>
                <w:kern w:val="0"/>
                <w:sz w:val="18"/>
                <w:szCs w:val="18"/>
              </w:rPr>
            </w:pPr>
          </w:p>
        </w:tc>
        <w:tc>
          <w:tcPr>
            <w:tcW w:w="1080" w:type="dxa"/>
            <w:tcBorders>
              <w:top w:val="nil"/>
              <w:left w:val="nil"/>
              <w:bottom w:val="single" w:color="auto" w:sz="4" w:space="0"/>
              <w:right w:val="single" w:color="auto" w:sz="4" w:space="0"/>
            </w:tcBorders>
            <w:noWrap/>
            <w:vAlign w:val="bottom"/>
          </w:tcPr>
          <w:p w14:paraId="1C0177C5">
            <w:pPr>
              <w:widowControl/>
              <w:spacing w:line="360" w:lineRule="auto"/>
              <w:jc w:val="left"/>
              <w:rPr>
                <w:rFonts w:ascii="微软雅黑" w:hAnsi="微软雅黑" w:cs="宋体"/>
                <w:kern w:val="0"/>
                <w:sz w:val="18"/>
                <w:szCs w:val="18"/>
              </w:rPr>
            </w:pPr>
          </w:p>
        </w:tc>
        <w:tc>
          <w:tcPr>
            <w:tcW w:w="1069" w:type="dxa"/>
            <w:tcBorders>
              <w:top w:val="nil"/>
              <w:left w:val="nil"/>
              <w:bottom w:val="single" w:color="auto" w:sz="4" w:space="0"/>
              <w:right w:val="single" w:color="auto" w:sz="4" w:space="0"/>
            </w:tcBorders>
            <w:noWrap/>
            <w:vAlign w:val="bottom"/>
          </w:tcPr>
          <w:p w14:paraId="32D759B3">
            <w:pPr>
              <w:widowControl/>
              <w:spacing w:line="360" w:lineRule="auto"/>
              <w:jc w:val="left"/>
              <w:rPr>
                <w:rFonts w:ascii="微软雅黑" w:hAnsi="微软雅黑" w:cs="宋体"/>
                <w:kern w:val="0"/>
                <w:sz w:val="18"/>
                <w:szCs w:val="18"/>
              </w:rPr>
            </w:pPr>
          </w:p>
        </w:tc>
        <w:tc>
          <w:tcPr>
            <w:tcW w:w="2715" w:type="dxa"/>
            <w:tcBorders>
              <w:top w:val="nil"/>
              <w:left w:val="nil"/>
              <w:bottom w:val="single" w:color="auto" w:sz="4" w:space="0"/>
              <w:right w:val="single" w:color="auto" w:sz="4" w:space="0"/>
            </w:tcBorders>
            <w:vAlign w:val="bottom"/>
          </w:tcPr>
          <w:p w14:paraId="5E1CC001">
            <w:pPr>
              <w:widowControl/>
              <w:spacing w:line="360" w:lineRule="auto"/>
              <w:jc w:val="left"/>
              <w:rPr>
                <w:rFonts w:ascii="微软雅黑" w:hAnsi="微软雅黑" w:cs="宋体"/>
                <w:kern w:val="0"/>
                <w:sz w:val="18"/>
                <w:szCs w:val="18"/>
              </w:rPr>
            </w:pPr>
          </w:p>
        </w:tc>
      </w:tr>
    </w:tbl>
    <w:p w14:paraId="1CB60A93">
      <w:pPr>
        <w:spacing w:line="360" w:lineRule="auto"/>
      </w:pPr>
    </w:p>
    <w:p w14:paraId="5801E720">
      <w:pPr>
        <w:spacing w:line="360" w:lineRule="auto"/>
        <w:jc w:val="center"/>
      </w:pPr>
      <w:r>
        <w:rPr>
          <w:rFonts w:ascii="微软雅黑" w:hAnsi="微软雅黑" w:cs="宋体"/>
          <w:kern w:val="0"/>
          <w:sz w:val="18"/>
          <w:szCs w:val="18"/>
        </w:rPr>
        <w:t>Bitfield WRN:</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579"/>
        <w:gridCol w:w="579"/>
        <w:gridCol w:w="579"/>
        <w:gridCol w:w="579"/>
        <w:gridCol w:w="579"/>
        <w:gridCol w:w="579"/>
        <w:gridCol w:w="579"/>
        <w:gridCol w:w="579"/>
        <w:gridCol w:w="579"/>
        <w:gridCol w:w="579"/>
        <w:gridCol w:w="579"/>
        <w:gridCol w:w="580"/>
        <w:gridCol w:w="580"/>
        <w:gridCol w:w="580"/>
        <w:gridCol w:w="580"/>
      </w:tblGrid>
      <w:tr w14:paraId="122A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shd w:val="clear" w:color="auto" w:fill="auto"/>
          </w:tcPr>
          <w:p w14:paraId="288E8B52">
            <w:pPr>
              <w:spacing w:line="360" w:lineRule="auto"/>
              <w:jc w:val="left"/>
            </w:pPr>
            <w:r>
              <w:rPr>
                <w:rFonts w:hint="eastAsia"/>
              </w:rPr>
              <w:t>15</w:t>
            </w:r>
          </w:p>
        </w:tc>
        <w:tc>
          <w:tcPr>
            <w:tcW w:w="579" w:type="dxa"/>
            <w:shd w:val="clear" w:color="auto" w:fill="auto"/>
          </w:tcPr>
          <w:p w14:paraId="615C24E5">
            <w:pPr>
              <w:spacing w:line="360" w:lineRule="auto"/>
              <w:jc w:val="left"/>
            </w:pPr>
          </w:p>
        </w:tc>
        <w:tc>
          <w:tcPr>
            <w:tcW w:w="579" w:type="dxa"/>
            <w:shd w:val="clear" w:color="auto" w:fill="auto"/>
          </w:tcPr>
          <w:p w14:paraId="2E97B5D9">
            <w:pPr>
              <w:spacing w:line="360" w:lineRule="auto"/>
              <w:jc w:val="left"/>
            </w:pPr>
          </w:p>
        </w:tc>
        <w:tc>
          <w:tcPr>
            <w:tcW w:w="579" w:type="dxa"/>
            <w:shd w:val="clear" w:color="auto" w:fill="auto"/>
          </w:tcPr>
          <w:p w14:paraId="5E2BEE18">
            <w:pPr>
              <w:spacing w:line="360" w:lineRule="auto"/>
              <w:jc w:val="left"/>
            </w:pPr>
          </w:p>
        </w:tc>
        <w:tc>
          <w:tcPr>
            <w:tcW w:w="579" w:type="dxa"/>
            <w:shd w:val="clear" w:color="auto" w:fill="auto"/>
          </w:tcPr>
          <w:p w14:paraId="56AED0A9">
            <w:pPr>
              <w:spacing w:line="360" w:lineRule="auto"/>
              <w:jc w:val="left"/>
            </w:pPr>
          </w:p>
        </w:tc>
        <w:tc>
          <w:tcPr>
            <w:tcW w:w="579" w:type="dxa"/>
            <w:shd w:val="clear" w:color="auto" w:fill="auto"/>
          </w:tcPr>
          <w:p w14:paraId="60626E6C">
            <w:pPr>
              <w:spacing w:line="360" w:lineRule="auto"/>
              <w:jc w:val="left"/>
            </w:pPr>
          </w:p>
        </w:tc>
        <w:tc>
          <w:tcPr>
            <w:tcW w:w="579" w:type="dxa"/>
            <w:shd w:val="clear" w:color="auto" w:fill="auto"/>
          </w:tcPr>
          <w:p w14:paraId="0AC5898B">
            <w:pPr>
              <w:spacing w:line="360" w:lineRule="auto"/>
              <w:jc w:val="left"/>
            </w:pPr>
          </w:p>
        </w:tc>
        <w:tc>
          <w:tcPr>
            <w:tcW w:w="579" w:type="dxa"/>
            <w:shd w:val="clear" w:color="auto" w:fill="auto"/>
          </w:tcPr>
          <w:p w14:paraId="6A57D814">
            <w:pPr>
              <w:spacing w:line="360" w:lineRule="auto"/>
              <w:jc w:val="left"/>
            </w:pPr>
          </w:p>
        </w:tc>
        <w:tc>
          <w:tcPr>
            <w:tcW w:w="579" w:type="dxa"/>
            <w:shd w:val="clear" w:color="auto" w:fill="auto"/>
          </w:tcPr>
          <w:p w14:paraId="566371A4">
            <w:pPr>
              <w:spacing w:line="360" w:lineRule="auto"/>
              <w:jc w:val="left"/>
            </w:pPr>
          </w:p>
        </w:tc>
        <w:tc>
          <w:tcPr>
            <w:tcW w:w="579" w:type="dxa"/>
            <w:shd w:val="clear" w:color="auto" w:fill="auto"/>
          </w:tcPr>
          <w:p w14:paraId="594E8E98">
            <w:pPr>
              <w:spacing w:line="360" w:lineRule="auto"/>
              <w:jc w:val="left"/>
            </w:pPr>
          </w:p>
        </w:tc>
        <w:tc>
          <w:tcPr>
            <w:tcW w:w="579" w:type="dxa"/>
            <w:shd w:val="clear" w:color="auto" w:fill="auto"/>
          </w:tcPr>
          <w:p w14:paraId="4D479E72">
            <w:pPr>
              <w:spacing w:line="360" w:lineRule="auto"/>
              <w:jc w:val="left"/>
            </w:pPr>
          </w:p>
        </w:tc>
        <w:tc>
          <w:tcPr>
            <w:tcW w:w="579" w:type="dxa"/>
            <w:shd w:val="clear" w:color="auto" w:fill="D9D9D9"/>
          </w:tcPr>
          <w:p w14:paraId="03237AB9">
            <w:pPr>
              <w:spacing w:line="360" w:lineRule="auto"/>
              <w:jc w:val="left"/>
            </w:pPr>
            <w:r>
              <w:t>4</w:t>
            </w:r>
          </w:p>
        </w:tc>
        <w:tc>
          <w:tcPr>
            <w:tcW w:w="580" w:type="dxa"/>
            <w:shd w:val="clear" w:color="auto" w:fill="auto"/>
          </w:tcPr>
          <w:p w14:paraId="2B3149F7">
            <w:pPr>
              <w:spacing w:line="360" w:lineRule="auto"/>
              <w:jc w:val="left"/>
            </w:pPr>
          </w:p>
        </w:tc>
        <w:tc>
          <w:tcPr>
            <w:tcW w:w="580" w:type="dxa"/>
            <w:shd w:val="clear" w:color="auto" w:fill="auto"/>
          </w:tcPr>
          <w:p w14:paraId="0BAE32EE">
            <w:pPr>
              <w:spacing w:line="360" w:lineRule="auto"/>
              <w:jc w:val="left"/>
            </w:pPr>
          </w:p>
        </w:tc>
        <w:tc>
          <w:tcPr>
            <w:tcW w:w="580" w:type="dxa"/>
            <w:shd w:val="clear" w:color="auto" w:fill="CCCCCC"/>
          </w:tcPr>
          <w:p w14:paraId="02C43050">
            <w:pPr>
              <w:spacing w:line="360" w:lineRule="auto"/>
              <w:jc w:val="left"/>
            </w:pPr>
            <w:r>
              <w:t>1</w:t>
            </w:r>
          </w:p>
        </w:tc>
        <w:tc>
          <w:tcPr>
            <w:tcW w:w="580" w:type="dxa"/>
            <w:shd w:val="clear" w:color="auto" w:fill="CCCCCC"/>
          </w:tcPr>
          <w:p w14:paraId="23CF6237">
            <w:pPr>
              <w:spacing w:line="360" w:lineRule="auto"/>
              <w:jc w:val="left"/>
            </w:pPr>
            <w:r>
              <w:t>0</w:t>
            </w:r>
          </w:p>
        </w:tc>
      </w:tr>
    </w:tbl>
    <w:p w14:paraId="6ECE3F59">
      <w:pPr>
        <w:spacing w:line="360" w:lineRule="auto"/>
      </w:pPr>
    </w:p>
    <w:p w14:paraId="058F8E8E">
      <w:pPr>
        <w:tabs>
          <w:tab w:val="left" w:pos="563"/>
        </w:tabs>
        <w:spacing w:line="360" w:lineRule="auto"/>
        <w:rPr>
          <w:rFonts w:ascii="微软雅黑" w:hAnsi="微软雅黑"/>
        </w:rPr>
      </w:pPr>
      <w:r>
        <w:rPr>
          <w:rFonts w:ascii="微软雅黑" w:hAnsi="微软雅黑"/>
        </w:rPr>
        <w:tab/>
      </w:r>
      <w:r>
        <w:rPr>
          <w:rFonts w:hint="default" w:ascii="微软雅黑" w:hAnsi="微软雅黑" w:eastAsia="微软雅黑" w:cs="宋体"/>
          <w:bCs/>
          <w:color w:val="auto"/>
          <w:kern w:val="2"/>
          <w:sz w:val="21"/>
          <w:szCs w:val="21"/>
          <w:lang w:val="en-US" w:eastAsia="zh-CN" w:bidi="ar-SA"/>
        </w:rPr>
        <w:t>Below is the corresponding definition table for when the bit is 1 and the current alarm. Multiple alarms may also be present simultaneously.</w:t>
      </w:r>
    </w:p>
    <w:tbl>
      <w:tblPr>
        <w:tblStyle w:val="28"/>
        <w:tblW w:w="4940" w:type="pct"/>
        <w:jc w:val="center"/>
        <w:tblLayout w:type="fixed"/>
        <w:tblCellMar>
          <w:top w:w="0" w:type="dxa"/>
          <w:left w:w="108" w:type="dxa"/>
          <w:bottom w:w="0" w:type="dxa"/>
          <w:right w:w="108" w:type="dxa"/>
        </w:tblCellMar>
      </w:tblPr>
      <w:tblGrid>
        <w:gridCol w:w="758"/>
        <w:gridCol w:w="3279"/>
        <w:gridCol w:w="3168"/>
        <w:gridCol w:w="856"/>
        <w:gridCol w:w="1420"/>
        <w:gridCol w:w="1936"/>
      </w:tblGrid>
      <w:tr w14:paraId="67FB9623">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F41D306">
            <w:pPr>
              <w:widowControl/>
              <w:spacing w:line="360" w:lineRule="auto"/>
              <w:jc w:val="left"/>
              <w:rPr>
                <w:rFonts w:ascii="微软雅黑" w:hAnsi="微软雅黑" w:cs="宋体"/>
                <w:color w:val="FF0000"/>
                <w:kern w:val="0"/>
                <w:sz w:val="20"/>
                <w:szCs w:val="20"/>
              </w:rPr>
            </w:pPr>
            <w:r>
              <w:rPr>
                <w:rFonts w:hint="eastAsia" w:ascii="微软雅黑" w:hAnsi="微软雅黑" w:cs="宋体"/>
                <w:color w:val="FF0000"/>
                <w:kern w:val="0"/>
                <w:sz w:val="20"/>
                <w:szCs w:val="20"/>
              </w:rPr>
              <w:t>b</w:t>
            </w:r>
            <w:r>
              <w:rPr>
                <w:rFonts w:ascii="微软雅黑" w:hAnsi="微软雅黑" w:cs="宋体"/>
                <w:color w:val="FF0000"/>
                <w:kern w:val="0"/>
                <w:sz w:val="20"/>
                <w:szCs w:val="20"/>
              </w:rPr>
              <w:t>it</w:t>
            </w:r>
          </w:p>
        </w:tc>
        <w:tc>
          <w:tcPr>
            <w:tcW w:w="1436" w:type="pct"/>
            <w:tcBorders>
              <w:top w:val="single" w:color="auto" w:sz="4" w:space="0"/>
              <w:left w:val="nil"/>
              <w:bottom w:val="single" w:color="auto" w:sz="4" w:space="0"/>
              <w:right w:val="single" w:color="auto" w:sz="4" w:space="0"/>
            </w:tcBorders>
            <w:noWrap/>
            <w:vAlign w:val="center"/>
          </w:tcPr>
          <w:p w14:paraId="02E6A260">
            <w:pPr>
              <w:widowControl/>
              <w:spacing w:line="360" w:lineRule="auto"/>
              <w:jc w:val="left"/>
              <w:rPr>
                <w:rFonts w:ascii="微软雅黑" w:hAnsi="微软雅黑" w:cs="宋体"/>
                <w:kern w:val="0"/>
                <w:sz w:val="20"/>
                <w:szCs w:val="20"/>
              </w:rPr>
            </w:pPr>
            <w:r>
              <w:rPr>
                <w:rFonts w:ascii="微软雅黑" w:hAnsi="微软雅黑" w:cs="宋体"/>
                <w:kern w:val="0"/>
                <w:sz w:val="20"/>
                <w:szCs w:val="20"/>
              </w:rPr>
              <w:t>Name</w:t>
            </w:r>
          </w:p>
        </w:tc>
        <w:tc>
          <w:tcPr>
            <w:tcW w:w="1387" w:type="pct"/>
            <w:tcBorders>
              <w:top w:val="single" w:color="auto" w:sz="4" w:space="0"/>
              <w:left w:val="nil"/>
              <w:bottom w:val="single" w:color="auto" w:sz="4" w:space="0"/>
              <w:right w:val="single" w:color="auto" w:sz="4" w:space="0"/>
            </w:tcBorders>
            <w:noWrap/>
            <w:vAlign w:val="center"/>
          </w:tcPr>
          <w:p w14:paraId="0846D65D">
            <w:pPr>
              <w:widowControl/>
              <w:spacing w:line="360" w:lineRule="auto"/>
              <w:jc w:val="left"/>
              <w:rPr>
                <w:rFonts w:ascii="微软雅黑" w:hAnsi="微软雅黑" w:cs="宋体"/>
                <w:kern w:val="0"/>
                <w:sz w:val="20"/>
                <w:szCs w:val="20"/>
              </w:rPr>
            </w:pPr>
            <w:r>
              <w:rPr>
                <w:rFonts w:ascii="微软雅黑" w:hAnsi="微软雅黑" w:cs="宋体"/>
                <w:kern w:val="0"/>
                <w:sz w:val="20"/>
                <w:szCs w:val="20"/>
              </w:rPr>
              <w:t>Description</w:t>
            </w:r>
          </w:p>
        </w:tc>
        <w:tc>
          <w:tcPr>
            <w:tcW w:w="374" w:type="pct"/>
            <w:tcBorders>
              <w:top w:val="single" w:color="auto" w:sz="4" w:space="0"/>
              <w:left w:val="nil"/>
              <w:bottom w:val="single" w:color="auto" w:sz="4" w:space="0"/>
              <w:right w:val="single" w:color="auto" w:sz="4" w:space="0"/>
            </w:tcBorders>
            <w:vAlign w:val="center"/>
          </w:tcPr>
          <w:p w14:paraId="686E8BD5">
            <w:pPr>
              <w:widowControl/>
              <w:spacing w:line="360" w:lineRule="auto"/>
              <w:jc w:val="left"/>
              <w:rPr>
                <w:rFonts w:ascii="微软雅黑" w:hAnsi="微软雅黑" w:cs="宋体"/>
                <w:kern w:val="0"/>
                <w:sz w:val="20"/>
                <w:szCs w:val="20"/>
              </w:rPr>
            </w:pPr>
            <w:r>
              <w:rPr>
                <w:rFonts w:ascii="微软雅黑" w:hAnsi="微软雅黑" w:cs="宋体"/>
                <w:kern w:val="0"/>
                <w:sz w:val="20"/>
                <w:szCs w:val="20"/>
              </w:rPr>
              <w:t>C</w:t>
            </w:r>
            <w:r>
              <w:rPr>
                <w:rFonts w:hint="eastAsia" w:ascii="微软雅黑" w:hAnsi="微软雅黑" w:cs="宋体"/>
                <w:kern w:val="0"/>
                <w:sz w:val="20"/>
                <w:szCs w:val="20"/>
              </w:rPr>
              <w:t>ode</w:t>
            </w:r>
          </w:p>
        </w:tc>
        <w:tc>
          <w:tcPr>
            <w:tcW w:w="621" w:type="pct"/>
            <w:tcBorders>
              <w:top w:val="single" w:color="auto" w:sz="4" w:space="0"/>
              <w:left w:val="nil"/>
              <w:bottom w:val="single" w:color="auto" w:sz="4" w:space="0"/>
              <w:right w:val="single" w:color="auto" w:sz="4" w:space="0"/>
            </w:tcBorders>
          </w:tcPr>
          <w:p w14:paraId="0505DB6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调整后的16进制</w:t>
            </w:r>
          </w:p>
        </w:tc>
        <w:tc>
          <w:tcPr>
            <w:tcW w:w="847" w:type="pct"/>
            <w:tcBorders>
              <w:top w:val="single" w:color="auto" w:sz="4" w:space="0"/>
              <w:left w:val="nil"/>
              <w:bottom w:val="single" w:color="auto" w:sz="4" w:space="0"/>
              <w:right w:val="single" w:color="auto" w:sz="4" w:space="0"/>
            </w:tcBorders>
          </w:tcPr>
          <w:p w14:paraId="162155B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十进制</w:t>
            </w:r>
          </w:p>
        </w:tc>
      </w:tr>
      <w:tr w14:paraId="6B187D43">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24CD71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r>
              <w:rPr>
                <w:rFonts w:ascii="微软雅黑" w:hAnsi="微软雅黑" w:cs="宋体"/>
                <w:kern w:val="0"/>
                <w:sz w:val="20"/>
                <w:szCs w:val="20"/>
              </w:rPr>
              <w:t>5</w:t>
            </w:r>
          </w:p>
        </w:tc>
        <w:tc>
          <w:tcPr>
            <w:tcW w:w="1436" w:type="pct"/>
            <w:tcBorders>
              <w:top w:val="single" w:color="auto" w:sz="4" w:space="0"/>
              <w:left w:val="nil"/>
              <w:bottom w:val="single" w:color="auto" w:sz="4" w:space="0"/>
              <w:right w:val="single" w:color="auto" w:sz="4" w:space="0"/>
            </w:tcBorders>
            <w:noWrap/>
            <w:vAlign w:val="center"/>
          </w:tcPr>
          <w:p w14:paraId="1ABC4F3C">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lang w:eastAsia="zh-CN"/>
              </w:rPr>
              <w:t>Gas alarm（</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6FDFE390">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lang w:eastAsia="zh-CN"/>
              </w:rPr>
              <w:t>Gas alarm（</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1A8AF7D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w:t>
            </w:r>
          </w:p>
        </w:tc>
        <w:tc>
          <w:tcPr>
            <w:tcW w:w="621" w:type="pct"/>
            <w:tcBorders>
              <w:top w:val="single" w:color="auto" w:sz="4" w:space="0"/>
              <w:left w:val="nil"/>
              <w:bottom w:val="single" w:color="auto" w:sz="4" w:space="0"/>
              <w:right w:val="single" w:color="auto" w:sz="4" w:space="0"/>
            </w:tcBorders>
          </w:tcPr>
          <w:p w14:paraId="0D44DFE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r>
              <w:rPr>
                <w:rFonts w:ascii="微软雅黑" w:hAnsi="微软雅黑" w:cs="宋体"/>
                <w:kern w:val="0"/>
                <w:sz w:val="20"/>
                <w:szCs w:val="20"/>
              </w:rPr>
              <w:t>000</w:t>
            </w:r>
          </w:p>
        </w:tc>
        <w:tc>
          <w:tcPr>
            <w:tcW w:w="847" w:type="pct"/>
            <w:tcBorders>
              <w:top w:val="single" w:color="auto" w:sz="4" w:space="0"/>
              <w:left w:val="nil"/>
              <w:bottom w:val="single" w:color="auto" w:sz="4" w:space="0"/>
              <w:right w:val="single" w:color="auto" w:sz="4" w:space="0"/>
            </w:tcBorders>
          </w:tcPr>
          <w:p w14:paraId="595FED75">
            <w:pPr>
              <w:widowControl/>
              <w:spacing w:line="360" w:lineRule="auto"/>
              <w:jc w:val="left"/>
              <w:rPr>
                <w:rFonts w:ascii="微软雅黑" w:hAnsi="微软雅黑" w:cs="宋体"/>
                <w:kern w:val="0"/>
                <w:sz w:val="20"/>
                <w:szCs w:val="20"/>
              </w:rPr>
            </w:pPr>
          </w:p>
        </w:tc>
      </w:tr>
      <w:tr w14:paraId="375CDEA8">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D2442C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r>
              <w:rPr>
                <w:rFonts w:ascii="微软雅黑" w:hAnsi="微软雅黑" w:cs="宋体"/>
                <w:kern w:val="0"/>
                <w:sz w:val="20"/>
                <w:szCs w:val="20"/>
              </w:rPr>
              <w:t>4</w:t>
            </w:r>
          </w:p>
        </w:tc>
        <w:tc>
          <w:tcPr>
            <w:tcW w:w="1436" w:type="pct"/>
            <w:tcBorders>
              <w:top w:val="single" w:color="auto" w:sz="4" w:space="0"/>
              <w:left w:val="nil"/>
              <w:bottom w:val="single" w:color="auto" w:sz="4" w:space="0"/>
              <w:right w:val="single" w:color="auto" w:sz="4" w:space="0"/>
            </w:tcBorders>
            <w:noWrap/>
            <w:vAlign w:val="center"/>
          </w:tcPr>
          <w:p w14:paraId="4EE317D4">
            <w:pPr>
              <w:widowControl/>
              <w:spacing w:line="360" w:lineRule="auto"/>
              <w:jc w:val="left"/>
              <w:rPr>
                <w:rFonts w:ascii="微软雅黑" w:hAnsi="微软雅黑" w:cs="宋体"/>
                <w:kern w:val="0"/>
                <w:sz w:val="20"/>
                <w:szCs w:val="20"/>
              </w:rPr>
            </w:pPr>
            <w:r>
              <w:rPr>
                <w:rFonts w:hint="eastAsia"/>
              </w:rPr>
              <w:t>Drop the alarm</w:t>
            </w:r>
          </w:p>
        </w:tc>
        <w:tc>
          <w:tcPr>
            <w:tcW w:w="1387" w:type="pct"/>
            <w:tcBorders>
              <w:top w:val="single" w:color="auto" w:sz="4" w:space="0"/>
              <w:left w:val="nil"/>
              <w:bottom w:val="single" w:color="auto" w:sz="4" w:space="0"/>
              <w:right w:val="single" w:color="auto" w:sz="4" w:space="0"/>
            </w:tcBorders>
            <w:noWrap/>
            <w:vAlign w:val="center"/>
          </w:tcPr>
          <w:p w14:paraId="0F32B9FD">
            <w:pPr>
              <w:widowControl/>
              <w:spacing w:line="360" w:lineRule="auto"/>
              <w:jc w:val="left"/>
              <w:rPr>
                <w:rFonts w:ascii="微软雅黑" w:hAnsi="微软雅黑" w:cs="宋体"/>
                <w:kern w:val="0"/>
                <w:sz w:val="20"/>
                <w:szCs w:val="20"/>
              </w:rPr>
            </w:pPr>
            <w:r>
              <w:rPr>
                <w:rFonts w:hint="eastAsia"/>
              </w:rPr>
              <w:t>Drop the alarm</w:t>
            </w:r>
          </w:p>
        </w:tc>
        <w:tc>
          <w:tcPr>
            <w:tcW w:w="374" w:type="pct"/>
            <w:tcBorders>
              <w:top w:val="single" w:color="auto" w:sz="4" w:space="0"/>
              <w:left w:val="nil"/>
              <w:bottom w:val="single" w:color="auto" w:sz="4" w:space="0"/>
              <w:right w:val="single" w:color="auto" w:sz="4" w:space="0"/>
            </w:tcBorders>
            <w:vAlign w:val="center"/>
          </w:tcPr>
          <w:p w14:paraId="76F8D43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c>
          <w:tcPr>
            <w:tcW w:w="621" w:type="pct"/>
            <w:tcBorders>
              <w:top w:val="single" w:color="auto" w:sz="4" w:space="0"/>
              <w:left w:val="nil"/>
              <w:bottom w:val="single" w:color="auto" w:sz="4" w:space="0"/>
              <w:right w:val="single" w:color="auto" w:sz="4" w:space="0"/>
            </w:tcBorders>
          </w:tcPr>
          <w:p w14:paraId="2317B8F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r>
              <w:rPr>
                <w:rFonts w:ascii="微软雅黑" w:hAnsi="微软雅黑" w:cs="宋体"/>
                <w:kern w:val="0"/>
                <w:sz w:val="20"/>
                <w:szCs w:val="20"/>
              </w:rPr>
              <w:t>000</w:t>
            </w:r>
          </w:p>
        </w:tc>
        <w:tc>
          <w:tcPr>
            <w:tcW w:w="847" w:type="pct"/>
            <w:tcBorders>
              <w:top w:val="single" w:color="auto" w:sz="4" w:space="0"/>
              <w:left w:val="nil"/>
              <w:bottom w:val="single" w:color="auto" w:sz="4" w:space="0"/>
              <w:right w:val="single" w:color="auto" w:sz="4" w:space="0"/>
            </w:tcBorders>
          </w:tcPr>
          <w:p w14:paraId="0B159C6A">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r>
              <w:rPr>
                <w:rFonts w:ascii="微软雅黑" w:hAnsi="微软雅黑" w:cs="宋体"/>
                <w:kern w:val="0"/>
                <w:sz w:val="20"/>
                <w:szCs w:val="20"/>
              </w:rPr>
              <w:t>*4096=16384</w:t>
            </w:r>
          </w:p>
        </w:tc>
      </w:tr>
      <w:tr w14:paraId="4F6413C2">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0A78BC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r>
              <w:rPr>
                <w:rFonts w:ascii="微软雅黑" w:hAnsi="微软雅黑" w:cs="宋体"/>
                <w:kern w:val="0"/>
                <w:sz w:val="20"/>
                <w:szCs w:val="20"/>
              </w:rPr>
              <w:t>3</w:t>
            </w:r>
          </w:p>
        </w:tc>
        <w:tc>
          <w:tcPr>
            <w:tcW w:w="1436" w:type="pct"/>
            <w:tcBorders>
              <w:top w:val="single" w:color="auto" w:sz="4" w:space="0"/>
              <w:left w:val="nil"/>
              <w:bottom w:val="single" w:color="auto" w:sz="4" w:space="0"/>
              <w:right w:val="single" w:color="auto" w:sz="4" w:space="0"/>
            </w:tcBorders>
            <w:noWrap/>
            <w:vAlign w:val="center"/>
          </w:tcPr>
          <w:p w14:paraId="1048828E">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Fence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4D853C9C">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Fence alarm (away from the beacon)</w:t>
            </w:r>
            <w:r>
              <w:rPr>
                <w:rFonts w:hint="eastAsia" w:ascii="微软雅黑" w:hAnsi="微软雅黑" w:cs="宋体"/>
                <w:kern w:val="0"/>
                <w:sz w:val="20"/>
                <w:szCs w:val="20"/>
                <w:lang w:val="en-US" w:eastAsia="zh-CN"/>
              </w:rPr>
              <w:t xml:space="preserve"> （</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4619DA6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p>
        </w:tc>
        <w:tc>
          <w:tcPr>
            <w:tcW w:w="621" w:type="pct"/>
            <w:tcBorders>
              <w:top w:val="single" w:color="auto" w:sz="4" w:space="0"/>
              <w:left w:val="nil"/>
              <w:bottom w:val="single" w:color="auto" w:sz="4" w:space="0"/>
              <w:right w:val="single" w:color="auto" w:sz="4" w:space="0"/>
            </w:tcBorders>
          </w:tcPr>
          <w:p w14:paraId="75BC296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r>
              <w:rPr>
                <w:rFonts w:ascii="微软雅黑" w:hAnsi="微软雅黑" w:cs="宋体"/>
                <w:kern w:val="0"/>
                <w:sz w:val="20"/>
                <w:szCs w:val="20"/>
              </w:rPr>
              <w:t>000</w:t>
            </w:r>
          </w:p>
        </w:tc>
        <w:tc>
          <w:tcPr>
            <w:tcW w:w="847" w:type="pct"/>
            <w:tcBorders>
              <w:top w:val="single" w:color="auto" w:sz="4" w:space="0"/>
              <w:left w:val="nil"/>
              <w:bottom w:val="single" w:color="auto" w:sz="4" w:space="0"/>
              <w:right w:val="single" w:color="auto" w:sz="4" w:space="0"/>
            </w:tcBorders>
          </w:tcPr>
          <w:p w14:paraId="50310EC8">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r>
              <w:rPr>
                <w:rFonts w:hint="eastAsia" w:ascii="微软雅黑" w:hAnsi="微软雅黑" w:cs="宋体"/>
                <w:kern w:val="0"/>
                <w:sz w:val="20"/>
                <w:szCs w:val="20"/>
              </w:rPr>
              <w:t>*4096=</w:t>
            </w:r>
            <w:r>
              <w:rPr>
                <w:rFonts w:ascii="微软雅黑" w:hAnsi="微软雅黑" w:cs="宋体"/>
                <w:kern w:val="0"/>
                <w:sz w:val="20"/>
                <w:szCs w:val="20"/>
              </w:rPr>
              <w:t>8192</w:t>
            </w:r>
          </w:p>
        </w:tc>
      </w:tr>
      <w:tr w14:paraId="2C988602">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58170C2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 xml:space="preserve">12 </w:t>
            </w:r>
          </w:p>
        </w:tc>
        <w:tc>
          <w:tcPr>
            <w:tcW w:w="1436" w:type="pct"/>
            <w:tcBorders>
              <w:top w:val="single" w:color="auto" w:sz="4" w:space="0"/>
              <w:left w:val="nil"/>
              <w:bottom w:val="single" w:color="auto" w:sz="4" w:space="0"/>
              <w:right w:val="single" w:color="auto" w:sz="4" w:space="0"/>
            </w:tcBorders>
            <w:noWrap/>
            <w:vAlign w:val="center"/>
          </w:tcPr>
          <w:p w14:paraId="05090322">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Strap damage</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0AFA92D6">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Strap damage</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5FEFCB0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3</w:t>
            </w:r>
          </w:p>
        </w:tc>
        <w:tc>
          <w:tcPr>
            <w:tcW w:w="621" w:type="pct"/>
            <w:tcBorders>
              <w:top w:val="single" w:color="auto" w:sz="4" w:space="0"/>
              <w:left w:val="nil"/>
              <w:bottom w:val="single" w:color="auto" w:sz="4" w:space="0"/>
              <w:right w:val="single" w:color="auto" w:sz="4" w:space="0"/>
            </w:tcBorders>
          </w:tcPr>
          <w:p w14:paraId="399575B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1000</w:t>
            </w:r>
          </w:p>
        </w:tc>
        <w:tc>
          <w:tcPr>
            <w:tcW w:w="847" w:type="pct"/>
            <w:tcBorders>
              <w:top w:val="single" w:color="auto" w:sz="4" w:space="0"/>
              <w:left w:val="nil"/>
              <w:bottom w:val="single" w:color="auto" w:sz="4" w:space="0"/>
              <w:right w:val="single" w:color="auto" w:sz="4" w:space="0"/>
            </w:tcBorders>
          </w:tcPr>
          <w:p w14:paraId="154B778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1*4096=4096</w:t>
            </w:r>
          </w:p>
        </w:tc>
      </w:tr>
      <w:tr w14:paraId="420D3BB9">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D609F1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11</w:t>
            </w:r>
          </w:p>
        </w:tc>
        <w:tc>
          <w:tcPr>
            <w:tcW w:w="1436" w:type="pct"/>
            <w:tcBorders>
              <w:top w:val="single" w:color="auto" w:sz="4" w:space="0"/>
              <w:left w:val="nil"/>
              <w:bottom w:val="single" w:color="auto" w:sz="4" w:space="0"/>
              <w:right w:val="single" w:color="auto" w:sz="4" w:space="0"/>
            </w:tcBorders>
            <w:noWrap/>
            <w:vAlign w:val="center"/>
          </w:tcPr>
          <w:p w14:paraId="40CAAB0B">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Lock open</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5FCD1826">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Lock open</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1E58CAD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p>
        </w:tc>
        <w:tc>
          <w:tcPr>
            <w:tcW w:w="621" w:type="pct"/>
            <w:tcBorders>
              <w:top w:val="single" w:color="auto" w:sz="4" w:space="0"/>
              <w:left w:val="nil"/>
              <w:bottom w:val="single" w:color="auto" w:sz="4" w:space="0"/>
              <w:right w:val="single" w:color="auto" w:sz="4" w:space="0"/>
            </w:tcBorders>
          </w:tcPr>
          <w:p w14:paraId="539A4DA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0800</w:t>
            </w:r>
          </w:p>
        </w:tc>
        <w:tc>
          <w:tcPr>
            <w:tcW w:w="847" w:type="pct"/>
            <w:tcBorders>
              <w:top w:val="single" w:color="auto" w:sz="4" w:space="0"/>
              <w:left w:val="nil"/>
              <w:bottom w:val="single" w:color="auto" w:sz="4" w:space="0"/>
              <w:right w:val="single" w:color="auto" w:sz="4" w:space="0"/>
            </w:tcBorders>
          </w:tcPr>
          <w:p w14:paraId="3ABC30F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8*256=2048</w:t>
            </w:r>
          </w:p>
        </w:tc>
      </w:tr>
      <w:tr w14:paraId="023BA97C">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2A8844E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 xml:space="preserve">10 </w:t>
            </w:r>
          </w:p>
        </w:tc>
        <w:tc>
          <w:tcPr>
            <w:tcW w:w="1436" w:type="pct"/>
            <w:tcBorders>
              <w:top w:val="single" w:color="auto" w:sz="4" w:space="0"/>
              <w:left w:val="nil"/>
              <w:bottom w:val="single" w:color="auto" w:sz="4" w:space="0"/>
              <w:right w:val="single" w:color="auto" w:sz="4" w:space="0"/>
            </w:tcBorders>
            <w:noWrap/>
            <w:vAlign w:val="center"/>
          </w:tcPr>
          <w:p w14:paraId="7ABB3305">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Approaching beacon point (125K)</w:t>
            </w:r>
            <w:r>
              <w:rPr>
                <w:rFonts w:hint="eastAsia" w:ascii="微软雅黑" w:hAnsi="微软雅黑" w:cs="宋体"/>
                <w:kern w:val="0"/>
                <w:sz w:val="20"/>
                <w:szCs w:val="20"/>
                <w:lang w:val="en-US" w:eastAsia="zh-CN"/>
              </w:rPr>
              <w:t xml:space="preserve"> （</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0ADC54C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Approaching beacon point (125K)</w:t>
            </w:r>
            <w:r>
              <w:rPr>
                <w:rFonts w:hint="eastAsia" w:ascii="微软雅黑" w:hAnsi="微软雅黑" w:cs="宋体"/>
                <w:kern w:val="0"/>
                <w:sz w:val="20"/>
                <w:szCs w:val="20"/>
                <w:lang w:val="en-US" w:eastAsia="zh-CN"/>
              </w:rPr>
              <w:t xml:space="preserve"> （</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3A0035A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5</w:t>
            </w:r>
          </w:p>
        </w:tc>
        <w:tc>
          <w:tcPr>
            <w:tcW w:w="621" w:type="pct"/>
            <w:tcBorders>
              <w:top w:val="single" w:color="auto" w:sz="4" w:space="0"/>
              <w:left w:val="nil"/>
              <w:bottom w:val="single" w:color="auto" w:sz="4" w:space="0"/>
              <w:right w:val="single" w:color="auto" w:sz="4" w:space="0"/>
            </w:tcBorders>
          </w:tcPr>
          <w:p w14:paraId="14663C8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0400</w:t>
            </w:r>
          </w:p>
        </w:tc>
        <w:tc>
          <w:tcPr>
            <w:tcW w:w="847" w:type="pct"/>
            <w:tcBorders>
              <w:top w:val="single" w:color="auto" w:sz="4" w:space="0"/>
              <w:left w:val="nil"/>
              <w:bottom w:val="single" w:color="auto" w:sz="4" w:space="0"/>
              <w:right w:val="single" w:color="auto" w:sz="4" w:space="0"/>
            </w:tcBorders>
          </w:tcPr>
          <w:p w14:paraId="047109B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4*256=1024</w:t>
            </w:r>
          </w:p>
        </w:tc>
      </w:tr>
      <w:tr w14:paraId="29333864">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5C8A0CB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9</w:t>
            </w:r>
          </w:p>
        </w:tc>
        <w:tc>
          <w:tcPr>
            <w:tcW w:w="1436" w:type="pct"/>
            <w:tcBorders>
              <w:top w:val="single" w:color="auto" w:sz="4" w:space="0"/>
              <w:left w:val="nil"/>
              <w:bottom w:val="single" w:color="auto" w:sz="4" w:space="0"/>
              <w:right w:val="single" w:color="auto" w:sz="4" w:space="0"/>
            </w:tcBorders>
            <w:noWrap/>
            <w:vAlign w:val="center"/>
          </w:tcPr>
          <w:p w14:paraId="58468BD8">
            <w:pPr>
              <w:widowControl/>
              <w:spacing w:line="360" w:lineRule="auto"/>
              <w:jc w:val="left"/>
              <w:rPr>
                <w:rFonts w:hint="eastAsia" w:ascii="微软雅黑" w:hAnsi="微软雅黑" w:cs="宋体"/>
                <w:kern w:val="0"/>
                <w:sz w:val="20"/>
                <w:szCs w:val="20"/>
              </w:rPr>
            </w:pPr>
            <w:r>
              <w:rPr>
                <w:rFonts w:hint="eastAsia" w:ascii="微软雅黑" w:hAnsi="微软雅黑" w:cs="宋体"/>
                <w:kern w:val="0"/>
                <w:sz w:val="20"/>
                <w:szCs w:val="20"/>
              </w:rPr>
              <w:t>Release key</w:t>
            </w:r>
          </w:p>
          <w:p w14:paraId="2E3DB462">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57A0C0D4">
            <w:pPr>
              <w:widowControl/>
              <w:spacing w:line="360" w:lineRule="auto"/>
              <w:jc w:val="left"/>
              <w:rPr>
                <w:rFonts w:ascii="微软雅黑" w:hAnsi="微软雅黑" w:cs="宋体"/>
                <w:kern w:val="0"/>
                <w:sz w:val="20"/>
                <w:szCs w:val="20"/>
              </w:rPr>
            </w:pPr>
          </w:p>
        </w:tc>
        <w:tc>
          <w:tcPr>
            <w:tcW w:w="374" w:type="pct"/>
            <w:tcBorders>
              <w:top w:val="single" w:color="auto" w:sz="4" w:space="0"/>
              <w:left w:val="nil"/>
              <w:bottom w:val="single" w:color="auto" w:sz="4" w:space="0"/>
              <w:right w:val="single" w:color="auto" w:sz="4" w:space="0"/>
            </w:tcBorders>
            <w:vAlign w:val="center"/>
          </w:tcPr>
          <w:p w14:paraId="65FF46F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6</w:t>
            </w:r>
          </w:p>
        </w:tc>
        <w:tc>
          <w:tcPr>
            <w:tcW w:w="621" w:type="pct"/>
            <w:tcBorders>
              <w:top w:val="single" w:color="auto" w:sz="4" w:space="0"/>
              <w:left w:val="nil"/>
              <w:bottom w:val="single" w:color="auto" w:sz="4" w:space="0"/>
              <w:right w:val="single" w:color="auto" w:sz="4" w:space="0"/>
            </w:tcBorders>
          </w:tcPr>
          <w:p w14:paraId="62FE107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0200</w:t>
            </w:r>
          </w:p>
        </w:tc>
        <w:tc>
          <w:tcPr>
            <w:tcW w:w="847" w:type="pct"/>
            <w:tcBorders>
              <w:top w:val="single" w:color="auto" w:sz="4" w:space="0"/>
              <w:left w:val="nil"/>
              <w:bottom w:val="single" w:color="auto" w:sz="4" w:space="0"/>
              <w:right w:val="single" w:color="auto" w:sz="4" w:space="0"/>
            </w:tcBorders>
          </w:tcPr>
          <w:p w14:paraId="3FD3CB2A">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2*256=512</w:t>
            </w:r>
          </w:p>
        </w:tc>
      </w:tr>
      <w:tr w14:paraId="082EA828">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4D2E341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p>
        </w:tc>
        <w:tc>
          <w:tcPr>
            <w:tcW w:w="1436" w:type="pct"/>
            <w:tcBorders>
              <w:top w:val="single" w:color="auto" w:sz="4" w:space="0"/>
              <w:left w:val="nil"/>
              <w:bottom w:val="single" w:color="auto" w:sz="4" w:space="0"/>
              <w:right w:val="single" w:color="auto" w:sz="4" w:space="0"/>
            </w:tcBorders>
            <w:noWrap/>
            <w:vAlign w:val="center"/>
          </w:tcPr>
          <w:p w14:paraId="24255BC5">
            <w:pPr>
              <w:widowControl/>
              <w:spacing w:line="360" w:lineRule="auto"/>
              <w:jc w:val="left"/>
              <w:rPr>
                <w:rFonts w:hint="eastAsia" w:ascii="微软雅黑" w:hAnsi="微软雅黑" w:eastAsia="微软雅黑" w:cs="宋体"/>
                <w:kern w:val="0"/>
                <w:sz w:val="20"/>
                <w:szCs w:val="20"/>
                <w:lang w:eastAsia="zh-CN"/>
              </w:rPr>
            </w:pPr>
            <w:r>
              <w:rPr>
                <w:rFonts w:ascii="微软雅黑" w:hAnsi="微软雅黑" w:cs="宋体"/>
                <w:kern w:val="0"/>
                <w:sz w:val="20"/>
                <w:szCs w:val="20"/>
              </w:rPr>
              <w:t>Wearing device</w:t>
            </w:r>
          </w:p>
        </w:tc>
        <w:tc>
          <w:tcPr>
            <w:tcW w:w="1387" w:type="pct"/>
            <w:tcBorders>
              <w:top w:val="single" w:color="auto" w:sz="4" w:space="0"/>
              <w:left w:val="nil"/>
              <w:bottom w:val="single" w:color="auto" w:sz="4" w:space="0"/>
              <w:right w:val="single" w:color="auto" w:sz="4" w:space="0"/>
            </w:tcBorders>
            <w:noWrap/>
            <w:vAlign w:val="center"/>
          </w:tcPr>
          <w:p w14:paraId="6753AAF7">
            <w:pPr>
              <w:widowControl/>
              <w:spacing w:line="360" w:lineRule="auto"/>
              <w:jc w:val="left"/>
              <w:rPr>
                <w:rFonts w:ascii="微软雅黑" w:hAnsi="微软雅黑" w:cs="宋体"/>
                <w:kern w:val="0"/>
                <w:sz w:val="20"/>
                <w:szCs w:val="20"/>
              </w:rPr>
            </w:pPr>
            <w:r>
              <w:rPr>
                <w:rFonts w:ascii="微软雅黑" w:hAnsi="微软雅黑" w:cs="宋体"/>
                <w:kern w:val="0"/>
                <w:sz w:val="20"/>
                <w:szCs w:val="20"/>
              </w:rPr>
              <w:t>Wearing device</w:t>
            </w:r>
          </w:p>
        </w:tc>
        <w:tc>
          <w:tcPr>
            <w:tcW w:w="374" w:type="pct"/>
            <w:tcBorders>
              <w:top w:val="single" w:color="auto" w:sz="4" w:space="0"/>
              <w:left w:val="nil"/>
              <w:bottom w:val="single" w:color="auto" w:sz="4" w:space="0"/>
              <w:right w:val="single" w:color="auto" w:sz="4" w:space="0"/>
            </w:tcBorders>
            <w:vAlign w:val="center"/>
          </w:tcPr>
          <w:p w14:paraId="0E4B529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7</w:t>
            </w:r>
          </w:p>
        </w:tc>
        <w:tc>
          <w:tcPr>
            <w:tcW w:w="621" w:type="pct"/>
            <w:tcBorders>
              <w:top w:val="single" w:color="auto" w:sz="4" w:space="0"/>
              <w:left w:val="nil"/>
              <w:bottom w:val="single" w:color="auto" w:sz="4" w:space="0"/>
              <w:right w:val="single" w:color="auto" w:sz="4" w:space="0"/>
            </w:tcBorders>
          </w:tcPr>
          <w:p w14:paraId="0DACF60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0100</w:t>
            </w:r>
          </w:p>
        </w:tc>
        <w:tc>
          <w:tcPr>
            <w:tcW w:w="847" w:type="pct"/>
            <w:tcBorders>
              <w:top w:val="single" w:color="auto" w:sz="4" w:space="0"/>
              <w:left w:val="nil"/>
              <w:bottom w:val="single" w:color="auto" w:sz="4" w:space="0"/>
              <w:right w:val="single" w:color="auto" w:sz="4" w:space="0"/>
            </w:tcBorders>
          </w:tcPr>
          <w:p w14:paraId="01ECA12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1*256=256</w:t>
            </w:r>
          </w:p>
        </w:tc>
      </w:tr>
      <w:tr w14:paraId="0FE4980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2FCC7B3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7</w:t>
            </w:r>
          </w:p>
        </w:tc>
        <w:tc>
          <w:tcPr>
            <w:tcW w:w="1436" w:type="pct"/>
            <w:tcBorders>
              <w:top w:val="nil"/>
              <w:left w:val="nil"/>
              <w:bottom w:val="single" w:color="auto" w:sz="4" w:space="0"/>
              <w:right w:val="single" w:color="auto" w:sz="4" w:space="0"/>
            </w:tcBorders>
            <w:noWrap/>
            <w:vAlign w:val="center"/>
          </w:tcPr>
          <w:p w14:paraId="074B7FB4">
            <w:pPr>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Cancel SOS</w:t>
            </w:r>
          </w:p>
        </w:tc>
        <w:tc>
          <w:tcPr>
            <w:tcW w:w="1387" w:type="pct"/>
            <w:tcBorders>
              <w:top w:val="nil"/>
              <w:left w:val="nil"/>
              <w:bottom w:val="single" w:color="auto" w:sz="4" w:space="0"/>
              <w:right w:val="single" w:color="auto" w:sz="4" w:space="0"/>
            </w:tcBorders>
            <w:vAlign w:val="center"/>
          </w:tcPr>
          <w:p w14:paraId="5BF5E77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Cancel SOS</w:t>
            </w:r>
          </w:p>
        </w:tc>
        <w:tc>
          <w:tcPr>
            <w:tcW w:w="374" w:type="pct"/>
            <w:tcBorders>
              <w:top w:val="nil"/>
              <w:left w:val="nil"/>
              <w:bottom w:val="single" w:color="auto" w:sz="4" w:space="0"/>
              <w:right w:val="single" w:color="auto" w:sz="4" w:space="0"/>
            </w:tcBorders>
            <w:vAlign w:val="center"/>
          </w:tcPr>
          <w:p w14:paraId="3FF94E3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p>
        </w:tc>
        <w:tc>
          <w:tcPr>
            <w:tcW w:w="621" w:type="pct"/>
            <w:tcBorders>
              <w:top w:val="nil"/>
              <w:left w:val="nil"/>
              <w:bottom w:val="single" w:color="auto" w:sz="4" w:space="0"/>
              <w:right w:val="single" w:color="auto" w:sz="4" w:space="0"/>
            </w:tcBorders>
          </w:tcPr>
          <w:p w14:paraId="7982FA5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0080</w:t>
            </w:r>
          </w:p>
        </w:tc>
        <w:tc>
          <w:tcPr>
            <w:tcW w:w="847" w:type="pct"/>
            <w:tcBorders>
              <w:top w:val="nil"/>
              <w:left w:val="nil"/>
              <w:bottom w:val="single" w:color="auto" w:sz="4" w:space="0"/>
              <w:right w:val="single" w:color="auto" w:sz="4" w:space="0"/>
            </w:tcBorders>
          </w:tcPr>
          <w:p w14:paraId="1AE2C23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8*16=128</w:t>
            </w:r>
          </w:p>
        </w:tc>
      </w:tr>
      <w:tr w14:paraId="58D6FAB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6173B02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6</w:t>
            </w:r>
          </w:p>
        </w:tc>
        <w:tc>
          <w:tcPr>
            <w:tcW w:w="1436" w:type="pct"/>
            <w:tcBorders>
              <w:top w:val="nil"/>
              <w:left w:val="nil"/>
              <w:bottom w:val="single" w:color="auto" w:sz="4" w:space="0"/>
              <w:right w:val="single" w:color="auto" w:sz="4" w:space="0"/>
            </w:tcBorders>
            <w:noWrap/>
            <w:vAlign w:val="center"/>
          </w:tcPr>
          <w:p w14:paraId="13F6CC11">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Vibration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nil"/>
              <w:left w:val="nil"/>
              <w:bottom w:val="single" w:color="auto" w:sz="4" w:space="0"/>
              <w:right w:val="single" w:color="auto" w:sz="4" w:space="0"/>
            </w:tcBorders>
            <w:vAlign w:val="center"/>
          </w:tcPr>
          <w:p w14:paraId="426877C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Vibration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nil"/>
              <w:left w:val="nil"/>
              <w:bottom w:val="single" w:color="auto" w:sz="4" w:space="0"/>
              <w:right w:val="single" w:color="auto" w:sz="4" w:space="0"/>
            </w:tcBorders>
            <w:vAlign w:val="center"/>
          </w:tcPr>
          <w:p w14:paraId="31A8ECF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9</w:t>
            </w:r>
          </w:p>
        </w:tc>
        <w:tc>
          <w:tcPr>
            <w:tcW w:w="621" w:type="pct"/>
            <w:tcBorders>
              <w:top w:val="nil"/>
              <w:left w:val="nil"/>
              <w:bottom w:val="single" w:color="auto" w:sz="4" w:space="0"/>
              <w:right w:val="single" w:color="auto" w:sz="4" w:space="0"/>
            </w:tcBorders>
          </w:tcPr>
          <w:p w14:paraId="7B5B991A">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0040</w:t>
            </w:r>
          </w:p>
        </w:tc>
        <w:tc>
          <w:tcPr>
            <w:tcW w:w="847" w:type="pct"/>
            <w:tcBorders>
              <w:top w:val="nil"/>
              <w:left w:val="nil"/>
              <w:bottom w:val="single" w:color="auto" w:sz="4" w:space="0"/>
              <w:right w:val="single" w:color="auto" w:sz="4" w:space="0"/>
            </w:tcBorders>
          </w:tcPr>
          <w:p w14:paraId="6CD8160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4*16=64</w:t>
            </w:r>
          </w:p>
        </w:tc>
      </w:tr>
      <w:tr w14:paraId="796EF226">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4C0215F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5</w:t>
            </w:r>
          </w:p>
        </w:tc>
        <w:tc>
          <w:tcPr>
            <w:tcW w:w="1436" w:type="pct"/>
            <w:tcBorders>
              <w:top w:val="nil"/>
              <w:left w:val="nil"/>
              <w:bottom w:val="single" w:color="auto" w:sz="4" w:space="0"/>
              <w:right w:val="single" w:color="auto" w:sz="4" w:space="0"/>
            </w:tcBorders>
            <w:noWrap/>
            <w:vAlign w:val="center"/>
          </w:tcPr>
          <w:p w14:paraId="2582748F">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Sedentary alarm</w:t>
            </w:r>
          </w:p>
        </w:tc>
        <w:tc>
          <w:tcPr>
            <w:tcW w:w="1387" w:type="pct"/>
            <w:tcBorders>
              <w:top w:val="nil"/>
              <w:left w:val="nil"/>
              <w:bottom w:val="single" w:color="auto" w:sz="4" w:space="0"/>
              <w:right w:val="single" w:color="auto" w:sz="4" w:space="0"/>
            </w:tcBorders>
            <w:vAlign w:val="center"/>
          </w:tcPr>
          <w:p w14:paraId="77F0039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Sedentary alarm</w:t>
            </w:r>
          </w:p>
        </w:tc>
        <w:tc>
          <w:tcPr>
            <w:tcW w:w="374" w:type="pct"/>
            <w:tcBorders>
              <w:top w:val="nil"/>
              <w:left w:val="nil"/>
              <w:bottom w:val="single" w:color="auto" w:sz="4" w:space="0"/>
              <w:right w:val="single" w:color="auto" w:sz="4" w:space="0"/>
            </w:tcBorders>
            <w:vAlign w:val="center"/>
          </w:tcPr>
          <w:p w14:paraId="553DB09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10</w:t>
            </w:r>
          </w:p>
        </w:tc>
        <w:tc>
          <w:tcPr>
            <w:tcW w:w="621" w:type="pct"/>
            <w:tcBorders>
              <w:top w:val="nil"/>
              <w:left w:val="nil"/>
              <w:bottom w:val="single" w:color="auto" w:sz="4" w:space="0"/>
              <w:right w:val="single" w:color="auto" w:sz="4" w:space="0"/>
            </w:tcBorders>
          </w:tcPr>
          <w:p w14:paraId="30D3721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0020</w:t>
            </w:r>
          </w:p>
        </w:tc>
        <w:tc>
          <w:tcPr>
            <w:tcW w:w="847" w:type="pct"/>
            <w:tcBorders>
              <w:top w:val="nil"/>
              <w:left w:val="nil"/>
              <w:bottom w:val="single" w:color="auto" w:sz="4" w:space="0"/>
              <w:right w:val="single" w:color="auto" w:sz="4" w:space="0"/>
            </w:tcBorders>
          </w:tcPr>
          <w:p w14:paraId="191E628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2*16=32</w:t>
            </w:r>
          </w:p>
        </w:tc>
      </w:tr>
      <w:tr w14:paraId="48360160">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25B699B6">
            <w:pPr>
              <w:widowControl/>
              <w:spacing w:line="360" w:lineRule="auto"/>
              <w:jc w:val="left"/>
              <w:rPr>
                <w:rFonts w:ascii="微软雅黑" w:hAnsi="微软雅黑" w:cs="宋体"/>
                <w:kern w:val="0"/>
                <w:sz w:val="20"/>
                <w:szCs w:val="20"/>
              </w:rPr>
            </w:pPr>
            <w:r>
              <w:rPr>
                <w:rFonts w:ascii="微软雅黑" w:hAnsi="微软雅黑" w:cs="宋体"/>
                <w:kern w:val="0"/>
                <w:sz w:val="20"/>
                <w:szCs w:val="20"/>
              </w:rPr>
              <w:t>4</w:t>
            </w:r>
          </w:p>
        </w:tc>
        <w:tc>
          <w:tcPr>
            <w:tcW w:w="1436" w:type="pct"/>
            <w:tcBorders>
              <w:top w:val="nil"/>
              <w:left w:val="nil"/>
              <w:bottom w:val="single" w:color="auto" w:sz="4" w:space="0"/>
              <w:right w:val="single" w:color="auto" w:sz="4" w:space="0"/>
            </w:tcBorders>
            <w:noWrap/>
            <w:vAlign w:val="center"/>
          </w:tcPr>
          <w:p w14:paraId="00384522">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lang w:eastAsia="zh-CN"/>
              </w:rPr>
              <w:t>Remove device</w:t>
            </w:r>
          </w:p>
        </w:tc>
        <w:tc>
          <w:tcPr>
            <w:tcW w:w="1387" w:type="pct"/>
            <w:tcBorders>
              <w:top w:val="nil"/>
              <w:left w:val="nil"/>
              <w:bottom w:val="single" w:color="auto" w:sz="4" w:space="0"/>
              <w:right w:val="single" w:color="auto" w:sz="4" w:space="0"/>
            </w:tcBorders>
            <w:vAlign w:val="center"/>
          </w:tcPr>
          <w:p w14:paraId="454ED3B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lang w:eastAsia="zh-CN"/>
              </w:rPr>
              <w:t>Remove device</w:t>
            </w:r>
          </w:p>
        </w:tc>
        <w:tc>
          <w:tcPr>
            <w:tcW w:w="374" w:type="pct"/>
            <w:tcBorders>
              <w:top w:val="nil"/>
              <w:left w:val="nil"/>
              <w:bottom w:val="single" w:color="auto" w:sz="4" w:space="0"/>
              <w:right w:val="single" w:color="auto" w:sz="4" w:space="0"/>
            </w:tcBorders>
            <w:vAlign w:val="center"/>
          </w:tcPr>
          <w:p w14:paraId="418D702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11</w:t>
            </w:r>
          </w:p>
        </w:tc>
        <w:tc>
          <w:tcPr>
            <w:tcW w:w="621" w:type="pct"/>
            <w:tcBorders>
              <w:top w:val="nil"/>
              <w:left w:val="nil"/>
              <w:bottom w:val="single" w:color="auto" w:sz="4" w:space="0"/>
              <w:right w:val="single" w:color="auto" w:sz="4" w:space="0"/>
            </w:tcBorders>
          </w:tcPr>
          <w:p w14:paraId="1C982CC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0010</w:t>
            </w:r>
          </w:p>
        </w:tc>
        <w:tc>
          <w:tcPr>
            <w:tcW w:w="847" w:type="pct"/>
            <w:tcBorders>
              <w:top w:val="nil"/>
              <w:left w:val="nil"/>
              <w:bottom w:val="single" w:color="auto" w:sz="4" w:space="0"/>
              <w:right w:val="single" w:color="auto" w:sz="4" w:space="0"/>
            </w:tcBorders>
          </w:tcPr>
          <w:p w14:paraId="56769FD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1*16=16</w:t>
            </w:r>
          </w:p>
        </w:tc>
      </w:tr>
      <w:tr w14:paraId="3298CAE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6152899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3</w:t>
            </w:r>
          </w:p>
        </w:tc>
        <w:tc>
          <w:tcPr>
            <w:tcW w:w="1436" w:type="pct"/>
            <w:tcBorders>
              <w:top w:val="nil"/>
              <w:left w:val="nil"/>
              <w:bottom w:val="single" w:color="auto" w:sz="4" w:space="0"/>
              <w:right w:val="single" w:color="auto" w:sz="4" w:space="0"/>
            </w:tcBorders>
            <w:noWrap/>
            <w:vAlign w:val="center"/>
          </w:tcPr>
          <w:p w14:paraId="2F44440A">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Open box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nil"/>
              <w:left w:val="nil"/>
              <w:bottom w:val="single" w:color="auto" w:sz="4" w:space="0"/>
              <w:right w:val="single" w:color="auto" w:sz="4" w:space="0"/>
            </w:tcBorders>
            <w:vAlign w:val="center"/>
          </w:tcPr>
          <w:p w14:paraId="65CF39C1">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Open box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nil"/>
              <w:left w:val="nil"/>
              <w:bottom w:val="single" w:color="auto" w:sz="4" w:space="0"/>
              <w:right w:val="single" w:color="auto" w:sz="4" w:space="0"/>
            </w:tcBorders>
            <w:vAlign w:val="center"/>
          </w:tcPr>
          <w:p w14:paraId="2591FA7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12</w:t>
            </w:r>
          </w:p>
        </w:tc>
        <w:tc>
          <w:tcPr>
            <w:tcW w:w="621" w:type="pct"/>
            <w:tcBorders>
              <w:top w:val="nil"/>
              <w:left w:val="nil"/>
              <w:bottom w:val="single" w:color="auto" w:sz="4" w:space="0"/>
              <w:right w:val="single" w:color="auto" w:sz="4" w:space="0"/>
            </w:tcBorders>
          </w:tcPr>
          <w:p w14:paraId="39CA1A4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0008</w:t>
            </w:r>
          </w:p>
        </w:tc>
        <w:tc>
          <w:tcPr>
            <w:tcW w:w="847" w:type="pct"/>
            <w:tcBorders>
              <w:top w:val="nil"/>
              <w:left w:val="nil"/>
              <w:bottom w:val="single" w:color="auto" w:sz="4" w:space="0"/>
              <w:right w:val="single" w:color="auto" w:sz="4" w:space="0"/>
            </w:tcBorders>
          </w:tcPr>
          <w:p w14:paraId="665A726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p>
        </w:tc>
      </w:tr>
      <w:tr w14:paraId="000B9ACF">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3F043479">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p>
        </w:tc>
        <w:tc>
          <w:tcPr>
            <w:tcW w:w="1436" w:type="pct"/>
            <w:tcBorders>
              <w:top w:val="nil"/>
              <w:left w:val="nil"/>
              <w:bottom w:val="single" w:color="auto" w:sz="4" w:space="0"/>
              <w:right w:val="single" w:color="auto" w:sz="4" w:space="0"/>
            </w:tcBorders>
            <w:noWrap/>
            <w:vAlign w:val="center"/>
          </w:tcPr>
          <w:p w14:paraId="7DF096B7">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Shutdown</w:t>
            </w:r>
          </w:p>
        </w:tc>
        <w:tc>
          <w:tcPr>
            <w:tcW w:w="1387" w:type="pct"/>
            <w:tcBorders>
              <w:top w:val="nil"/>
              <w:left w:val="nil"/>
              <w:bottom w:val="single" w:color="auto" w:sz="4" w:space="0"/>
              <w:right w:val="single" w:color="auto" w:sz="4" w:space="0"/>
            </w:tcBorders>
            <w:vAlign w:val="center"/>
          </w:tcPr>
          <w:p w14:paraId="5D0241E7">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Shutdown</w:t>
            </w:r>
          </w:p>
        </w:tc>
        <w:tc>
          <w:tcPr>
            <w:tcW w:w="374" w:type="pct"/>
            <w:tcBorders>
              <w:top w:val="nil"/>
              <w:left w:val="nil"/>
              <w:bottom w:val="single" w:color="auto" w:sz="4" w:space="0"/>
              <w:right w:val="single" w:color="auto" w:sz="4" w:space="0"/>
            </w:tcBorders>
            <w:vAlign w:val="center"/>
          </w:tcPr>
          <w:p w14:paraId="0FC9234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13</w:t>
            </w:r>
          </w:p>
        </w:tc>
        <w:tc>
          <w:tcPr>
            <w:tcW w:w="621" w:type="pct"/>
            <w:tcBorders>
              <w:top w:val="nil"/>
              <w:left w:val="nil"/>
              <w:bottom w:val="single" w:color="auto" w:sz="4" w:space="0"/>
              <w:right w:val="single" w:color="auto" w:sz="4" w:space="0"/>
            </w:tcBorders>
          </w:tcPr>
          <w:p w14:paraId="4D350AD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0004</w:t>
            </w:r>
          </w:p>
        </w:tc>
        <w:tc>
          <w:tcPr>
            <w:tcW w:w="847" w:type="pct"/>
            <w:tcBorders>
              <w:top w:val="nil"/>
              <w:left w:val="nil"/>
              <w:bottom w:val="single" w:color="auto" w:sz="4" w:space="0"/>
              <w:right w:val="single" w:color="auto" w:sz="4" w:space="0"/>
            </w:tcBorders>
          </w:tcPr>
          <w:p w14:paraId="7AEEA5B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p>
        </w:tc>
      </w:tr>
      <w:tr w14:paraId="50A390DD">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391B807B">
            <w:pPr>
              <w:widowControl/>
              <w:spacing w:line="360" w:lineRule="auto"/>
              <w:jc w:val="left"/>
              <w:rPr>
                <w:rFonts w:ascii="微软雅黑" w:hAnsi="微软雅黑" w:cs="宋体"/>
                <w:kern w:val="0"/>
                <w:sz w:val="20"/>
                <w:szCs w:val="20"/>
              </w:rPr>
            </w:pPr>
            <w:r>
              <w:rPr>
                <w:rFonts w:ascii="微软雅黑" w:hAnsi="微软雅黑" w:cs="宋体"/>
                <w:kern w:val="0"/>
                <w:sz w:val="20"/>
                <w:szCs w:val="20"/>
              </w:rPr>
              <w:t>1</w:t>
            </w:r>
          </w:p>
        </w:tc>
        <w:tc>
          <w:tcPr>
            <w:tcW w:w="1436" w:type="pct"/>
            <w:tcBorders>
              <w:top w:val="nil"/>
              <w:left w:val="nil"/>
              <w:bottom w:val="single" w:color="auto" w:sz="4" w:space="0"/>
              <w:right w:val="single" w:color="auto" w:sz="4" w:space="0"/>
            </w:tcBorders>
            <w:noWrap/>
            <w:vAlign w:val="center"/>
          </w:tcPr>
          <w:p w14:paraId="1E5F90B9">
            <w:pPr>
              <w:widowControl/>
              <w:spacing w:line="360" w:lineRule="auto"/>
              <w:jc w:val="left"/>
              <w:rPr>
                <w:rFonts w:ascii="微软雅黑" w:hAnsi="微软雅黑" w:cs="宋体"/>
                <w:kern w:val="0"/>
                <w:sz w:val="20"/>
                <w:szCs w:val="20"/>
              </w:rPr>
            </w:pPr>
            <w:r>
              <w:rPr>
                <w:rFonts w:ascii="微软雅黑" w:hAnsi="微软雅黑" w:cs="宋体"/>
                <w:kern w:val="0"/>
                <w:sz w:val="20"/>
                <w:szCs w:val="20"/>
              </w:rPr>
              <w:t>S</w:t>
            </w:r>
            <w:r>
              <w:rPr>
                <w:rFonts w:hint="eastAsia" w:ascii="微软雅黑" w:hAnsi="微软雅黑" w:cs="宋体"/>
                <w:kern w:val="0"/>
                <w:sz w:val="20"/>
                <w:szCs w:val="20"/>
              </w:rPr>
              <w:t>O</w:t>
            </w:r>
            <w:r>
              <w:rPr>
                <w:rFonts w:ascii="微软雅黑" w:hAnsi="微软雅黑" w:cs="宋体"/>
                <w:kern w:val="0"/>
                <w:sz w:val="20"/>
                <w:szCs w:val="20"/>
              </w:rPr>
              <w:t>S</w:t>
            </w:r>
          </w:p>
        </w:tc>
        <w:tc>
          <w:tcPr>
            <w:tcW w:w="1387" w:type="pct"/>
            <w:tcBorders>
              <w:top w:val="nil"/>
              <w:left w:val="nil"/>
              <w:bottom w:val="single" w:color="auto" w:sz="4" w:space="0"/>
              <w:right w:val="single" w:color="auto" w:sz="4" w:space="0"/>
            </w:tcBorders>
            <w:vAlign w:val="center"/>
          </w:tcPr>
          <w:p w14:paraId="6627E454">
            <w:pPr>
              <w:widowControl/>
              <w:spacing w:line="360" w:lineRule="auto"/>
              <w:jc w:val="left"/>
              <w:rPr>
                <w:rFonts w:ascii="微软雅黑" w:hAnsi="微软雅黑" w:cs="宋体"/>
                <w:kern w:val="0"/>
                <w:sz w:val="20"/>
                <w:szCs w:val="20"/>
              </w:rPr>
            </w:pPr>
          </w:p>
        </w:tc>
        <w:tc>
          <w:tcPr>
            <w:tcW w:w="374" w:type="pct"/>
            <w:tcBorders>
              <w:top w:val="nil"/>
              <w:left w:val="nil"/>
              <w:bottom w:val="single" w:color="auto" w:sz="4" w:space="0"/>
              <w:right w:val="single" w:color="auto" w:sz="4" w:space="0"/>
            </w:tcBorders>
            <w:vAlign w:val="center"/>
          </w:tcPr>
          <w:p w14:paraId="2AF280F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14</w:t>
            </w:r>
          </w:p>
        </w:tc>
        <w:tc>
          <w:tcPr>
            <w:tcW w:w="621" w:type="pct"/>
            <w:tcBorders>
              <w:top w:val="nil"/>
              <w:left w:val="nil"/>
              <w:bottom w:val="single" w:color="auto" w:sz="4" w:space="0"/>
              <w:right w:val="single" w:color="auto" w:sz="4" w:space="0"/>
            </w:tcBorders>
          </w:tcPr>
          <w:p w14:paraId="55442CE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0002</w:t>
            </w:r>
          </w:p>
        </w:tc>
        <w:tc>
          <w:tcPr>
            <w:tcW w:w="847" w:type="pct"/>
            <w:tcBorders>
              <w:top w:val="nil"/>
              <w:left w:val="nil"/>
              <w:bottom w:val="single" w:color="auto" w:sz="4" w:space="0"/>
              <w:right w:val="single" w:color="auto" w:sz="4" w:space="0"/>
            </w:tcBorders>
          </w:tcPr>
          <w:p w14:paraId="149BBC5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p>
        </w:tc>
      </w:tr>
      <w:tr w14:paraId="454783B4">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8BDE362">
            <w:pPr>
              <w:widowControl/>
              <w:spacing w:line="360" w:lineRule="auto"/>
              <w:jc w:val="left"/>
              <w:rPr>
                <w:rFonts w:ascii="微软雅黑" w:hAnsi="微软雅黑" w:cs="宋体"/>
                <w:kern w:val="0"/>
                <w:sz w:val="20"/>
                <w:szCs w:val="20"/>
              </w:rPr>
            </w:pPr>
            <w:r>
              <w:rPr>
                <w:rFonts w:ascii="微软雅黑" w:hAnsi="微软雅黑" w:cs="宋体"/>
                <w:kern w:val="0"/>
                <w:sz w:val="20"/>
                <w:szCs w:val="20"/>
              </w:rPr>
              <w:t>0</w:t>
            </w:r>
          </w:p>
        </w:tc>
        <w:tc>
          <w:tcPr>
            <w:tcW w:w="1436" w:type="pct"/>
            <w:tcBorders>
              <w:top w:val="single" w:color="auto" w:sz="4" w:space="0"/>
              <w:left w:val="nil"/>
              <w:bottom w:val="single" w:color="auto" w:sz="4" w:space="0"/>
              <w:right w:val="single" w:color="auto" w:sz="4" w:space="0"/>
            </w:tcBorders>
            <w:noWrap/>
            <w:vAlign w:val="center"/>
          </w:tcPr>
          <w:p w14:paraId="52A069D6">
            <w:pPr>
              <w:widowControl/>
              <w:spacing w:line="360" w:lineRule="auto"/>
              <w:jc w:val="left"/>
              <w:rPr>
                <w:rFonts w:hint="default" w:ascii="微软雅黑" w:hAnsi="微软雅黑" w:eastAsia="微软雅黑" w:cs="宋体"/>
                <w:kern w:val="0"/>
                <w:sz w:val="20"/>
                <w:szCs w:val="20"/>
                <w:lang w:val="en-US" w:eastAsia="zh-CN"/>
              </w:rPr>
            </w:pPr>
            <w:r>
              <w:rPr>
                <w:rFonts w:ascii="微软雅黑" w:hAnsi="微软雅黑" w:cs="宋体"/>
                <w:kern w:val="0"/>
                <w:sz w:val="20"/>
                <w:szCs w:val="20"/>
              </w:rPr>
              <w:t>Low Battery</w:t>
            </w:r>
          </w:p>
        </w:tc>
        <w:tc>
          <w:tcPr>
            <w:tcW w:w="1387" w:type="pct"/>
            <w:tcBorders>
              <w:top w:val="single" w:color="auto" w:sz="4" w:space="0"/>
              <w:left w:val="nil"/>
              <w:bottom w:val="single" w:color="auto" w:sz="4" w:space="0"/>
              <w:right w:val="single" w:color="auto" w:sz="4" w:space="0"/>
            </w:tcBorders>
            <w:vAlign w:val="center"/>
          </w:tcPr>
          <w:p w14:paraId="0EDA96D3">
            <w:pPr>
              <w:widowControl/>
              <w:spacing w:line="360" w:lineRule="auto"/>
              <w:jc w:val="left"/>
              <w:rPr>
                <w:rFonts w:ascii="微软雅黑" w:hAnsi="微软雅黑" w:cs="宋体"/>
                <w:kern w:val="0"/>
                <w:sz w:val="20"/>
                <w:szCs w:val="20"/>
              </w:rPr>
            </w:pPr>
            <w:r>
              <w:rPr>
                <w:rFonts w:ascii="微软雅黑" w:hAnsi="微软雅黑" w:cs="宋体"/>
                <w:kern w:val="0"/>
                <w:sz w:val="20"/>
                <w:szCs w:val="20"/>
              </w:rPr>
              <w:t>Low Battery</w:t>
            </w:r>
          </w:p>
        </w:tc>
        <w:tc>
          <w:tcPr>
            <w:tcW w:w="374" w:type="pct"/>
            <w:tcBorders>
              <w:top w:val="single" w:color="auto" w:sz="4" w:space="0"/>
              <w:left w:val="nil"/>
              <w:bottom w:val="single" w:color="auto" w:sz="4" w:space="0"/>
              <w:right w:val="single" w:color="auto" w:sz="4" w:space="0"/>
            </w:tcBorders>
            <w:vAlign w:val="center"/>
          </w:tcPr>
          <w:p w14:paraId="708439E8">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15</w:t>
            </w:r>
          </w:p>
        </w:tc>
        <w:tc>
          <w:tcPr>
            <w:tcW w:w="621" w:type="pct"/>
            <w:tcBorders>
              <w:top w:val="single" w:color="auto" w:sz="4" w:space="0"/>
              <w:left w:val="nil"/>
              <w:bottom w:val="single" w:color="auto" w:sz="4" w:space="0"/>
              <w:right w:val="single" w:color="auto" w:sz="4" w:space="0"/>
            </w:tcBorders>
          </w:tcPr>
          <w:p w14:paraId="190A45D7">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0001</w:t>
            </w:r>
          </w:p>
        </w:tc>
        <w:tc>
          <w:tcPr>
            <w:tcW w:w="847" w:type="pct"/>
            <w:tcBorders>
              <w:top w:val="single" w:color="auto" w:sz="4" w:space="0"/>
              <w:left w:val="nil"/>
              <w:bottom w:val="single" w:color="auto" w:sz="4" w:space="0"/>
              <w:right w:val="single" w:color="auto" w:sz="4" w:space="0"/>
            </w:tcBorders>
          </w:tcPr>
          <w:p w14:paraId="366F99F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r>
    </w:tbl>
    <w:p w14:paraId="7A917342">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BDBDBDBD02</w:t>
      </w:r>
      <w:r>
        <w:rPr>
          <w:rFonts w:hint="eastAsia" w:ascii="微软雅黑" w:hAnsi="微软雅黑" w:cs="宋体"/>
          <w:color w:val="auto"/>
          <w:sz w:val="21"/>
          <w:szCs w:val="21"/>
          <w:lang w:val="en-US" w:eastAsia="zh-CN"/>
        </w:rPr>
        <w:t>02</w:t>
      </w:r>
      <w:r>
        <w:rPr>
          <w:rFonts w:hint="default" w:ascii="微软雅黑" w:hAnsi="微软雅黑" w:cs="宋体"/>
          <w:color w:val="auto"/>
          <w:sz w:val="21"/>
          <w:szCs w:val="21"/>
          <w:lang w:val="en-US" w:eastAsia="zh-CN"/>
        </w:rPr>
        <w:t>0007FD8860</w:t>
      </w:r>
      <w:r>
        <w:rPr>
          <w:rFonts w:hint="eastAsia" w:ascii="微软雅黑" w:hAnsi="微软雅黑" w:cs="宋体"/>
          <w:color w:val="auto"/>
          <w:sz w:val="21"/>
          <w:szCs w:val="21"/>
          <w:lang w:val="en-US" w:eastAsia="zh-CN"/>
        </w:rPr>
        <w:t>E7 true value   0002</w:t>
      </w:r>
      <w:r>
        <w:rPr>
          <w:rFonts w:hint="default" w:ascii="微软雅黑" w:hAnsi="微软雅黑" w:cs="宋体"/>
          <w:color w:val="auto"/>
          <w:sz w:val="21"/>
          <w:szCs w:val="21"/>
          <w:lang w:val="en-US" w:eastAsia="zh-CN"/>
        </w:rPr>
        <w:t>—</w:t>
      </w:r>
      <w:r>
        <w:rPr>
          <w:rFonts w:hint="eastAsia" w:ascii="微软雅黑" w:hAnsi="微软雅黑" w:cs="宋体"/>
          <w:color w:val="auto"/>
          <w:sz w:val="21"/>
          <w:szCs w:val="21"/>
          <w:lang w:val="en-US" w:eastAsia="zh-CN"/>
        </w:rPr>
        <w:t>0000 0000 0000 0010   SOS alarm</w:t>
      </w:r>
    </w:p>
    <w:p w14:paraId="176A7712">
      <w:pPr>
        <w:pStyle w:val="63"/>
        <w:adjustRightInd/>
        <w:spacing w:line="360" w:lineRule="auto"/>
        <w:rPr>
          <w:rFonts w:hint="eastAsia"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Timestamp = 07FD8860 is equal to 6088FD07 = 1619590407. This represents the time when 1619590407 seconds have elapsed since 1970-01-01 00:00:00. This corresponds to the device reporting the time as 2021/4/28 6:13:27.</w:t>
      </w:r>
    </w:p>
    <w:p w14:paraId="71C1F02D">
      <w:pPr>
        <w:pStyle w:val="63"/>
        <w:adjustRightInd/>
        <w:spacing w:line="360" w:lineRule="auto"/>
        <w:ind w:firstLine="420" w:firstLineChars="0"/>
        <w:rPr>
          <w:rFonts w:hint="eastAsia" w:ascii="微软雅黑" w:hAnsi="微软雅黑" w:cs="宋体"/>
          <w:color w:val="FF0000"/>
          <w:sz w:val="21"/>
          <w:szCs w:val="21"/>
        </w:rPr>
      </w:pPr>
      <w:r>
        <w:rPr>
          <w:rFonts w:hint="eastAsia" w:ascii="微软雅黑" w:hAnsi="微软雅黑" w:cs="宋体"/>
          <w:color w:val="FF0000"/>
          <w:sz w:val="21"/>
          <w:szCs w:val="21"/>
        </w:rPr>
        <w:t>Alarm 02 and each independent, the status of the corresponding bit is not associated in the context of non-related alarms, only the current bit alarm with a value of 1 is processed, and the corresponding processing is performed.</w:t>
      </w:r>
    </w:p>
    <w:p w14:paraId="7F7DB96D">
      <w:pPr>
        <w:pStyle w:val="4"/>
        <w:numPr>
          <w:ilvl w:val="0"/>
          <w:numId w:val="0"/>
        </w:numPr>
        <w:tabs>
          <w:tab w:val="left" w:pos="851"/>
          <w:tab w:val="left" w:pos="2880"/>
        </w:tabs>
        <w:outlineLvl w:val="2"/>
      </w:pPr>
      <w:bookmarkStart w:id="67" w:name="_Toc13732"/>
      <w:r>
        <w:rPr>
          <w:rFonts w:hint="eastAsia"/>
          <w:lang w:val="en-US" w:eastAsia="zh-CN"/>
        </w:rPr>
        <w:t xml:space="preserve">4.3.2 </w:t>
      </w:r>
      <w:r>
        <w:rPr>
          <w:rFonts w:hint="eastAsia"/>
        </w:rPr>
        <w:t>Alarm data upload(0x21) (supplement to 0x02)</w:t>
      </w:r>
      <w:bookmarkEnd w:id="67"/>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48008A40">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3AD523E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38CC446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LNK-WRN</w:t>
            </w:r>
          </w:p>
        </w:tc>
      </w:tr>
      <w:tr w14:paraId="282C4142">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3036333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38E0761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uploads its warnings to terminal server.</w:t>
            </w:r>
          </w:p>
        </w:tc>
      </w:tr>
      <w:tr w14:paraId="645E0BDF">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884041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657D4F3C">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38574E9C">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93BAA8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193F80A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40EEB7F0">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6DB63AC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257ACB6D">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8</w:t>
            </w:r>
            <w:r>
              <w:rPr>
                <w:rFonts w:ascii="微软雅黑" w:hAnsi="微软雅黑" w:cs="宋体"/>
                <w:kern w:val="0"/>
                <w:sz w:val="18"/>
                <w:szCs w:val="18"/>
              </w:rPr>
              <w:t xml:space="preserve"> bytes</w:t>
            </w:r>
          </w:p>
        </w:tc>
      </w:tr>
      <w:tr w14:paraId="0D4F8636">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44C49CF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58B0DC1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257CDE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0152AE1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282" w:type="dxa"/>
            <w:tcBorders>
              <w:top w:val="nil"/>
              <w:left w:val="nil"/>
              <w:bottom w:val="single" w:color="auto" w:sz="4" w:space="0"/>
              <w:right w:val="single" w:color="auto" w:sz="4" w:space="0"/>
            </w:tcBorders>
            <w:noWrap/>
            <w:vAlign w:val="center"/>
          </w:tcPr>
          <w:p w14:paraId="130F5E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3BD1C328">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5F8C3AD">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56FB7AE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318" w:type="dxa"/>
            <w:tcBorders>
              <w:top w:val="nil"/>
              <w:left w:val="nil"/>
              <w:bottom w:val="single" w:color="auto" w:sz="4" w:space="0"/>
              <w:right w:val="single" w:color="auto" w:sz="4" w:space="0"/>
            </w:tcBorders>
            <w:noWrap/>
            <w:vAlign w:val="center"/>
          </w:tcPr>
          <w:p w14:paraId="759FBA62">
            <w:pPr>
              <w:widowControl/>
              <w:spacing w:line="360" w:lineRule="auto"/>
              <w:jc w:val="center"/>
              <w:rPr>
                <w:rFonts w:ascii="微软雅黑" w:hAnsi="微软雅黑" w:cs="宋体"/>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21</w:t>
            </w:r>
          </w:p>
        </w:tc>
        <w:tc>
          <w:tcPr>
            <w:tcW w:w="1163" w:type="dxa"/>
            <w:tcBorders>
              <w:top w:val="nil"/>
              <w:left w:val="nil"/>
              <w:bottom w:val="single" w:color="auto" w:sz="4" w:space="0"/>
              <w:right w:val="single" w:color="auto" w:sz="4" w:space="0"/>
            </w:tcBorders>
            <w:noWrap/>
            <w:vAlign w:val="center"/>
          </w:tcPr>
          <w:p w14:paraId="6BB45F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282" w:type="dxa"/>
            <w:tcBorders>
              <w:top w:val="nil"/>
              <w:left w:val="nil"/>
              <w:bottom w:val="single" w:color="auto" w:sz="4" w:space="0"/>
              <w:right w:val="single" w:color="auto" w:sz="4" w:space="0"/>
            </w:tcBorders>
            <w:noWrap/>
            <w:vAlign w:val="center"/>
          </w:tcPr>
          <w:p w14:paraId="03DF3E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3595A69">
      <w:pPr>
        <w:tabs>
          <w:tab w:val="left" w:pos="3869"/>
        </w:tabs>
        <w:spacing w:line="360" w:lineRule="auto"/>
        <w:ind w:firstLine="315" w:firstLineChars="150"/>
        <w:rPr>
          <w:rFonts w:ascii="微软雅黑" w:hAnsi="微软雅黑"/>
          <w:szCs w:val="21"/>
        </w:rPr>
      </w:pPr>
      <w:r>
        <w:rPr>
          <w:rFonts w:ascii="微软雅黑" w:hAnsi="微软雅黑"/>
          <w:szCs w:val="21"/>
        </w:rPr>
        <w:t>Payload contents</w:t>
      </w:r>
      <w:r>
        <w:rPr>
          <w:rFonts w:ascii="微软雅黑" w:hAnsi="微软雅黑"/>
          <w:szCs w:val="21"/>
        </w:rPr>
        <w:tab/>
      </w:r>
    </w:p>
    <w:tbl>
      <w:tblPr>
        <w:tblStyle w:val="28"/>
        <w:tblW w:w="0" w:type="auto"/>
        <w:tblInd w:w="392" w:type="dxa"/>
        <w:tblLayout w:type="fixed"/>
        <w:tblCellMar>
          <w:top w:w="0" w:type="dxa"/>
          <w:left w:w="108" w:type="dxa"/>
          <w:bottom w:w="0" w:type="dxa"/>
          <w:right w:w="108" w:type="dxa"/>
        </w:tblCellMar>
      </w:tblPr>
      <w:tblGrid>
        <w:gridCol w:w="1276"/>
        <w:gridCol w:w="850"/>
        <w:gridCol w:w="6"/>
        <w:gridCol w:w="1412"/>
        <w:gridCol w:w="28"/>
        <w:gridCol w:w="1247"/>
        <w:gridCol w:w="913"/>
        <w:gridCol w:w="11"/>
        <w:gridCol w:w="2693"/>
      </w:tblGrid>
      <w:tr w14:paraId="480C35DD">
        <w:tblPrEx>
          <w:tblCellMar>
            <w:top w:w="0" w:type="dxa"/>
            <w:left w:w="108" w:type="dxa"/>
            <w:bottom w:w="0" w:type="dxa"/>
            <w:right w:w="108" w:type="dxa"/>
          </w:tblCellMar>
        </w:tblPrEx>
        <w:trPr>
          <w:trHeight w:val="330" w:hRule="atLeast"/>
        </w:trPr>
        <w:tc>
          <w:tcPr>
            <w:tcW w:w="1276" w:type="dxa"/>
            <w:tcBorders>
              <w:top w:val="single" w:color="auto" w:sz="4" w:space="0"/>
              <w:left w:val="single" w:color="auto" w:sz="4" w:space="0"/>
              <w:bottom w:val="single" w:color="auto" w:sz="4" w:space="0"/>
              <w:right w:val="single" w:color="auto" w:sz="4" w:space="0"/>
            </w:tcBorders>
            <w:noWrap/>
            <w:vAlign w:val="center"/>
          </w:tcPr>
          <w:p w14:paraId="079760B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856" w:type="dxa"/>
            <w:gridSpan w:val="2"/>
            <w:tcBorders>
              <w:top w:val="single" w:color="auto" w:sz="4" w:space="0"/>
              <w:left w:val="nil"/>
              <w:bottom w:val="single" w:color="auto" w:sz="4" w:space="0"/>
              <w:right w:val="single" w:color="auto" w:sz="4" w:space="0"/>
            </w:tcBorders>
            <w:noWrap/>
            <w:vAlign w:val="center"/>
          </w:tcPr>
          <w:p w14:paraId="0B1989C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440" w:type="dxa"/>
            <w:gridSpan w:val="2"/>
            <w:tcBorders>
              <w:top w:val="single" w:color="auto" w:sz="4" w:space="0"/>
              <w:left w:val="nil"/>
              <w:bottom w:val="single" w:color="auto" w:sz="4" w:space="0"/>
              <w:right w:val="single" w:color="auto" w:sz="4" w:space="0"/>
            </w:tcBorders>
            <w:noWrap/>
            <w:vAlign w:val="center"/>
          </w:tcPr>
          <w:p w14:paraId="6BC71B4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247" w:type="dxa"/>
            <w:tcBorders>
              <w:top w:val="single" w:color="auto" w:sz="4" w:space="0"/>
              <w:left w:val="nil"/>
              <w:bottom w:val="single" w:color="auto" w:sz="4" w:space="0"/>
              <w:right w:val="single" w:color="auto" w:sz="4" w:space="0"/>
            </w:tcBorders>
            <w:noWrap/>
            <w:vAlign w:val="center"/>
          </w:tcPr>
          <w:p w14:paraId="54180FA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913" w:type="dxa"/>
            <w:tcBorders>
              <w:top w:val="single" w:color="auto" w:sz="4" w:space="0"/>
              <w:left w:val="nil"/>
              <w:bottom w:val="single" w:color="auto" w:sz="4" w:space="0"/>
              <w:right w:val="single" w:color="auto" w:sz="4" w:space="0"/>
            </w:tcBorders>
            <w:noWrap/>
            <w:vAlign w:val="center"/>
          </w:tcPr>
          <w:p w14:paraId="5416404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704" w:type="dxa"/>
            <w:gridSpan w:val="2"/>
            <w:tcBorders>
              <w:top w:val="single" w:color="auto" w:sz="4" w:space="0"/>
              <w:left w:val="nil"/>
              <w:bottom w:val="single" w:color="auto" w:sz="4" w:space="0"/>
              <w:right w:val="single" w:color="auto" w:sz="4" w:space="0"/>
            </w:tcBorders>
            <w:noWrap/>
            <w:vAlign w:val="center"/>
          </w:tcPr>
          <w:p w14:paraId="3793DFB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4504D7BB">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59B913CF">
            <w:pPr>
              <w:widowControl/>
              <w:spacing w:line="360" w:lineRule="auto"/>
              <w:ind w:firstLine="450" w:firstLineChars="250"/>
              <w:jc w:val="left"/>
              <w:rPr>
                <w:rFonts w:ascii="微软雅黑" w:hAnsi="微软雅黑" w:cs="宋体"/>
                <w:kern w:val="0"/>
                <w:sz w:val="18"/>
                <w:szCs w:val="18"/>
              </w:rPr>
            </w:pPr>
            <w:r>
              <w:rPr>
                <w:rFonts w:ascii="微软雅黑" w:hAnsi="微软雅黑" w:cs="宋体"/>
                <w:kern w:val="0"/>
                <w:sz w:val="18"/>
                <w:szCs w:val="18"/>
              </w:rPr>
              <w:t>2</w:t>
            </w:r>
          </w:p>
        </w:tc>
        <w:tc>
          <w:tcPr>
            <w:tcW w:w="856" w:type="dxa"/>
            <w:gridSpan w:val="2"/>
            <w:tcBorders>
              <w:top w:val="nil"/>
              <w:left w:val="nil"/>
              <w:bottom w:val="nil"/>
              <w:right w:val="single" w:color="auto" w:sz="4" w:space="0"/>
            </w:tcBorders>
            <w:noWrap/>
            <w:vAlign w:val="bottom"/>
          </w:tcPr>
          <w:p w14:paraId="3DBE3578">
            <w:pPr>
              <w:widowControl/>
              <w:spacing w:line="360" w:lineRule="auto"/>
              <w:ind w:firstLine="90" w:firstLineChars="50"/>
              <w:jc w:val="left"/>
              <w:rPr>
                <w:rFonts w:ascii="微软雅黑" w:hAnsi="微软雅黑" w:cs="宋体"/>
                <w:kern w:val="0"/>
                <w:sz w:val="18"/>
                <w:szCs w:val="18"/>
              </w:rPr>
            </w:pPr>
            <w:r>
              <w:rPr>
                <w:rFonts w:ascii="微软雅黑" w:hAnsi="微软雅黑" w:cs="宋体"/>
                <w:kern w:val="0"/>
                <w:sz w:val="18"/>
                <w:szCs w:val="18"/>
              </w:rPr>
              <w:t>U16</w:t>
            </w:r>
          </w:p>
        </w:tc>
        <w:tc>
          <w:tcPr>
            <w:tcW w:w="1440" w:type="dxa"/>
            <w:gridSpan w:val="2"/>
            <w:tcBorders>
              <w:top w:val="nil"/>
              <w:left w:val="nil"/>
              <w:bottom w:val="nil"/>
              <w:right w:val="single" w:color="auto" w:sz="4" w:space="0"/>
            </w:tcBorders>
            <w:noWrap/>
            <w:vAlign w:val="bottom"/>
          </w:tcPr>
          <w:p w14:paraId="2AD8121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type</w:t>
            </w:r>
          </w:p>
        </w:tc>
        <w:tc>
          <w:tcPr>
            <w:tcW w:w="1247" w:type="dxa"/>
            <w:tcBorders>
              <w:top w:val="nil"/>
              <w:left w:val="nil"/>
              <w:bottom w:val="nil"/>
              <w:right w:val="single" w:color="auto" w:sz="4" w:space="0"/>
            </w:tcBorders>
            <w:noWrap/>
            <w:vAlign w:val="bottom"/>
          </w:tcPr>
          <w:p w14:paraId="1C630726">
            <w:pPr>
              <w:widowControl/>
              <w:spacing w:line="360" w:lineRule="auto"/>
              <w:jc w:val="left"/>
              <w:rPr>
                <w:rFonts w:ascii="微软雅黑" w:hAnsi="微软雅黑" w:cs="宋体"/>
                <w:kern w:val="0"/>
                <w:sz w:val="18"/>
                <w:szCs w:val="18"/>
              </w:rPr>
            </w:pPr>
          </w:p>
        </w:tc>
        <w:tc>
          <w:tcPr>
            <w:tcW w:w="913" w:type="dxa"/>
            <w:tcBorders>
              <w:top w:val="nil"/>
              <w:left w:val="nil"/>
              <w:bottom w:val="nil"/>
              <w:right w:val="single" w:color="auto" w:sz="4" w:space="0"/>
            </w:tcBorders>
            <w:noWrap/>
            <w:vAlign w:val="bottom"/>
          </w:tcPr>
          <w:p w14:paraId="34418268">
            <w:pPr>
              <w:widowControl/>
              <w:spacing w:line="360" w:lineRule="auto"/>
              <w:jc w:val="left"/>
              <w:rPr>
                <w:rFonts w:ascii="微软雅黑" w:hAnsi="微软雅黑" w:cs="宋体"/>
                <w:kern w:val="0"/>
                <w:sz w:val="18"/>
                <w:szCs w:val="18"/>
              </w:rPr>
            </w:pPr>
          </w:p>
        </w:tc>
        <w:tc>
          <w:tcPr>
            <w:tcW w:w="2704" w:type="dxa"/>
            <w:gridSpan w:val="2"/>
            <w:tcBorders>
              <w:top w:val="nil"/>
              <w:left w:val="nil"/>
              <w:bottom w:val="nil"/>
              <w:right w:val="single" w:color="auto" w:sz="4" w:space="0"/>
            </w:tcBorders>
            <w:vAlign w:val="bottom"/>
          </w:tcPr>
          <w:p w14:paraId="7DBC328F">
            <w:pPr>
              <w:widowControl/>
              <w:spacing w:line="360" w:lineRule="auto"/>
              <w:jc w:val="left"/>
              <w:rPr>
                <w:rFonts w:ascii="微软雅黑" w:hAnsi="微软雅黑" w:cs="宋体"/>
                <w:kern w:val="0"/>
                <w:sz w:val="18"/>
                <w:szCs w:val="18"/>
              </w:rPr>
            </w:pPr>
            <w:r>
              <w:rPr>
                <w:rFonts w:hint="eastAsia"/>
              </w:rPr>
              <w:t>Type of alarm</w:t>
            </w:r>
          </w:p>
        </w:tc>
      </w:tr>
      <w:tr w14:paraId="503F56F2">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3506C07A">
            <w:pPr>
              <w:widowControl/>
              <w:spacing w:line="360" w:lineRule="auto"/>
              <w:ind w:firstLine="450" w:firstLineChars="250"/>
              <w:jc w:val="left"/>
              <w:rPr>
                <w:rFonts w:ascii="微软雅黑" w:hAnsi="微软雅黑" w:cs="宋体"/>
                <w:kern w:val="0"/>
                <w:sz w:val="18"/>
                <w:szCs w:val="18"/>
              </w:rPr>
            </w:pPr>
            <w:r>
              <w:rPr>
                <w:rFonts w:ascii="微软雅黑" w:hAnsi="微软雅黑" w:cs="宋体"/>
                <w:kern w:val="0"/>
                <w:sz w:val="18"/>
                <w:szCs w:val="18"/>
              </w:rPr>
              <w:t>4</w:t>
            </w:r>
          </w:p>
        </w:tc>
        <w:tc>
          <w:tcPr>
            <w:tcW w:w="856" w:type="dxa"/>
            <w:gridSpan w:val="2"/>
            <w:tcBorders>
              <w:top w:val="nil"/>
              <w:left w:val="nil"/>
              <w:bottom w:val="nil"/>
              <w:right w:val="single" w:color="auto" w:sz="4" w:space="0"/>
            </w:tcBorders>
            <w:noWrap/>
            <w:vAlign w:val="bottom"/>
          </w:tcPr>
          <w:p w14:paraId="1AA58764">
            <w:pPr>
              <w:widowControl/>
              <w:spacing w:line="360" w:lineRule="auto"/>
              <w:ind w:firstLine="90" w:firstLineChars="50"/>
              <w:jc w:val="left"/>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440" w:type="dxa"/>
            <w:gridSpan w:val="2"/>
            <w:tcBorders>
              <w:top w:val="nil"/>
              <w:left w:val="nil"/>
              <w:bottom w:val="nil"/>
              <w:right w:val="single" w:color="auto" w:sz="4" w:space="0"/>
            </w:tcBorders>
            <w:noWrap/>
            <w:vAlign w:val="bottom"/>
          </w:tcPr>
          <w:p w14:paraId="595F23D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Upl_warn</w:t>
            </w:r>
          </w:p>
        </w:tc>
        <w:tc>
          <w:tcPr>
            <w:tcW w:w="1247" w:type="dxa"/>
            <w:tcBorders>
              <w:top w:val="nil"/>
              <w:left w:val="nil"/>
              <w:bottom w:val="nil"/>
              <w:right w:val="single" w:color="auto" w:sz="4" w:space="0"/>
            </w:tcBorders>
            <w:noWrap/>
            <w:vAlign w:val="bottom"/>
          </w:tcPr>
          <w:p w14:paraId="44C964D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913" w:type="dxa"/>
            <w:tcBorders>
              <w:top w:val="nil"/>
              <w:left w:val="nil"/>
              <w:bottom w:val="nil"/>
              <w:right w:val="single" w:color="auto" w:sz="4" w:space="0"/>
            </w:tcBorders>
            <w:noWrap/>
            <w:vAlign w:val="bottom"/>
          </w:tcPr>
          <w:p w14:paraId="2C4FFCE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704" w:type="dxa"/>
            <w:gridSpan w:val="2"/>
            <w:tcBorders>
              <w:top w:val="nil"/>
              <w:left w:val="nil"/>
              <w:bottom w:val="nil"/>
              <w:right w:val="single" w:color="auto" w:sz="4" w:space="0"/>
            </w:tcBorders>
            <w:vAlign w:val="bottom"/>
          </w:tcPr>
          <w:p w14:paraId="36D1EF4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r>
              <w:rPr>
                <w:rFonts w:hint="eastAsia" w:ascii="微软雅黑" w:hAnsi="微软雅黑" w:cs="宋体"/>
                <w:kern w:val="0"/>
                <w:sz w:val="18"/>
                <w:szCs w:val="18"/>
              </w:rPr>
              <w:t>(Small end priority)</w:t>
            </w:r>
          </w:p>
        </w:tc>
      </w:tr>
      <w:tr w14:paraId="5C2F2E09">
        <w:tblPrEx>
          <w:tblCellMar>
            <w:top w:w="0" w:type="dxa"/>
            <w:left w:w="108" w:type="dxa"/>
            <w:bottom w:w="0" w:type="dxa"/>
            <w:right w:w="108" w:type="dxa"/>
          </w:tblCellMar>
        </w:tblPrEx>
        <w:trPr>
          <w:trHeight w:val="285" w:hRule="atLeast"/>
        </w:trPr>
        <w:tc>
          <w:tcPr>
            <w:tcW w:w="1276" w:type="dxa"/>
            <w:tcBorders>
              <w:top w:val="single" w:color="auto" w:sz="4" w:space="0"/>
              <w:left w:val="single" w:color="auto" w:sz="4" w:space="0"/>
              <w:bottom w:val="single" w:color="auto" w:sz="4" w:space="0"/>
              <w:right w:val="single" w:color="auto" w:sz="4" w:space="0"/>
            </w:tcBorders>
            <w:vAlign w:val="center"/>
          </w:tcPr>
          <w:p w14:paraId="2A2C89C8">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850" w:type="dxa"/>
            <w:tcBorders>
              <w:top w:val="single" w:color="auto" w:sz="4" w:space="0"/>
              <w:left w:val="single" w:color="auto" w:sz="4" w:space="0"/>
              <w:bottom w:val="single" w:color="auto" w:sz="4" w:space="0"/>
              <w:right w:val="single" w:color="auto" w:sz="4" w:space="0"/>
            </w:tcBorders>
            <w:vAlign w:val="center"/>
          </w:tcPr>
          <w:p w14:paraId="0DC6930D">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1A3ADC48">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606ABB6E">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924" w:type="dxa"/>
            <w:gridSpan w:val="2"/>
            <w:tcBorders>
              <w:top w:val="single" w:color="auto" w:sz="4" w:space="0"/>
              <w:left w:val="single" w:color="auto" w:sz="4" w:space="0"/>
              <w:bottom w:val="single" w:color="auto" w:sz="4" w:space="0"/>
              <w:right w:val="single" w:color="auto" w:sz="4" w:space="0"/>
            </w:tcBorders>
            <w:vAlign w:val="center"/>
          </w:tcPr>
          <w:p w14:paraId="378DBD4C">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14:paraId="2A92D813">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Timestamp (timestamp will be added afterwards for supplementary upload)</w:t>
            </w:r>
          </w:p>
        </w:tc>
      </w:tr>
      <w:tr w14:paraId="0C4741AF">
        <w:tblPrEx>
          <w:tblCellMar>
            <w:top w:w="0" w:type="dxa"/>
            <w:left w:w="108" w:type="dxa"/>
            <w:bottom w:w="0" w:type="dxa"/>
            <w:right w:w="108" w:type="dxa"/>
          </w:tblCellMar>
        </w:tblPrEx>
        <w:trPr>
          <w:trHeight w:val="330" w:hRule="atLeast"/>
        </w:trPr>
        <w:tc>
          <w:tcPr>
            <w:tcW w:w="1276" w:type="dxa"/>
            <w:tcBorders>
              <w:top w:val="nil"/>
              <w:left w:val="single" w:color="auto" w:sz="4" w:space="0"/>
              <w:bottom w:val="single" w:color="auto" w:sz="4" w:space="0"/>
              <w:right w:val="single" w:color="auto" w:sz="4" w:space="0"/>
            </w:tcBorders>
            <w:noWrap/>
            <w:vAlign w:val="bottom"/>
          </w:tcPr>
          <w:p w14:paraId="6B4024DE">
            <w:pPr>
              <w:widowControl/>
              <w:spacing w:line="360" w:lineRule="auto"/>
              <w:jc w:val="left"/>
              <w:rPr>
                <w:rFonts w:ascii="微软雅黑" w:hAnsi="微软雅黑" w:cs="宋体"/>
                <w:kern w:val="0"/>
                <w:sz w:val="18"/>
                <w:szCs w:val="18"/>
              </w:rPr>
            </w:pPr>
          </w:p>
        </w:tc>
        <w:tc>
          <w:tcPr>
            <w:tcW w:w="856" w:type="dxa"/>
            <w:gridSpan w:val="2"/>
            <w:tcBorders>
              <w:top w:val="nil"/>
              <w:left w:val="nil"/>
              <w:bottom w:val="single" w:color="auto" w:sz="4" w:space="0"/>
              <w:right w:val="single" w:color="auto" w:sz="4" w:space="0"/>
            </w:tcBorders>
            <w:noWrap/>
            <w:vAlign w:val="bottom"/>
          </w:tcPr>
          <w:p w14:paraId="6DA7245A">
            <w:pPr>
              <w:widowControl/>
              <w:spacing w:line="360" w:lineRule="auto"/>
              <w:jc w:val="left"/>
              <w:rPr>
                <w:rFonts w:ascii="微软雅黑" w:hAnsi="微软雅黑" w:cs="宋体"/>
                <w:kern w:val="0"/>
                <w:sz w:val="18"/>
                <w:szCs w:val="18"/>
              </w:rPr>
            </w:pPr>
          </w:p>
        </w:tc>
        <w:tc>
          <w:tcPr>
            <w:tcW w:w="1440" w:type="dxa"/>
            <w:gridSpan w:val="2"/>
            <w:tcBorders>
              <w:top w:val="nil"/>
              <w:left w:val="nil"/>
              <w:bottom w:val="single" w:color="auto" w:sz="4" w:space="0"/>
              <w:right w:val="single" w:color="auto" w:sz="4" w:space="0"/>
            </w:tcBorders>
            <w:noWrap/>
            <w:vAlign w:val="bottom"/>
          </w:tcPr>
          <w:p w14:paraId="02F14BAF">
            <w:pPr>
              <w:widowControl/>
              <w:spacing w:line="360" w:lineRule="auto"/>
              <w:jc w:val="left"/>
              <w:rPr>
                <w:rFonts w:ascii="微软雅黑" w:hAnsi="微软雅黑" w:cs="宋体"/>
                <w:kern w:val="0"/>
                <w:sz w:val="18"/>
                <w:szCs w:val="18"/>
              </w:rPr>
            </w:pPr>
          </w:p>
        </w:tc>
        <w:tc>
          <w:tcPr>
            <w:tcW w:w="1247" w:type="dxa"/>
            <w:tcBorders>
              <w:top w:val="nil"/>
              <w:left w:val="nil"/>
              <w:bottom w:val="single" w:color="auto" w:sz="4" w:space="0"/>
              <w:right w:val="single" w:color="auto" w:sz="4" w:space="0"/>
            </w:tcBorders>
            <w:noWrap/>
            <w:vAlign w:val="bottom"/>
          </w:tcPr>
          <w:p w14:paraId="1BE54BE4">
            <w:pPr>
              <w:widowControl/>
              <w:spacing w:line="360" w:lineRule="auto"/>
              <w:jc w:val="left"/>
              <w:rPr>
                <w:rFonts w:ascii="微软雅黑" w:hAnsi="微软雅黑" w:cs="宋体"/>
                <w:kern w:val="0"/>
                <w:sz w:val="18"/>
                <w:szCs w:val="18"/>
              </w:rPr>
            </w:pPr>
          </w:p>
        </w:tc>
        <w:tc>
          <w:tcPr>
            <w:tcW w:w="913" w:type="dxa"/>
            <w:tcBorders>
              <w:top w:val="nil"/>
              <w:left w:val="nil"/>
              <w:bottom w:val="single" w:color="auto" w:sz="4" w:space="0"/>
              <w:right w:val="single" w:color="auto" w:sz="4" w:space="0"/>
            </w:tcBorders>
            <w:noWrap/>
            <w:vAlign w:val="bottom"/>
          </w:tcPr>
          <w:p w14:paraId="464E23C0">
            <w:pPr>
              <w:widowControl/>
              <w:spacing w:line="360" w:lineRule="auto"/>
              <w:jc w:val="left"/>
              <w:rPr>
                <w:rFonts w:ascii="微软雅黑" w:hAnsi="微软雅黑" w:cs="宋体"/>
                <w:kern w:val="0"/>
                <w:sz w:val="18"/>
                <w:szCs w:val="18"/>
              </w:rPr>
            </w:pPr>
          </w:p>
        </w:tc>
        <w:tc>
          <w:tcPr>
            <w:tcW w:w="2704" w:type="dxa"/>
            <w:gridSpan w:val="2"/>
            <w:tcBorders>
              <w:top w:val="nil"/>
              <w:left w:val="nil"/>
              <w:bottom w:val="single" w:color="auto" w:sz="4" w:space="0"/>
              <w:right w:val="single" w:color="auto" w:sz="4" w:space="0"/>
            </w:tcBorders>
            <w:vAlign w:val="bottom"/>
          </w:tcPr>
          <w:p w14:paraId="5CF0DEAD">
            <w:pPr>
              <w:widowControl/>
              <w:spacing w:line="360" w:lineRule="auto"/>
              <w:jc w:val="left"/>
              <w:rPr>
                <w:rFonts w:ascii="微软雅黑" w:hAnsi="微软雅黑" w:cs="宋体"/>
                <w:kern w:val="0"/>
                <w:sz w:val="18"/>
                <w:szCs w:val="18"/>
              </w:rPr>
            </w:pPr>
          </w:p>
        </w:tc>
      </w:tr>
    </w:tbl>
    <w:p w14:paraId="48A9F824">
      <w:pPr>
        <w:rPr>
          <w:color w:val="FF0000"/>
        </w:rPr>
      </w:pPr>
    </w:p>
    <w:p w14:paraId="61166655">
      <w:pPr>
        <w:rPr>
          <w:color w:val="FF0000"/>
        </w:rPr>
      </w:pPr>
      <w:r>
        <w:rPr>
          <w:rFonts w:hint="eastAsia" w:ascii="微软雅黑" w:hAnsi="微软雅黑" w:cs="宋体"/>
          <w:kern w:val="0"/>
          <w:sz w:val="18"/>
          <w:szCs w:val="18"/>
        </w:rPr>
        <w:t>Alarm</w:t>
      </w:r>
      <w:r>
        <w:rPr>
          <w:rFonts w:hint="eastAsia" w:ascii="微软雅黑" w:hAnsi="微软雅黑" w:cs="宋体"/>
          <w:kern w:val="0"/>
          <w:sz w:val="18"/>
          <w:szCs w:val="18"/>
          <w:lang w:val="en-US" w:eastAsia="zh-CN"/>
        </w:rPr>
        <w:t xml:space="preserve"> </w:t>
      </w:r>
      <w:r>
        <w:rPr>
          <w:rFonts w:hint="eastAsia" w:ascii="微软雅黑" w:hAnsi="微软雅黑" w:cs="宋体"/>
          <w:kern w:val="0"/>
          <w:sz w:val="18"/>
          <w:szCs w:val="18"/>
        </w:rPr>
        <w:t>type</w:t>
      </w:r>
      <w:r>
        <w:rPr>
          <w:rFonts w:ascii="微软雅黑" w:hAnsi="微软雅黑" w:cs="宋体"/>
          <w:kern w:val="0"/>
          <w:sz w:val="18"/>
          <w:szCs w:val="18"/>
        </w:rPr>
        <w:t xml:space="preserve"> </w:t>
      </w:r>
      <w:r>
        <w:rPr>
          <w:rFonts w:hint="eastAsia" w:ascii="微软雅黑" w:hAnsi="微软雅黑" w:cs="宋体"/>
          <w:kern w:val="0"/>
          <w:sz w:val="18"/>
          <w:szCs w:val="18"/>
        </w:rPr>
        <w:t>=</w:t>
      </w:r>
      <w:r>
        <w:rPr>
          <w:rFonts w:ascii="微软雅黑" w:hAnsi="微软雅黑" w:cs="宋体"/>
          <w:kern w:val="0"/>
          <w:sz w:val="18"/>
          <w:szCs w:val="18"/>
        </w:rPr>
        <w:t>1</w:t>
      </w:r>
    </w:p>
    <w:tbl>
      <w:tblPr>
        <w:tblStyle w:val="28"/>
        <w:tblW w:w="494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334"/>
        <w:gridCol w:w="7578"/>
        <w:gridCol w:w="835"/>
        <w:gridCol w:w="451"/>
        <w:gridCol w:w="903"/>
        <w:gridCol w:w="1316"/>
      </w:tblGrid>
      <w:tr w14:paraId="095D2B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37F6FD96">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p>
        </w:tc>
        <w:tc>
          <w:tcPr>
            <w:tcW w:w="1723" w:type="pct"/>
            <w:noWrap/>
            <w:vAlign w:val="center"/>
          </w:tcPr>
          <w:p w14:paraId="785C11FB">
            <w:pPr>
              <w:widowControl/>
              <w:spacing w:line="360" w:lineRule="auto"/>
              <w:jc w:val="left"/>
              <w:rPr>
                <w:rFonts w:hint="default" w:ascii="微软雅黑" w:hAnsi="微软雅黑" w:eastAsia="微软雅黑" w:cs="宋体"/>
                <w:kern w:val="0"/>
                <w:sz w:val="20"/>
                <w:szCs w:val="20"/>
                <w:lang w:val="en-US" w:eastAsia="zh-CN"/>
              </w:rPr>
            </w:pPr>
            <w:r>
              <w:rPr>
                <w:rFonts w:hint="default" w:ascii="微软雅黑" w:hAnsi="微软雅黑" w:eastAsia="微软雅黑" w:cs="宋体"/>
                <w:kern w:val="0"/>
                <w:sz w:val="20"/>
                <w:szCs w:val="20"/>
                <w:lang w:val="en-US" w:eastAsia="zh-CN"/>
              </w:rPr>
              <w:t>Device is charging and powered off (firmware functionality support required)</w:t>
            </w:r>
          </w:p>
        </w:tc>
        <w:tc>
          <w:tcPr>
            <w:tcW w:w="768" w:type="pct"/>
            <w:vAlign w:val="center"/>
          </w:tcPr>
          <w:p w14:paraId="152ACAA9">
            <w:pPr>
              <w:widowControl/>
              <w:spacing w:line="360" w:lineRule="auto"/>
              <w:jc w:val="left"/>
              <w:rPr>
                <w:rFonts w:ascii="微软雅黑" w:hAnsi="微软雅黑" w:cs="宋体"/>
                <w:kern w:val="0"/>
                <w:sz w:val="20"/>
                <w:szCs w:val="20"/>
              </w:rPr>
            </w:pPr>
          </w:p>
        </w:tc>
        <w:tc>
          <w:tcPr>
            <w:tcW w:w="382" w:type="pct"/>
            <w:vAlign w:val="center"/>
          </w:tcPr>
          <w:p w14:paraId="788601C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29</w:t>
            </w:r>
          </w:p>
        </w:tc>
        <w:tc>
          <w:tcPr>
            <w:tcW w:w="848" w:type="pct"/>
          </w:tcPr>
          <w:p w14:paraId="6139DF3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0004</w:t>
            </w:r>
          </w:p>
        </w:tc>
        <w:tc>
          <w:tcPr>
            <w:tcW w:w="895" w:type="pct"/>
          </w:tcPr>
          <w:p w14:paraId="2D183A0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p>
        </w:tc>
      </w:tr>
      <w:tr w14:paraId="765262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4F7E1997">
            <w:pPr>
              <w:widowControl/>
              <w:spacing w:line="360" w:lineRule="auto"/>
              <w:jc w:val="left"/>
              <w:rPr>
                <w:rFonts w:ascii="微软雅黑" w:hAnsi="微软雅黑" w:cs="宋体"/>
                <w:kern w:val="0"/>
                <w:sz w:val="20"/>
                <w:szCs w:val="20"/>
              </w:rPr>
            </w:pPr>
            <w:r>
              <w:rPr>
                <w:rFonts w:ascii="微软雅黑" w:hAnsi="微软雅黑" w:cs="宋体"/>
                <w:kern w:val="0"/>
                <w:sz w:val="20"/>
                <w:szCs w:val="20"/>
              </w:rPr>
              <w:t>1</w:t>
            </w:r>
          </w:p>
        </w:tc>
        <w:tc>
          <w:tcPr>
            <w:tcW w:w="1723" w:type="pct"/>
            <w:noWrap/>
            <w:vAlign w:val="center"/>
          </w:tcPr>
          <w:p w14:paraId="273B0C53">
            <w:pPr>
              <w:widowControl/>
              <w:spacing w:line="360" w:lineRule="auto"/>
              <w:jc w:val="left"/>
              <w:rPr>
                <w:rFonts w:ascii="微软雅黑" w:hAnsi="微软雅黑" w:cs="宋体"/>
                <w:kern w:val="0"/>
                <w:sz w:val="20"/>
                <w:szCs w:val="20"/>
              </w:rPr>
            </w:pPr>
            <w:r>
              <w:rPr>
                <w:rFonts w:ascii="微软雅黑" w:hAnsi="微软雅黑" w:cs="宋体"/>
                <w:kern w:val="0"/>
                <w:sz w:val="20"/>
                <w:szCs w:val="20"/>
              </w:rPr>
              <w:t>Device low on power, powered off (firmware functionality support required)</w:t>
            </w:r>
          </w:p>
        </w:tc>
        <w:tc>
          <w:tcPr>
            <w:tcW w:w="768" w:type="pct"/>
            <w:vAlign w:val="center"/>
          </w:tcPr>
          <w:p w14:paraId="3BB52193">
            <w:pPr>
              <w:widowControl/>
              <w:spacing w:line="360" w:lineRule="auto"/>
              <w:jc w:val="left"/>
              <w:rPr>
                <w:rFonts w:ascii="微软雅黑" w:hAnsi="微软雅黑" w:cs="宋体"/>
                <w:kern w:val="0"/>
                <w:sz w:val="20"/>
                <w:szCs w:val="20"/>
              </w:rPr>
            </w:pPr>
          </w:p>
        </w:tc>
        <w:tc>
          <w:tcPr>
            <w:tcW w:w="382" w:type="pct"/>
            <w:vAlign w:val="center"/>
          </w:tcPr>
          <w:p w14:paraId="1D6F93CA">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30</w:t>
            </w:r>
          </w:p>
        </w:tc>
        <w:tc>
          <w:tcPr>
            <w:tcW w:w="848" w:type="pct"/>
          </w:tcPr>
          <w:p w14:paraId="4F90707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0002</w:t>
            </w:r>
          </w:p>
        </w:tc>
        <w:tc>
          <w:tcPr>
            <w:tcW w:w="895" w:type="pct"/>
          </w:tcPr>
          <w:p w14:paraId="5348449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p>
        </w:tc>
      </w:tr>
      <w:tr w14:paraId="649CA7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4F729456">
            <w:pPr>
              <w:widowControl/>
              <w:spacing w:line="360" w:lineRule="auto"/>
              <w:jc w:val="left"/>
              <w:rPr>
                <w:rFonts w:ascii="微软雅黑" w:hAnsi="微软雅黑" w:cs="宋体"/>
                <w:kern w:val="0"/>
                <w:sz w:val="20"/>
                <w:szCs w:val="20"/>
              </w:rPr>
            </w:pPr>
            <w:r>
              <w:rPr>
                <w:rFonts w:ascii="微软雅黑" w:hAnsi="微软雅黑" w:cs="宋体"/>
                <w:kern w:val="0"/>
                <w:sz w:val="20"/>
                <w:szCs w:val="20"/>
              </w:rPr>
              <w:t>0</w:t>
            </w:r>
          </w:p>
        </w:tc>
        <w:tc>
          <w:tcPr>
            <w:tcW w:w="1723" w:type="pct"/>
            <w:noWrap/>
            <w:vAlign w:val="center"/>
          </w:tcPr>
          <w:p w14:paraId="1CFF814D">
            <w:pPr>
              <w:widowControl/>
              <w:spacing w:line="360" w:lineRule="auto"/>
              <w:jc w:val="left"/>
              <w:rPr>
                <w:rFonts w:ascii="微软雅黑" w:hAnsi="微软雅黑" w:cs="宋体"/>
                <w:kern w:val="0"/>
                <w:sz w:val="20"/>
                <w:szCs w:val="20"/>
              </w:rPr>
            </w:pPr>
            <w:r>
              <w:rPr>
                <w:rFonts w:ascii="微软雅黑" w:hAnsi="微软雅黑" w:cs="宋体"/>
                <w:kern w:val="0"/>
                <w:sz w:val="20"/>
                <w:szCs w:val="20"/>
              </w:rPr>
              <w:t>Device powered off manually (firmware functionality support required)</w:t>
            </w:r>
          </w:p>
        </w:tc>
        <w:tc>
          <w:tcPr>
            <w:tcW w:w="768" w:type="pct"/>
            <w:vAlign w:val="center"/>
          </w:tcPr>
          <w:p w14:paraId="58FD231D">
            <w:pPr>
              <w:widowControl/>
              <w:spacing w:line="360" w:lineRule="auto"/>
              <w:jc w:val="left"/>
              <w:rPr>
                <w:rFonts w:ascii="微软雅黑" w:hAnsi="微软雅黑" w:cs="宋体"/>
                <w:kern w:val="0"/>
                <w:sz w:val="20"/>
                <w:szCs w:val="20"/>
              </w:rPr>
            </w:pPr>
          </w:p>
        </w:tc>
        <w:tc>
          <w:tcPr>
            <w:tcW w:w="382" w:type="pct"/>
            <w:vAlign w:val="center"/>
          </w:tcPr>
          <w:p w14:paraId="3BDD22AA">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31</w:t>
            </w:r>
          </w:p>
        </w:tc>
        <w:tc>
          <w:tcPr>
            <w:tcW w:w="848" w:type="pct"/>
          </w:tcPr>
          <w:p w14:paraId="589982E8">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0001</w:t>
            </w:r>
          </w:p>
        </w:tc>
        <w:tc>
          <w:tcPr>
            <w:tcW w:w="895" w:type="pct"/>
          </w:tcPr>
          <w:p w14:paraId="4AD1B58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r>
    </w:tbl>
    <w:p w14:paraId="7EACDFE7">
      <w:pPr>
        <w:pStyle w:val="63"/>
        <w:tabs>
          <w:tab w:val="left" w:pos="630"/>
        </w:tabs>
        <w:adjustRightInd/>
        <w:spacing w:line="360" w:lineRule="auto"/>
        <w:rPr>
          <w:rFonts w:hint="eastAsia"/>
        </w:rPr>
      </w:pPr>
    </w:p>
    <w:p w14:paraId="3811DFF7">
      <w:pPr>
        <w:pStyle w:val="25"/>
        <w:keepNext w:val="0"/>
        <w:keepLines w:val="0"/>
        <w:widowControl/>
        <w:suppressLineNumbers w:val="0"/>
        <w:ind w:left="0" w:firstLine="0"/>
        <w:rPr>
          <w:i w:val="0"/>
          <w:iCs w:val="0"/>
          <w:caps w:val="0"/>
          <w:color w:val="000000"/>
          <w:spacing w:val="0"/>
        </w:rPr>
      </w:pPr>
      <w:r>
        <w:rPr>
          <w:i w:val="0"/>
          <w:iCs w:val="0"/>
          <w:caps w:val="0"/>
          <w:color w:val="000000"/>
          <w:spacing w:val="0"/>
        </w:rPr>
        <w:t>BDBDBDBD21010001000000ECFFBE65DA</w:t>
      </w:r>
    </w:p>
    <w:p w14:paraId="0B954169">
      <w:pPr>
        <w:pStyle w:val="63"/>
        <w:adjustRightInd/>
        <w:spacing w:line="360" w:lineRule="auto"/>
        <w:ind w:firstLine="420" w:firstLineChars="0"/>
        <w:rPr>
          <w:rFonts w:hint="eastAsia" w:ascii="微软雅黑" w:hAnsi="微软雅黑" w:cs="宋体"/>
          <w:color w:val="FF0000"/>
          <w:sz w:val="21"/>
          <w:szCs w:val="21"/>
        </w:rPr>
      </w:pPr>
    </w:p>
    <w:p w14:paraId="1C12902C">
      <w:pPr>
        <w:rPr>
          <w:rFonts w:hint="default" w:eastAsia="微软雅黑"/>
          <w:color w:val="FF0000"/>
          <w:lang w:val="en-US" w:eastAsia="zh-CN"/>
        </w:rPr>
      </w:pPr>
      <w:r>
        <w:rPr>
          <w:rFonts w:hint="eastAsia" w:ascii="微软雅黑" w:hAnsi="微软雅黑" w:cs="宋体"/>
          <w:kern w:val="0"/>
          <w:sz w:val="18"/>
          <w:szCs w:val="18"/>
        </w:rPr>
        <w:t>Alarm</w:t>
      </w:r>
      <w:r>
        <w:rPr>
          <w:rFonts w:hint="eastAsia" w:ascii="微软雅黑" w:hAnsi="微软雅黑" w:cs="宋体"/>
          <w:kern w:val="0"/>
          <w:sz w:val="18"/>
          <w:szCs w:val="18"/>
          <w:lang w:val="en-US" w:eastAsia="zh-CN"/>
        </w:rPr>
        <w:t xml:space="preserve"> </w:t>
      </w:r>
      <w:r>
        <w:rPr>
          <w:rFonts w:hint="eastAsia" w:ascii="微软雅黑" w:hAnsi="微软雅黑" w:cs="宋体"/>
          <w:kern w:val="0"/>
          <w:sz w:val="18"/>
          <w:szCs w:val="18"/>
        </w:rPr>
        <w:t>type</w:t>
      </w:r>
      <w:r>
        <w:rPr>
          <w:rFonts w:ascii="微软雅黑" w:hAnsi="微软雅黑" w:cs="宋体"/>
          <w:kern w:val="0"/>
          <w:sz w:val="18"/>
          <w:szCs w:val="18"/>
        </w:rPr>
        <w:t xml:space="preserve"> </w:t>
      </w:r>
      <w:r>
        <w:rPr>
          <w:rFonts w:hint="eastAsia" w:ascii="微软雅黑" w:hAnsi="微软雅黑" w:cs="宋体"/>
          <w:kern w:val="0"/>
          <w:sz w:val="18"/>
          <w:szCs w:val="18"/>
        </w:rPr>
        <w:t>=</w:t>
      </w:r>
      <w:r>
        <w:rPr>
          <w:rFonts w:hint="eastAsia" w:ascii="微软雅黑" w:hAnsi="微软雅黑" w:cs="宋体"/>
          <w:kern w:val="0"/>
          <w:sz w:val="18"/>
          <w:szCs w:val="18"/>
          <w:lang w:val="en-US" w:eastAsia="zh-CN"/>
        </w:rPr>
        <w:t>5---Health threshold alarm (watch end)</w:t>
      </w:r>
    </w:p>
    <w:p w14:paraId="3B3C2F4C">
      <w:pPr>
        <w:pStyle w:val="51"/>
        <w:spacing w:line="360" w:lineRule="auto"/>
        <w:ind w:left="0" w:leftChars="0" w:firstLine="0" w:firstLineChars="0"/>
        <w:jc w:val="both"/>
        <w:rPr>
          <w:rFonts w:hint="eastAsia" w:ascii="微软雅黑" w:hAnsi="微软雅黑" w:eastAsia="微软雅黑" w:cs="微软雅黑"/>
          <w:szCs w:val="21"/>
        </w:rPr>
      </w:pPr>
    </w:p>
    <w:tbl>
      <w:tblPr>
        <w:tblStyle w:val="28"/>
        <w:tblW w:w="6738" w:type="dxa"/>
        <w:jc w:val="center"/>
        <w:tblLayout w:type="fixed"/>
        <w:tblCellMar>
          <w:top w:w="0" w:type="dxa"/>
          <w:left w:w="108" w:type="dxa"/>
          <w:bottom w:w="0" w:type="dxa"/>
          <w:right w:w="108" w:type="dxa"/>
        </w:tblCellMar>
      </w:tblPr>
      <w:tblGrid>
        <w:gridCol w:w="992"/>
        <w:gridCol w:w="1560"/>
        <w:gridCol w:w="784"/>
        <w:gridCol w:w="3402"/>
      </w:tblGrid>
      <w:tr w14:paraId="2932091A">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708FA8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3F9C98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735748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16A43BA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876C7FF">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DDB02CF">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U16</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07C3505">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Type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751BFB0D">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41306BF">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cs="微软雅黑"/>
                <w:kern w:val="0"/>
                <w:sz w:val="15"/>
                <w:szCs w:val="15"/>
                <w:lang w:val="en-US" w:eastAsia="zh-CN"/>
              </w:rPr>
              <w:t xml:space="preserve">Fixed </w:t>
            </w:r>
            <w:r>
              <w:rPr>
                <w:rFonts w:hint="eastAsia" w:ascii="微软雅黑" w:hAnsi="微软雅黑" w:eastAsia="微软雅黑" w:cs="微软雅黑"/>
                <w:kern w:val="0"/>
                <w:sz w:val="15"/>
                <w:szCs w:val="15"/>
                <w:lang w:val="en-US" w:eastAsia="zh-CN"/>
              </w:rPr>
              <w:t>0x</w:t>
            </w:r>
            <w:r>
              <w:rPr>
                <w:rFonts w:hint="default" w:ascii="微软雅黑" w:hAnsi="微软雅黑" w:eastAsia="微软雅黑" w:cs="微软雅黑"/>
                <w:kern w:val="0"/>
                <w:sz w:val="15"/>
                <w:szCs w:val="15"/>
                <w:lang w:val="en-US" w:eastAsia="zh-CN"/>
              </w:rPr>
              <w:t>05</w:t>
            </w:r>
          </w:p>
        </w:tc>
      </w:tr>
      <w:tr w14:paraId="3A9A3AA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5DD9C74F">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w:t>
            </w:r>
            <w:r>
              <w:rPr>
                <w:rFonts w:hint="default" w:ascii="微软雅黑" w:hAnsi="微软雅黑" w:eastAsia="微软雅黑" w:cs="微软雅黑"/>
                <w:kern w:val="0"/>
                <w:sz w:val="15"/>
                <w:szCs w:val="15"/>
                <w:lang w:val="en-US" w:eastAsia="zh-CN"/>
              </w:rPr>
              <w:t>32</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4D957B47">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eastAsia="zh-CN"/>
              </w:rPr>
              <w:t>UTC</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AD78C71">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4</w:t>
            </w:r>
          </w:p>
        </w:tc>
        <w:tc>
          <w:tcPr>
            <w:tcW w:w="340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85A3832">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eastAsia="zh-CN"/>
              </w:rPr>
              <w:t>UTC</w:t>
            </w:r>
            <w:r>
              <w:rPr>
                <w:rFonts w:hint="eastAsia" w:ascii="微软雅黑" w:hAnsi="微软雅黑" w:eastAsia="微软雅黑" w:cs="微软雅黑"/>
                <w:kern w:val="0"/>
                <w:sz w:val="15"/>
                <w:szCs w:val="15"/>
                <w:lang w:val="en-US" w:eastAsia="zh-CN"/>
              </w:rPr>
              <w:t>time stamp</w:t>
            </w:r>
          </w:p>
        </w:tc>
      </w:tr>
      <w:tr w14:paraId="49599A1C">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0FDDCD6">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rPr>
              <w:t>U16</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72FA5D12">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Content </w:t>
            </w:r>
            <w:r>
              <w:rPr>
                <w:rFonts w:hint="default" w:ascii="微软雅黑" w:hAnsi="微软雅黑" w:eastAsia="微软雅黑" w:cs="微软雅黑"/>
                <w:kern w:val="0"/>
                <w:sz w:val="15"/>
                <w:szCs w:val="15"/>
                <w:lang w:val="en-US" w:eastAsia="zh-CN"/>
              </w:rPr>
              <w:t>Len</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1D20BA2">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6B10331C">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Length of the alarm message</w:t>
            </w:r>
          </w:p>
        </w:tc>
      </w:tr>
      <w:tr w14:paraId="7CFB5F0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0"/>
            <w:vAlign w:val="center"/>
          </w:tcPr>
          <w:p w14:paraId="1DC38FD8">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0"/>
            <w:vAlign w:val="center"/>
          </w:tcPr>
          <w:p w14:paraId="097B1055">
            <w:pPr>
              <w:widowControl/>
              <w:spacing w:line="360" w:lineRule="auto"/>
              <w:jc w:val="center"/>
              <w:rPr>
                <w:rFonts w:hint="eastAsia" w:ascii="微软雅黑" w:hAnsi="微软雅黑" w:eastAsia="微软雅黑" w:cs="微软雅黑"/>
                <w:kern w:val="0"/>
                <w:sz w:val="15"/>
                <w:szCs w:val="15"/>
                <w:lang w:val="en-US" w:eastAsia="zh-CN" w:bidi="ar-SA"/>
              </w:rPr>
            </w:pPr>
            <w:r>
              <w:rPr>
                <w:rFonts w:hint="default" w:ascii="微软雅黑" w:hAnsi="微软雅黑" w:eastAsia="微软雅黑" w:cs="微软雅黑"/>
                <w:kern w:val="0"/>
                <w:sz w:val="15"/>
                <w:szCs w:val="15"/>
                <w:lang w:val="en-US"/>
              </w:rPr>
              <w:t>Health Warn Type</w:t>
            </w:r>
            <w:r>
              <w:rPr>
                <w:rFonts w:hint="eastAsia" w:ascii="微软雅黑" w:hAnsi="微软雅黑" w:cs="微软雅黑"/>
                <w:kern w:val="0"/>
                <w:sz w:val="15"/>
                <w:szCs w:val="15"/>
                <w:lang w:val="en-US" w:eastAsia="zh-CN"/>
              </w:rPr>
              <w:t>1</w:t>
            </w:r>
          </w:p>
        </w:tc>
        <w:tc>
          <w:tcPr>
            <w:tcW w:w="784"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0"/>
            <w:vAlign w:val="center"/>
          </w:tcPr>
          <w:p w14:paraId="6F7713A6">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0"/>
            <w:vAlign w:val="center"/>
          </w:tcPr>
          <w:p w14:paraId="773C33A7">
            <w:pPr>
              <w:widowControl/>
              <w:spacing w:line="360" w:lineRule="auto"/>
              <w:jc w:val="center"/>
              <w:rPr>
                <w:rFonts w:hint="eastAsia" w:ascii="微软雅黑" w:hAnsi="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Health threshold alarm type:</w:t>
            </w:r>
            <w:r>
              <w:rPr>
                <w:rFonts w:hint="eastAsia" w:ascii="微软雅黑" w:hAnsi="微软雅黑" w:cs="微软雅黑"/>
                <w:kern w:val="0"/>
                <w:sz w:val="15"/>
                <w:szCs w:val="15"/>
                <w:lang w:val="en-US" w:eastAsia="zh-CN"/>
              </w:rPr>
              <w:t>:</w:t>
            </w:r>
          </w:p>
          <w:p w14:paraId="6BFD08E7">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0x01heart rate，0x02systolic pressure（SBP）</w:t>
            </w:r>
          </w:p>
          <w:p w14:paraId="6C265F5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0x03diastolic pressure（DBP），</w:t>
            </w:r>
            <w:r>
              <w:rPr>
                <w:rFonts w:hint="default" w:ascii="微软雅黑" w:hAnsi="微软雅黑" w:eastAsia="微软雅黑" w:cs="微软雅黑"/>
                <w:kern w:val="0"/>
                <w:sz w:val="15"/>
                <w:szCs w:val="15"/>
                <w:lang w:val="en-US" w:eastAsia="zh-CN"/>
              </w:rPr>
              <w:t>0x04</w:t>
            </w:r>
            <w:r>
              <w:rPr>
                <w:rFonts w:hint="eastAsia" w:ascii="微软雅黑" w:hAnsi="微软雅黑" w:eastAsia="微软雅黑" w:cs="微软雅黑"/>
                <w:kern w:val="0"/>
                <w:sz w:val="15"/>
                <w:szCs w:val="15"/>
                <w:lang w:val="en-US" w:eastAsia="zh-CN"/>
              </w:rPr>
              <w:t>blood oxygen</w:t>
            </w:r>
          </w:p>
          <w:p w14:paraId="4DAACC63">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w:t>
            </w:r>
            <w:r>
              <w:rPr>
                <w:rFonts w:hint="default" w:ascii="微软雅黑" w:hAnsi="微软雅黑" w:eastAsia="微软雅黑" w:cs="微软雅黑"/>
                <w:kern w:val="0"/>
                <w:sz w:val="15"/>
                <w:szCs w:val="15"/>
                <w:lang w:val="en-US" w:eastAsia="zh-CN"/>
              </w:rPr>
              <w:t>05</w:t>
            </w:r>
            <w:r>
              <w:rPr>
                <w:rFonts w:hint="eastAsia" w:ascii="微软雅黑" w:hAnsi="微软雅黑" w:eastAsia="微软雅黑" w:cs="微软雅黑"/>
                <w:kern w:val="0"/>
                <w:sz w:val="15"/>
                <w:szCs w:val="15"/>
                <w:lang w:val="en-US" w:eastAsia="zh-CN"/>
              </w:rPr>
              <w:t>temperature</w:t>
            </w:r>
          </w:p>
        </w:tc>
      </w:tr>
      <w:tr w14:paraId="129EEFC7">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117ADE2F">
            <w:pPr>
              <w:widowControl/>
              <w:spacing w:line="360" w:lineRule="auto"/>
              <w:jc w:val="center"/>
              <w:rPr>
                <w:rFonts w:hint="eastAsia"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337574A">
            <w:pPr>
              <w:widowControl/>
              <w:spacing w:line="360" w:lineRule="auto"/>
              <w:jc w:val="center"/>
              <w:rPr>
                <w:rFonts w:hint="eastAsia"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rPr>
              <w:t>Type</w:t>
            </w:r>
            <w:r>
              <w:rPr>
                <w:rFonts w:hint="eastAsia" w:ascii="微软雅黑" w:hAnsi="微软雅黑" w:cs="微软雅黑"/>
                <w:kern w:val="0"/>
                <w:sz w:val="15"/>
                <w:szCs w:val="15"/>
                <w:lang w:val="en-US" w:eastAsia="zh-CN"/>
              </w:rPr>
              <w:t>1</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780BDAE">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A1C0629">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cs="微软雅黑"/>
                <w:kern w:val="0"/>
                <w:sz w:val="15"/>
                <w:szCs w:val="15"/>
                <w:lang w:val="en-US" w:eastAsia="zh-CN"/>
              </w:rPr>
              <w:t>01less-than，02greater than</w:t>
            </w:r>
          </w:p>
        </w:tc>
      </w:tr>
      <w:tr w14:paraId="0759A046">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BF1B151">
            <w:pPr>
              <w:widowControl/>
              <w:spacing w:line="360" w:lineRule="auto"/>
              <w:jc w:val="center"/>
              <w:rPr>
                <w:rFonts w:hint="default"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eastAsia="zh-CN"/>
              </w:rPr>
              <w:t xml:space="preserve"> </w:t>
            </w:r>
            <w:r>
              <w:rPr>
                <w:rFonts w:hint="default" w:ascii="微软雅黑" w:hAnsi="微软雅黑" w:eastAsia="微软雅黑" w:cs="微软雅黑"/>
                <w:kern w:val="0"/>
                <w:sz w:val="15"/>
                <w:szCs w:val="15"/>
                <w:lang w:val="en-US" w:eastAsia="zh-CN"/>
              </w:rPr>
              <w:t>I16</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966A092">
            <w:pPr>
              <w:widowControl/>
              <w:spacing w:line="360" w:lineRule="auto"/>
              <w:jc w:val="center"/>
              <w:rPr>
                <w:rFonts w:hint="default" w:ascii="微软雅黑" w:hAnsi="微软雅黑" w:eastAsia="微软雅黑" w:cs="微软雅黑"/>
                <w:kern w:val="0"/>
                <w:sz w:val="15"/>
                <w:szCs w:val="15"/>
                <w:lang w:val="en-US" w:eastAsia="zh-CN" w:bidi="ar-SA"/>
              </w:rPr>
            </w:pPr>
            <w:r>
              <w:rPr>
                <w:rFonts w:hint="default" w:ascii="微软雅黑" w:hAnsi="微软雅黑" w:eastAsia="微软雅黑" w:cs="微软雅黑"/>
                <w:kern w:val="0"/>
                <w:sz w:val="15"/>
                <w:szCs w:val="15"/>
                <w:lang w:val="en-US"/>
              </w:rPr>
              <w:t xml:space="preserve">Health </w:t>
            </w:r>
            <w:r>
              <w:rPr>
                <w:rFonts w:hint="eastAsia" w:ascii="微软雅黑" w:hAnsi="微软雅黑" w:eastAsia="微软雅黑" w:cs="微软雅黑"/>
                <w:kern w:val="0"/>
                <w:sz w:val="15"/>
                <w:szCs w:val="15"/>
                <w:lang w:val="en-US" w:eastAsia="zh-CN"/>
              </w:rPr>
              <w:t>Value</w:t>
            </w:r>
            <w:r>
              <w:rPr>
                <w:rFonts w:hint="eastAsia" w:ascii="微软雅黑" w:hAnsi="微软雅黑" w:cs="微软雅黑"/>
                <w:kern w:val="0"/>
                <w:sz w:val="15"/>
                <w:szCs w:val="15"/>
                <w:lang w:val="en-US" w:eastAsia="zh-CN"/>
              </w:rPr>
              <w:t>1</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7F2766D3">
            <w:pPr>
              <w:widowControl/>
              <w:spacing w:line="360" w:lineRule="auto"/>
              <w:jc w:val="center"/>
              <w:rPr>
                <w:rFonts w:hint="default" w:ascii="微软雅黑" w:hAnsi="微软雅黑" w:eastAsia="微软雅黑" w:cs="微软雅黑"/>
                <w:color w:val="auto"/>
                <w:kern w:val="0"/>
                <w:sz w:val="15"/>
                <w:szCs w:val="15"/>
                <w:highlight w:val="none"/>
                <w:lang w:val="en-US" w:eastAsia="zh-CN" w:bidi="ar-SA"/>
              </w:rPr>
            </w:pPr>
            <w:r>
              <w:rPr>
                <w:rFonts w:hint="default" w:ascii="微软雅黑" w:hAnsi="微软雅黑" w:eastAsia="微软雅黑" w:cs="微软雅黑"/>
                <w:color w:val="auto"/>
                <w:kern w:val="0"/>
                <w:sz w:val="15"/>
                <w:szCs w:val="15"/>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CAE8FD1">
            <w:pPr>
              <w:widowControl/>
              <w:spacing w:line="360" w:lineRule="auto"/>
              <w:jc w:val="center"/>
              <w:rPr>
                <w:rFonts w:hint="default"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eastAsia="zh-CN"/>
              </w:rPr>
              <w:t>The health outcome values</w:t>
            </w:r>
          </w:p>
        </w:tc>
      </w:tr>
      <w:tr w14:paraId="478B9F0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E49C6D">
            <w:pPr>
              <w:widowControl/>
              <w:spacing w:line="360" w:lineRule="auto"/>
              <w:jc w:val="center"/>
              <w:rPr>
                <w:rFonts w:hint="eastAsia" w:ascii="微软雅黑" w:hAnsi="微软雅黑" w:eastAsia="微软雅黑" w:cs="微软雅黑"/>
                <w:kern w:val="0"/>
                <w:sz w:val="15"/>
                <w:szCs w:val="15"/>
                <w:lang w:val="en-US" w:eastAsia="zh-CN"/>
              </w:rPr>
            </w:pPr>
          </w:p>
        </w:tc>
        <w:tc>
          <w:tcPr>
            <w:tcW w:w="15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F2D218">
            <w:pPr>
              <w:widowControl/>
              <w:spacing w:line="360" w:lineRule="auto"/>
              <w:jc w:val="center"/>
              <w:rPr>
                <w:rFonts w:hint="default" w:ascii="微软雅黑" w:hAnsi="微软雅黑" w:eastAsia="微软雅黑" w:cs="微软雅黑"/>
                <w:kern w:val="0"/>
                <w:sz w:val="15"/>
                <w:szCs w:val="15"/>
                <w:lang w:val="en-US"/>
              </w:rPr>
            </w:pPr>
          </w:p>
        </w:tc>
        <w:tc>
          <w:tcPr>
            <w:tcW w:w="78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4AF36C">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cs="微软雅黑"/>
                <w:color w:val="auto"/>
                <w:kern w:val="0"/>
                <w:sz w:val="15"/>
                <w:szCs w:val="15"/>
                <w:highlight w:val="none"/>
                <w:lang w:val="en-US" w:eastAsia="zh-CN"/>
              </w:rPr>
              <w:t>。。。。</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AFE56C">
            <w:pPr>
              <w:widowControl/>
              <w:spacing w:line="360" w:lineRule="auto"/>
              <w:jc w:val="center"/>
              <w:rPr>
                <w:rFonts w:hint="eastAsia" w:ascii="微软雅黑" w:hAnsi="微软雅黑" w:eastAsia="微软雅黑" w:cs="微软雅黑"/>
                <w:kern w:val="0"/>
                <w:sz w:val="15"/>
                <w:szCs w:val="15"/>
                <w:lang w:val="en-US" w:eastAsia="zh-CN"/>
              </w:rPr>
            </w:pPr>
          </w:p>
        </w:tc>
      </w:tr>
    </w:tbl>
    <w:p w14:paraId="635F305D">
      <w:pPr>
        <w:pStyle w:val="25"/>
        <w:keepNext w:val="0"/>
        <w:keepLines w:val="0"/>
        <w:widowControl/>
        <w:suppressLineNumbers w:val="0"/>
        <w:ind w:left="0" w:firstLine="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Eg:</w:t>
      </w:r>
    </w:p>
    <w:p w14:paraId="08DC9FC4">
      <w:pPr>
        <w:pStyle w:val="25"/>
        <w:keepNext w:val="0"/>
        <w:keepLines w:val="0"/>
        <w:widowControl/>
        <w:suppressLineNumbers w:val="0"/>
        <w:ind w:left="0" w:firstLine="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The device detects that the heart rate (65) is outside the threshold range:</w:t>
      </w:r>
    </w:p>
    <w:p w14:paraId="79FEA361">
      <w:pPr>
        <w:pStyle w:val="63"/>
        <w:adjustRightInd/>
        <w:spacing w:line="360" w:lineRule="auto"/>
        <w:ind w:firstLine="420" w:firstLineChars="0"/>
        <w:rPr>
          <w:rFonts w:hint="eastAsia" w:ascii="微软雅黑" w:hAnsi="微软雅黑" w:cs="宋体"/>
          <w:color w:val="FF0000"/>
          <w:sz w:val="21"/>
          <w:szCs w:val="21"/>
        </w:rPr>
      </w:pPr>
      <w:r>
        <w:rPr>
          <w:i w:val="0"/>
          <w:iCs w:val="0"/>
          <w:caps w:val="0"/>
          <w:color w:val="000000"/>
          <w:spacing w:val="0"/>
        </w:rPr>
        <w:t>BDBDBDBD2</w:t>
      </w:r>
      <w:r>
        <w:rPr>
          <w:rFonts w:hint="eastAsia"/>
          <w:i w:val="0"/>
          <w:iCs w:val="0"/>
          <w:caps w:val="0"/>
          <w:color w:val="000000"/>
          <w:spacing w:val="0"/>
          <w:lang w:val="en-US" w:eastAsia="zh-CN"/>
        </w:rPr>
        <w:t>1</w:t>
      </w:r>
      <w:r>
        <w:rPr>
          <w:rFonts w:hint="default" w:ascii="微软雅黑" w:hAnsi="微软雅黑" w:eastAsia="微软雅黑" w:cs="微软雅黑"/>
          <w:bCs/>
          <w:color w:val="000000"/>
          <w:kern w:val="2"/>
          <w:sz w:val="18"/>
          <w:szCs w:val="18"/>
          <w:shd w:val="clear" w:color="auto" w:fill="FABF8F"/>
          <w:lang w:val="en-US" w:eastAsia="zh-CN" w:bidi="ar-SA"/>
        </w:rPr>
        <w:t>0500</w:t>
      </w:r>
      <w:r>
        <w:rPr>
          <w:rFonts w:hint="eastAsia" w:ascii="微软雅黑" w:hAnsi="微软雅黑" w:eastAsia="微软雅黑" w:cs="微软雅黑"/>
          <w:bCs/>
          <w:color w:val="000000"/>
          <w:kern w:val="2"/>
          <w:sz w:val="18"/>
          <w:szCs w:val="18"/>
          <w:shd w:val="clear" w:color="auto" w:fill="FABF8F"/>
          <w:lang w:val="en-US" w:eastAsia="zh-CN" w:bidi="ar-SA"/>
        </w:rPr>
        <w:t xml:space="preserve"> </w:t>
      </w:r>
      <w:r>
        <w:rPr>
          <w:rFonts w:hint="default" w:ascii="微软雅黑" w:hAnsi="微软雅黑" w:eastAsia="微软雅黑" w:cs="微软雅黑"/>
          <w:bCs/>
          <w:color w:val="000000"/>
          <w:kern w:val="2"/>
          <w:sz w:val="18"/>
          <w:szCs w:val="18"/>
          <w:shd w:val="clear" w:color="auto" w:fill="92CDDC"/>
          <w:lang w:val="en-US" w:eastAsia="zh-CN" w:bidi="ar-SA"/>
        </w:rPr>
        <w:t>8BCC6C67</w:t>
      </w:r>
      <w:r>
        <w:rPr>
          <w:rFonts w:hint="eastAsia" w:ascii="微软雅黑" w:hAnsi="微软雅黑" w:eastAsia="微软雅黑" w:cs="微软雅黑"/>
          <w:bCs/>
          <w:color w:val="000000"/>
          <w:kern w:val="2"/>
          <w:sz w:val="18"/>
          <w:szCs w:val="18"/>
          <w:shd w:val="clear" w:color="auto" w:fill="92CDDC"/>
          <w:lang w:val="en-US" w:eastAsia="zh-CN" w:bidi="ar-SA"/>
        </w:rPr>
        <w:t xml:space="preserve"> </w:t>
      </w:r>
      <w:r>
        <w:rPr>
          <w:rFonts w:hint="default" w:ascii="微软雅黑" w:hAnsi="微软雅黑" w:eastAsia="微软雅黑" w:cs="微软雅黑"/>
          <w:bCs/>
          <w:color w:val="000000"/>
          <w:kern w:val="2"/>
          <w:sz w:val="18"/>
          <w:szCs w:val="18"/>
          <w:shd w:val="clear" w:color="auto" w:fill="B2A1C7"/>
          <w:lang w:val="en-US" w:eastAsia="zh-CN" w:bidi="ar-SA"/>
        </w:rPr>
        <w:t>0400</w:t>
      </w:r>
      <w:r>
        <w:rPr>
          <w:rFonts w:hint="eastAsia"/>
          <w:i w:val="0"/>
          <w:iCs w:val="0"/>
          <w:caps w:val="0"/>
          <w:color w:val="000000"/>
          <w:spacing w:val="0"/>
          <w:lang w:val="en-US" w:eastAsia="zh-CN"/>
        </w:rPr>
        <w:t xml:space="preserve"> </w:t>
      </w:r>
      <w:r>
        <w:rPr>
          <w:rFonts w:hint="default" w:ascii="微软雅黑" w:hAnsi="微软雅黑" w:eastAsia="微软雅黑" w:cs="微软雅黑"/>
          <w:bCs/>
          <w:color w:val="000000"/>
          <w:kern w:val="2"/>
          <w:sz w:val="18"/>
          <w:szCs w:val="18"/>
          <w:shd w:val="clear" w:color="auto" w:fill="C2D69B"/>
          <w:lang w:val="en-US" w:eastAsia="zh-CN" w:bidi="ar-SA"/>
        </w:rPr>
        <w:t>01</w:t>
      </w:r>
      <w:r>
        <w:rPr>
          <w:rFonts w:hint="eastAsia"/>
          <w:i w:val="0"/>
          <w:iCs w:val="0"/>
          <w:caps w:val="0"/>
          <w:color w:val="000000"/>
          <w:spacing w:val="0"/>
          <w:lang w:val="en-US" w:eastAsia="zh-CN"/>
        </w:rPr>
        <w:t xml:space="preserve"> </w:t>
      </w:r>
      <w:r>
        <w:rPr>
          <w:rFonts w:hint="eastAsia" w:ascii="微软雅黑" w:hAnsi="微软雅黑" w:eastAsia="微软雅黑" w:cs="微软雅黑"/>
          <w:bCs/>
          <w:color w:val="000000"/>
          <w:kern w:val="2"/>
          <w:sz w:val="18"/>
          <w:szCs w:val="18"/>
          <w:shd w:val="clear" w:color="auto" w:fill="D99594"/>
          <w:lang w:val="en-US" w:eastAsia="zh-CN" w:bidi="ar-SA"/>
        </w:rPr>
        <w:t xml:space="preserve">02 4100 </w:t>
      </w:r>
      <w:r>
        <w:rPr>
          <w:i w:val="0"/>
          <w:iCs w:val="0"/>
          <w:caps w:val="0"/>
          <w:color w:val="000000"/>
          <w:spacing w:val="0"/>
        </w:rPr>
        <w:t>73</w:t>
      </w:r>
    </w:p>
    <w:p w14:paraId="12B76637">
      <w:pPr>
        <w:pStyle w:val="63"/>
        <w:adjustRightInd/>
        <w:spacing w:line="360" w:lineRule="auto"/>
        <w:rPr>
          <w:rFonts w:ascii="微软雅黑" w:hAnsi="微软雅黑" w:cs="宋体"/>
          <w:color w:val="FF0000"/>
          <w:sz w:val="21"/>
          <w:szCs w:val="21"/>
        </w:rPr>
      </w:pPr>
    </w:p>
    <w:p w14:paraId="0BB50E57">
      <w:pPr>
        <w:pStyle w:val="4"/>
        <w:numPr>
          <w:ilvl w:val="0"/>
          <w:numId w:val="0"/>
        </w:numPr>
        <w:rPr>
          <w:rFonts w:hint="eastAsia"/>
        </w:rPr>
      </w:pPr>
      <w:bookmarkStart w:id="68" w:name="_Toc5119"/>
      <w:r>
        <w:rPr>
          <w:rFonts w:hint="eastAsia"/>
          <w:lang w:val="en-US" w:eastAsia="zh-CN"/>
        </w:rPr>
        <w:t>4.3.</w:t>
      </w:r>
      <w:bookmarkStart w:id="69" w:name="_Toc15203"/>
      <w:r>
        <w:rPr>
          <w:rFonts w:hint="eastAsia"/>
          <w:lang w:val="en-US" w:eastAsia="zh-CN"/>
        </w:rPr>
        <w:t xml:space="preserve">3 </w:t>
      </w:r>
      <w:r>
        <w:rPr>
          <w:rFonts w:hint="eastAsia"/>
        </w:rPr>
        <w:t>upload alarm information（0x16）</w:t>
      </w:r>
      <w:bookmarkEnd w:id="68"/>
      <w:bookmarkEnd w:id="69"/>
    </w:p>
    <w:p w14:paraId="5B98D36D">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Special Note: This is a supplement to 0x02. The original 0x02 is limited by the number of digits and cannot represent these combinations of alarms.</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2070D0FA">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61E811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1BCAF9ED">
            <w:pPr>
              <w:widowControl/>
              <w:spacing w:line="360" w:lineRule="auto"/>
              <w:jc w:val="left"/>
              <w:rPr>
                <w:rFonts w:ascii="微软雅黑" w:hAnsi="微软雅黑" w:cs="宋体"/>
                <w:kern w:val="0"/>
                <w:szCs w:val="21"/>
              </w:rPr>
            </w:pPr>
            <w:r>
              <w:rPr>
                <w:rFonts w:hint="eastAsia" w:ascii="微软雅黑" w:hAnsi="微软雅黑" w:cs="宋体"/>
                <w:szCs w:val="21"/>
              </w:rPr>
              <w:t>MSG_NB_SOS</w:t>
            </w:r>
          </w:p>
        </w:tc>
      </w:tr>
      <w:tr w14:paraId="515A13F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8D5D0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4DAFC93C">
            <w:pPr>
              <w:pStyle w:val="63"/>
              <w:adjustRightInd/>
              <w:spacing w:line="360" w:lineRule="auto"/>
              <w:ind w:left="425" w:firstLine="284"/>
              <w:rPr>
                <w:rFonts w:ascii="微软雅黑" w:hAnsi="微软雅黑" w:cs="宋体"/>
                <w:sz w:val="18"/>
                <w:szCs w:val="18"/>
              </w:rPr>
            </w:pPr>
            <w:r>
              <w:rPr>
                <w:rFonts w:ascii="微软雅黑" w:hAnsi="微软雅黑" w:cs="宋体"/>
                <w:sz w:val="18"/>
                <w:szCs w:val="18"/>
              </w:rPr>
              <w:t>Upload SOS information, including temperature and heart rate alarms.</w:t>
            </w:r>
          </w:p>
        </w:tc>
      </w:tr>
      <w:tr w14:paraId="6975E5A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1A211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07BEF63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C2CD42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53037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77385954">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7+4</w:t>
            </w:r>
            <w:r>
              <w:rPr>
                <w:rFonts w:ascii="微软雅黑" w:hAnsi="微软雅黑" w:cs="宋体"/>
                <w:kern w:val="0"/>
                <w:sz w:val="18"/>
                <w:szCs w:val="18"/>
              </w:rPr>
              <w:t xml:space="preserve"> bytes </w:t>
            </w:r>
          </w:p>
        </w:tc>
      </w:tr>
      <w:tr w14:paraId="27B45140">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101BA5D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66F9FD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5B4618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7A1B8D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676F6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7F20743">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64251926">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21C3B9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1D1E6C0B">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16</w:t>
            </w:r>
          </w:p>
        </w:tc>
        <w:tc>
          <w:tcPr>
            <w:tcW w:w="1853" w:type="dxa"/>
            <w:tcBorders>
              <w:top w:val="nil"/>
              <w:left w:val="nil"/>
              <w:bottom w:val="single" w:color="auto" w:sz="8" w:space="0"/>
              <w:right w:val="single" w:color="auto" w:sz="8" w:space="0"/>
            </w:tcBorders>
            <w:vAlign w:val="center"/>
          </w:tcPr>
          <w:p w14:paraId="6B875A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628" w:type="dxa"/>
            <w:tcBorders>
              <w:top w:val="nil"/>
              <w:left w:val="nil"/>
              <w:bottom w:val="single" w:color="auto" w:sz="8" w:space="0"/>
              <w:right w:val="single" w:color="auto" w:sz="8" w:space="0"/>
            </w:tcBorders>
            <w:vAlign w:val="center"/>
          </w:tcPr>
          <w:p w14:paraId="3F1CE0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6958AF86">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1985"/>
      </w:tblGrid>
      <w:tr w14:paraId="194F822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505DC0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2A36F6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4E18BB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3EB2D6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705CF8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15DFF0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6653B89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3117C1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20F3DF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4BF248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5" w:type="dxa"/>
            <w:tcBorders>
              <w:top w:val="single" w:color="auto" w:sz="4" w:space="0"/>
              <w:left w:val="single" w:color="auto" w:sz="4" w:space="0"/>
              <w:bottom w:val="single" w:color="auto" w:sz="4" w:space="0"/>
              <w:right w:val="single" w:color="auto" w:sz="4" w:space="0"/>
            </w:tcBorders>
            <w:vAlign w:val="center"/>
          </w:tcPr>
          <w:p w14:paraId="53D1F8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129A9C1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5FBDA4B7">
            <w:pPr>
              <w:widowControl/>
              <w:spacing w:line="360" w:lineRule="auto"/>
              <w:rPr>
                <w:rFonts w:hint="eastAsia" w:ascii="微软雅黑" w:hAnsi="微软雅黑" w:eastAsia="微软雅黑" w:cs="宋体"/>
                <w:kern w:val="0"/>
                <w:sz w:val="18"/>
                <w:szCs w:val="18"/>
                <w:lang w:eastAsia="zh-CN"/>
              </w:rPr>
            </w:pPr>
            <w:r>
              <w:rPr>
                <w:rFonts w:ascii="微软雅黑" w:hAnsi="微软雅黑" w:cs="宋体"/>
                <w:kern w:val="0"/>
                <w:sz w:val="18"/>
                <w:szCs w:val="18"/>
              </w:rPr>
              <w:t>Alarm types (</w:t>
            </w:r>
          </w:p>
          <w:p w14:paraId="6961DC1F">
            <w:pPr>
              <w:widowControl/>
              <w:spacing w:line="360" w:lineRule="auto"/>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0: heart rate alarm</w:t>
            </w:r>
          </w:p>
          <w:p w14:paraId="65AAB40F">
            <w:pPr>
              <w:widowControl/>
              <w:spacing w:line="360" w:lineRule="auto"/>
              <w:rPr>
                <w:rFonts w:ascii="微软雅黑" w:hAnsi="微软雅黑" w:cs="宋体"/>
                <w:kern w:val="0"/>
                <w:sz w:val="18"/>
                <w:szCs w:val="18"/>
              </w:rPr>
            </w:pPr>
            <w:r>
              <w:rPr>
                <w:rFonts w:hint="default" w:ascii="微软雅黑" w:hAnsi="微软雅黑" w:cs="宋体"/>
                <w:kern w:val="0"/>
                <w:sz w:val="18"/>
                <w:szCs w:val="18"/>
              </w:rPr>
              <w:t>1:temperature alarm)</w:t>
            </w:r>
          </w:p>
        </w:tc>
      </w:tr>
      <w:tr w14:paraId="72C35B98">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BC9771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44AE630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36EAF5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w:t>
            </w:r>
            <w:r>
              <w:rPr>
                <w:rFonts w:hint="eastAsia" w:ascii="微软雅黑" w:hAnsi="微软雅黑" w:cs="宋体"/>
                <w:kern w:val="0"/>
                <w:sz w:val="18"/>
                <w:szCs w:val="18"/>
              </w:rPr>
              <w:t>eart</w:t>
            </w:r>
          </w:p>
        </w:tc>
        <w:tc>
          <w:tcPr>
            <w:tcW w:w="1275" w:type="dxa"/>
            <w:tcBorders>
              <w:top w:val="single" w:color="auto" w:sz="4" w:space="0"/>
              <w:left w:val="single" w:color="auto" w:sz="4" w:space="0"/>
              <w:bottom w:val="single" w:color="auto" w:sz="4" w:space="0"/>
              <w:right w:val="single" w:color="auto" w:sz="4" w:space="0"/>
            </w:tcBorders>
            <w:vAlign w:val="center"/>
          </w:tcPr>
          <w:p w14:paraId="3063623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09CF42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1B00A1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heart rate</w:t>
            </w:r>
          </w:p>
        </w:tc>
      </w:tr>
      <w:tr w14:paraId="691880FF">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723AA6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6294A0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54110034">
            <w:pPr>
              <w:widowControl/>
              <w:spacing w:line="360" w:lineRule="auto"/>
              <w:jc w:val="center"/>
              <w:rPr>
                <w:rFonts w:ascii="微软雅黑" w:hAnsi="微软雅黑" w:cs="宋体"/>
                <w:kern w:val="0"/>
                <w:sz w:val="18"/>
                <w:szCs w:val="18"/>
              </w:rPr>
            </w:pPr>
            <w:r>
              <w:rPr>
                <w:rFonts w:ascii="Arial" w:hAnsi="Arial" w:cs="Arial"/>
                <w:color w:val="333333"/>
                <w:sz w:val="18"/>
                <w:szCs w:val="18"/>
                <w:shd w:val="clear" w:color="auto" w:fill="FFFFFF"/>
              </w:rPr>
              <w:t>temperature</w:t>
            </w:r>
          </w:p>
        </w:tc>
        <w:tc>
          <w:tcPr>
            <w:tcW w:w="1275" w:type="dxa"/>
            <w:tcBorders>
              <w:top w:val="single" w:color="auto" w:sz="4" w:space="0"/>
              <w:left w:val="single" w:color="auto" w:sz="4" w:space="0"/>
              <w:bottom w:val="single" w:color="auto" w:sz="4" w:space="0"/>
              <w:right w:val="single" w:color="auto" w:sz="4" w:space="0"/>
            </w:tcBorders>
            <w:vAlign w:val="center"/>
          </w:tcPr>
          <w:p w14:paraId="181873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6F35A0F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654021E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temperature </w:t>
            </w:r>
          </w:p>
        </w:tc>
      </w:tr>
      <w:tr w14:paraId="00562CA0">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5D6C28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34F6745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620E7B34">
            <w:pPr>
              <w:widowControl/>
              <w:spacing w:line="360" w:lineRule="auto"/>
              <w:jc w:val="center"/>
              <w:rPr>
                <w:rFonts w:ascii="Arial" w:hAnsi="Arial" w:cs="Arial"/>
                <w:color w:val="333333"/>
                <w:sz w:val="18"/>
                <w:szCs w:val="18"/>
                <w:shd w:val="clear" w:color="auto" w:fill="FFFFFF"/>
              </w:rPr>
            </w:pPr>
            <w:r>
              <w:rPr>
                <w:rFonts w:ascii="Arial" w:hAnsi="Arial" w:cs="Arial"/>
                <w:color w:val="333333"/>
                <w:sz w:val="18"/>
                <w:szCs w:val="18"/>
                <w:shd w:val="clear" w:color="auto" w:fill="FFFFFF"/>
              </w:rPr>
              <w:t>P</w:t>
            </w:r>
            <w:r>
              <w:rPr>
                <w:rFonts w:hint="eastAsia" w:ascii="Arial" w:hAnsi="Arial" w:cs="Arial"/>
                <w:color w:val="333333"/>
                <w:sz w:val="18"/>
                <w:szCs w:val="18"/>
                <w:shd w:val="clear" w:color="auto" w:fill="FFFFFF"/>
              </w:rPr>
              <w:t>a</w:t>
            </w:r>
          </w:p>
        </w:tc>
        <w:tc>
          <w:tcPr>
            <w:tcW w:w="1275" w:type="dxa"/>
            <w:tcBorders>
              <w:top w:val="single" w:color="auto" w:sz="4" w:space="0"/>
              <w:left w:val="single" w:color="auto" w:sz="4" w:space="0"/>
              <w:bottom w:val="single" w:color="auto" w:sz="4" w:space="0"/>
              <w:right w:val="single" w:color="auto" w:sz="4" w:space="0"/>
            </w:tcBorders>
            <w:vAlign w:val="center"/>
          </w:tcPr>
          <w:p w14:paraId="5C0B9C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565274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08777CA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pressure</w:t>
            </w:r>
          </w:p>
        </w:tc>
      </w:tr>
      <w:tr w14:paraId="5D418D0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14B7A8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1263EA3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4*U8 </w:t>
            </w:r>
            <w:r>
              <w:rPr>
                <w:rFonts w:hint="eastAsia" w:ascii="微软雅黑" w:hAnsi="微软雅黑" w:cs="宋体"/>
                <w:kern w:val="0"/>
                <w:sz w:val="18"/>
                <w:szCs w:val="18"/>
                <w:lang w:val="en-US" w:eastAsia="zh-CN"/>
              </w:rPr>
              <w:t xml:space="preserve">or </w:t>
            </w:r>
            <w:r>
              <w:rPr>
                <w:rFonts w:hint="eastAsia" w:ascii="微软雅黑" w:hAnsi="微软雅黑" w:cs="宋体"/>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21BD252B">
            <w:pPr>
              <w:widowControl/>
              <w:spacing w:line="360" w:lineRule="auto"/>
              <w:jc w:val="center"/>
              <w:rPr>
                <w:rFonts w:ascii="Arial" w:hAnsi="Arial" w:cs="Arial"/>
                <w:color w:val="333333"/>
                <w:sz w:val="18"/>
                <w:szCs w:val="18"/>
                <w:shd w:val="clear" w:color="auto" w:fill="FFFFFF"/>
              </w:rPr>
            </w:pPr>
            <w:r>
              <w:rPr>
                <w:rFonts w:ascii="Arial" w:hAnsi="Arial" w:cs="Arial"/>
                <w:color w:val="333333"/>
                <w:sz w:val="18"/>
                <w:szCs w:val="18"/>
                <w:shd w:val="clear" w:color="auto" w:fill="FFFFFF"/>
              </w:rPr>
              <w:t>expand</w:t>
            </w:r>
          </w:p>
        </w:tc>
        <w:tc>
          <w:tcPr>
            <w:tcW w:w="1275" w:type="dxa"/>
            <w:tcBorders>
              <w:top w:val="single" w:color="auto" w:sz="4" w:space="0"/>
              <w:left w:val="single" w:color="auto" w:sz="4" w:space="0"/>
              <w:bottom w:val="single" w:color="auto" w:sz="4" w:space="0"/>
              <w:right w:val="single" w:color="auto" w:sz="4" w:space="0"/>
            </w:tcBorders>
            <w:vAlign w:val="center"/>
          </w:tcPr>
          <w:p w14:paraId="7B92BA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121421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0EBF4A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4-byte extension for other sensors.</w:t>
            </w:r>
          </w:p>
        </w:tc>
      </w:tr>
    </w:tbl>
    <w:p w14:paraId="27AC0502">
      <w:pPr>
        <w:pStyle w:val="63"/>
        <w:tabs>
          <w:tab w:val="left" w:pos="630"/>
        </w:tabs>
        <w:adjustRightInd/>
        <w:spacing w:line="360" w:lineRule="auto"/>
      </w:pPr>
      <w:r>
        <w:tab/>
      </w:r>
      <w:r>
        <w:rPr>
          <w:rFonts w:hint="default" w:ascii="微软雅黑" w:hAnsi="微软雅黑" w:cs="宋体"/>
          <w:color w:val="auto"/>
          <w:sz w:val="21"/>
          <w:szCs w:val="21"/>
          <w:lang w:val="en-US" w:eastAsia="zh-CN"/>
        </w:rPr>
        <w:t>Currently, the last four bytes of the isolated wristband are used as a timestamp.</w:t>
      </w:r>
    </w:p>
    <w:p w14:paraId="215A5CC3">
      <w:pPr>
        <w:pStyle w:val="4"/>
        <w:numPr>
          <w:ilvl w:val="0"/>
          <w:numId w:val="0"/>
        </w:numPr>
        <w:rPr>
          <w:rFonts w:hint="default" w:eastAsia="微软雅黑"/>
          <w:lang w:val="en-US" w:eastAsia="zh-CN"/>
        </w:rPr>
      </w:pPr>
      <w:bookmarkStart w:id="70" w:name="_Toc15622"/>
      <w:r>
        <w:rPr>
          <w:rFonts w:hint="eastAsia"/>
          <w:lang w:val="en-US" w:eastAsia="zh-CN"/>
        </w:rPr>
        <w:t xml:space="preserve">4.3.4 </w:t>
      </w:r>
      <w:r>
        <w:rPr>
          <w:rFonts w:hint="eastAsia"/>
        </w:rPr>
        <w:t>Device charging status upload (0xC3)</w:t>
      </w:r>
      <w:r>
        <w:rPr>
          <w:rFonts w:hint="eastAsia"/>
          <w:lang w:val="en-US" w:eastAsia="zh-CN"/>
        </w:rPr>
        <w:t>--Special version to use</w:t>
      </w:r>
      <w:bookmarkEnd w:id="70"/>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48E2BB08">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36814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49F7BB1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59E534D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949F2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0404EF89">
            <w:pPr>
              <w:widowControl/>
              <w:spacing w:line="360" w:lineRule="auto"/>
              <w:jc w:val="left"/>
              <w:rPr>
                <w:rFonts w:ascii="微软雅黑" w:hAnsi="微软雅黑" w:cs="宋体"/>
                <w:kern w:val="0"/>
                <w:sz w:val="18"/>
                <w:szCs w:val="18"/>
              </w:rPr>
            </w:pPr>
            <w:r>
              <w:rPr>
                <w:rFonts w:hint="eastAsia"/>
              </w:rPr>
              <w:t xml:space="preserve">Device charging status upload </w:t>
            </w:r>
            <w:r>
              <w:rPr>
                <w:rFonts w:hint="eastAsia" w:ascii="微软雅黑" w:hAnsi="微软雅黑" w:cs="宋体"/>
                <w:kern w:val="0"/>
                <w:sz w:val="18"/>
                <w:szCs w:val="18"/>
              </w:rPr>
              <w:t>，</w:t>
            </w:r>
            <w:r>
              <w:rPr>
                <w:rFonts w:ascii="微软雅黑" w:hAnsi="微软雅黑" w:cs="宋体"/>
                <w:kern w:val="0"/>
                <w:sz w:val="18"/>
                <w:szCs w:val="18"/>
              </w:rPr>
              <w:t>Terminal=&gt;Terminal Server</w:t>
            </w:r>
            <w:r>
              <w:rPr>
                <w:rFonts w:hint="eastAsia" w:ascii="微软雅黑" w:hAnsi="微软雅黑" w:cs="宋体"/>
                <w:kern w:val="0"/>
                <w:sz w:val="18"/>
                <w:szCs w:val="18"/>
              </w:rPr>
              <w:t xml:space="preserve"> </w:t>
            </w:r>
          </w:p>
        </w:tc>
      </w:tr>
      <w:tr w14:paraId="1C373BC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51D94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6B010B0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46C0B0E6">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29801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5B70AF8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5</w:t>
            </w:r>
            <w:r>
              <w:rPr>
                <w:rFonts w:ascii="微软雅黑" w:hAnsi="微软雅黑" w:cs="宋体"/>
                <w:kern w:val="0"/>
                <w:sz w:val="18"/>
                <w:szCs w:val="18"/>
              </w:rPr>
              <w:t xml:space="preserve"> bytes</w:t>
            </w:r>
          </w:p>
        </w:tc>
      </w:tr>
      <w:tr w14:paraId="19386BA2">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405AC2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7B3539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644B8B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25D540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37E3B4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E02BD5D">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143463B9">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EEE20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70F373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C3</w:t>
            </w:r>
          </w:p>
        </w:tc>
        <w:tc>
          <w:tcPr>
            <w:tcW w:w="1853" w:type="dxa"/>
            <w:tcBorders>
              <w:top w:val="nil"/>
              <w:left w:val="nil"/>
              <w:bottom w:val="single" w:color="auto" w:sz="8" w:space="0"/>
              <w:right w:val="single" w:color="auto" w:sz="8" w:space="0"/>
            </w:tcBorders>
            <w:vAlign w:val="center"/>
          </w:tcPr>
          <w:p w14:paraId="46B104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628" w:type="dxa"/>
            <w:tcBorders>
              <w:top w:val="nil"/>
              <w:left w:val="nil"/>
              <w:bottom w:val="single" w:color="auto" w:sz="8" w:space="0"/>
              <w:right w:val="single" w:color="auto" w:sz="8" w:space="0"/>
            </w:tcBorders>
            <w:vAlign w:val="center"/>
          </w:tcPr>
          <w:p w14:paraId="2B4F59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BDAAFF6">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0C12F62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A6DAC6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4ECE42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AF056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3471EF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0DE8C4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632F528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F96D699">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425FD6A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w:t>
            </w:r>
          </w:p>
        </w:tc>
        <w:tc>
          <w:tcPr>
            <w:tcW w:w="992" w:type="dxa"/>
            <w:tcBorders>
              <w:top w:val="nil"/>
              <w:left w:val="nil"/>
              <w:bottom w:val="nil"/>
              <w:right w:val="single" w:color="auto" w:sz="8" w:space="0"/>
            </w:tcBorders>
            <w:vAlign w:val="center"/>
          </w:tcPr>
          <w:p w14:paraId="4D89D0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nil"/>
              <w:left w:val="nil"/>
              <w:bottom w:val="nil"/>
              <w:right w:val="single" w:color="auto" w:sz="8" w:space="0"/>
            </w:tcBorders>
            <w:vAlign w:val="center"/>
          </w:tcPr>
          <w:p w14:paraId="6E01111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Status</w:t>
            </w:r>
          </w:p>
        </w:tc>
        <w:tc>
          <w:tcPr>
            <w:tcW w:w="1275" w:type="dxa"/>
            <w:tcBorders>
              <w:top w:val="nil"/>
              <w:left w:val="nil"/>
              <w:bottom w:val="nil"/>
              <w:right w:val="single" w:color="auto" w:sz="8" w:space="0"/>
            </w:tcBorders>
            <w:vAlign w:val="center"/>
          </w:tcPr>
          <w:p w14:paraId="0B3EC0C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1418" w:type="dxa"/>
            <w:tcBorders>
              <w:top w:val="nil"/>
              <w:left w:val="nil"/>
              <w:bottom w:val="nil"/>
              <w:right w:val="single" w:color="auto" w:sz="8" w:space="0"/>
            </w:tcBorders>
            <w:vAlign w:val="center"/>
          </w:tcPr>
          <w:p w14:paraId="591E6F94">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1843" w:type="dxa"/>
            <w:tcBorders>
              <w:top w:val="nil"/>
              <w:left w:val="nil"/>
              <w:bottom w:val="nil"/>
              <w:right w:val="single" w:color="auto" w:sz="8" w:space="0"/>
            </w:tcBorders>
            <w:vAlign w:val="center"/>
          </w:tcPr>
          <w:p w14:paraId="6DEA5AB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0start，</w:t>
            </w:r>
          </w:p>
          <w:p w14:paraId="7B7A8152">
            <w:pPr>
              <w:widowControl/>
              <w:spacing w:line="360" w:lineRule="auto"/>
              <w:ind w:firstLine="450" w:firstLineChars="250"/>
              <w:rPr>
                <w:rFonts w:ascii="微软雅黑" w:hAnsi="微软雅黑" w:cs="宋体"/>
                <w:kern w:val="0"/>
                <w:sz w:val="18"/>
                <w:szCs w:val="18"/>
              </w:rPr>
            </w:pPr>
            <w:r>
              <w:rPr>
                <w:rFonts w:hint="eastAsia" w:ascii="微软雅黑" w:hAnsi="微软雅黑" w:cs="宋体"/>
                <w:kern w:val="0"/>
                <w:sz w:val="18"/>
                <w:szCs w:val="18"/>
              </w:rPr>
              <w:t>1</w:t>
            </w:r>
            <w:r>
              <w:rPr>
                <w:rFonts w:hint="eastAsia" w:ascii="微软雅黑" w:hAnsi="微软雅黑" w:cs="宋体"/>
                <w:kern w:val="0"/>
                <w:sz w:val="18"/>
                <w:szCs w:val="18"/>
                <w:lang w:val="en-US" w:eastAsia="zh-CN"/>
              </w:rPr>
              <w:t>end</w:t>
            </w:r>
            <w:r>
              <w:rPr>
                <w:rFonts w:hint="eastAsia" w:ascii="微软雅黑" w:hAnsi="微软雅黑" w:cs="宋体"/>
                <w:kern w:val="0"/>
                <w:sz w:val="18"/>
                <w:szCs w:val="18"/>
              </w:rPr>
              <w:t>，</w:t>
            </w:r>
          </w:p>
          <w:p w14:paraId="2E69D763">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ascii="微软雅黑" w:hAnsi="微软雅黑" w:cs="宋体"/>
                <w:kern w:val="0"/>
                <w:sz w:val="18"/>
                <w:szCs w:val="18"/>
              </w:rPr>
              <w:t xml:space="preserve">2 </w:t>
            </w:r>
            <w:r>
              <w:rPr>
                <w:rFonts w:hint="eastAsia"/>
                <w:i w:val="0"/>
                <w:iCs w:val="0"/>
                <w:caps w:val="0"/>
                <w:color w:val="000000"/>
                <w:spacing w:val="0"/>
                <w:lang w:val="en-US" w:eastAsia="zh-CN"/>
              </w:rPr>
              <w:t>fully charged</w:t>
            </w:r>
          </w:p>
          <w:p w14:paraId="4D0012AF">
            <w:pPr>
              <w:widowControl/>
              <w:spacing w:line="360" w:lineRule="auto"/>
              <w:jc w:val="center"/>
              <w:rPr>
                <w:rFonts w:ascii="微软雅黑" w:hAnsi="微软雅黑" w:cs="宋体"/>
                <w:kern w:val="0"/>
                <w:sz w:val="18"/>
                <w:szCs w:val="18"/>
              </w:rPr>
            </w:pPr>
          </w:p>
        </w:tc>
      </w:tr>
      <w:tr w14:paraId="25638A83">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21B0ED2C">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1</w:t>
            </w:r>
          </w:p>
        </w:tc>
        <w:tc>
          <w:tcPr>
            <w:tcW w:w="992" w:type="dxa"/>
            <w:tcBorders>
              <w:top w:val="nil"/>
              <w:left w:val="nil"/>
              <w:bottom w:val="single" w:color="auto" w:sz="8" w:space="0"/>
              <w:right w:val="single" w:color="auto" w:sz="8" w:space="0"/>
            </w:tcBorders>
            <w:vAlign w:val="center"/>
          </w:tcPr>
          <w:p w14:paraId="00181462">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nil"/>
              <w:left w:val="nil"/>
              <w:bottom w:val="single" w:color="auto" w:sz="8" w:space="0"/>
              <w:right w:val="single" w:color="auto" w:sz="8" w:space="0"/>
            </w:tcBorders>
            <w:vAlign w:val="center"/>
          </w:tcPr>
          <w:p w14:paraId="3CD49B32">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nil"/>
              <w:left w:val="nil"/>
              <w:bottom w:val="single" w:color="auto" w:sz="8" w:space="0"/>
              <w:right w:val="single" w:color="auto" w:sz="8" w:space="0"/>
            </w:tcBorders>
            <w:vAlign w:val="center"/>
          </w:tcPr>
          <w:p w14:paraId="435DCBFE">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418" w:type="dxa"/>
            <w:tcBorders>
              <w:top w:val="nil"/>
              <w:left w:val="nil"/>
              <w:bottom w:val="single" w:color="auto" w:sz="8" w:space="0"/>
              <w:right w:val="single" w:color="auto" w:sz="8" w:space="0"/>
            </w:tcBorders>
            <w:vAlign w:val="center"/>
          </w:tcPr>
          <w:p w14:paraId="2CCBE554">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843" w:type="dxa"/>
            <w:tcBorders>
              <w:top w:val="nil"/>
              <w:left w:val="nil"/>
              <w:bottom w:val="single" w:color="auto" w:sz="8" w:space="0"/>
              <w:right w:val="single" w:color="auto" w:sz="8" w:space="0"/>
            </w:tcBorders>
            <w:vAlign w:val="center"/>
          </w:tcPr>
          <w:p w14:paraId="17C9CBCC">
            <w:pPr>
              <w:widowControl/>
              <w:spacing w:line="360" w:lineRule="auto"/>
              <w:jc w:val="center"/>
              <w:rPr>
                <w:color w:val="000000" w:themeColor="text1"/>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r>
    </w:tbl>
    <w:p w14:paraId="59211E2F">
      <w:pPr>
        <w:pStyle w:val="25"/>
        <w:keepNext w:val="0"/>
        <w:keepLines w:val="0"/>
        <w:widowControl/>
        <w:suppressLineNumbers w:val="0"/>
        <w:ind w:left="0" w:firstLine="0"/>
        <w:rPr>
          <w:rFonts w:hint="eastAsia"/>
          <w:i w:val="0"/>
          <w:iCs w:val="0"/>
          <w:caps w:val="0"/>
          <w:color w:val="000000"/>
          <w:spacing w:val="0"/>
          <w:lang w:val="en-US" w:eastAsia="zh-CN"/>
        </w:rPr>
      </w:pPr>
      <w:r>
        <w:rPr>
          <w:rFonts w:hint="eastAsia"/>
          <w:i w:val="0"/>
          <w:iCs w:val="0"/>
          <w:caps w:val="0"/>
          <w:color w:val="000000"/>
          <w:spacing w:val="0"/>
          <w:lang w:val="en-US" w:eastAsia="zh-CN"/>
        </w:rPr>
        <w:tab/>
      </w:r>
      <w:r>
        <w:rPr>
          <w:rFonts w:hint="eastAsia"/>
          <w:i w:val="0"/>
          <w:iCs w:val="0"/>
          <w:color w:val="000000"/>
          <w:spacing w:val="0"/>
          <w:lang w:val="en-US" w:eastAsia="zh-CN"/>
        </w:rPr>
        <w:t>E</w:t>
      </w:r>
      <w:r>
        <w:rPr>
          <w:rFonts w:hint="eastAsia"/>
          <w:i w:val="0"/>
          <w:iCs w:val="0"/>
          <w:caps w:val="0"/>
          <w:color w:val="000000"/>
          <w:spacing w:val="0"/>
          <w:lang w:val="en-US" w:eastAsia="zh-CN"/>
        </w:rPr>
        <w:t>g:</w:t>
      </w:r>
    </w:p>
    <w:p w14:paraId="7F695953">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i w:val="0"/>
          <w:iCs w:val="0"/>
          <w:caps w:val="0"/>
          <w:color w:val="000000"/>
          <w:spacing w:val="0"/>
          <w:lang w:val="en-US" w:eastAsia="zh-CN"/>
        </w:rPr>
        <w:tab/>
      </w:r>
      <w:r>
        <w:rPr>
          <w:i w:val="0"/>
          <w:iCs w:val="0"/>
          <w:caps w:val="0"/>
          <w:color w:val="000000"/>
          <w:spacing w:val="0"/>
        </w:rPr>
        <w:t>BDBDBDBDC301DB4D2F668A</w:t>
      </w:r>
      <w:r>
        <w:rPr>
          <w:rFonts w:hint="eastAsia"/>
          <w:i w:val="0"/>
          <w:iCs w:val="0"/>
          <w:caps w:val="0"/>
          <w:color w:val="000000"/>
          <w:spacing w:val="0"/>
          <w:lang w:val="en-US" w:eastAsia="zh-CN"/>
        </w:rPr>
        <w:t xml:space="preserve">      The device is charged at the end</w:t>
      </w:r>
    </w:p>
    <w:p w14:paraId="115660A0">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i w:val="0"/>
          <w:iCs w:val="0"/>
          <w:caps w:val="0"/>
          <w:color w:val="000000"/>
          <w:spacing w:val="0"/>
          <w:lang w:val="en-US" w:eastAsia="zh-CN"/>
        </w:rPr>
        <w:tab/>
      </w:r>
      <w:r>
        <w:rPr>
          <w:i w:val="0"/>
          <w:iCs w:val="0"/>
          <w:caps w:val="0"/>
          <w:color w:val="000000"/>
          <w:spacing w:val="0"/>
        </w:rPr>
        <w:t>BDBDBDBDC30</w:t>
      </w:r>
      <w:r>
        <w:rPr>
          <w:rFonts w:hint="eastAsia"/>
          <w:i w:val="0"/>
          <w:iCs w:val="0"/>
          <w:caps w:val="0"/>
          <w:color w:val="000000"/>
          <w:spacing w:val="0"/>
          <w:lang w:val="en-US" w:eastAsia="zh-CN"/>
        </w:rPr>
        <w:t>0</w:t>
      </w:r>
      <w:r>
        <w:rPr>
          <w:i w:val="0"/>
          <w:iCs w:val="0"/>
          <w:caps w:val="0"/>
          <w:color w:val="000000"/>
          <w:spacing w:val="0"/>
        </w:rPr>
        <w:t>DB4D2F668A</w:t>
      </w:r>
      <w:r>
        <w:rPr>
          <w:rFonts w:hint="eastAsia"/>
          <w:i w:val="0"/>
          <w:iCs w:val="0"/>
          <w:caps w:val="0"/>
          <w:color w:val="000000"/>
          <w:spacing w:val="0"/>
          <w:lang w:val="en-US" w:eastAsia="zh-CN"/>
        </w:rPr>
        <w:t xml:space="preserve">      The device starts charging</w:t>
      </w:r>
    </w:p>
    <w:p w14:paraId="7509FEED">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i w:val="0"/>
          <w:iCs w:val="0"/>
          <w:caps w:val="0"/>
          <w:color w:val="000000"/>
          <w:spacing w:val="0"/>
          <w:lang w:val="en-US" w:eastAsia="zh-CN"/>
        </w:rPr>
        <w:tab/>
      </w:r>
      <w:r>
        <w:rPr>
          <w:i w:val="0"/>
          <w:iCs w:val="0"/>
          <w:caps w:val="0"/>
          <w:color w:val="000000"/>
          <w:spacing w:val="0"/>
        </w:rPr>
        <w:t>BDBDBDBDC30</w:t>
      </w:r>
      <w:r>
        <w:rPr>
          <w:rFonts w:hint="eastAsia"/>
          <w:i w:val="0"/>
          <w:iCs w:val="0"/>
          <w:caps w:val="0"/>
          <w:color w:val="000000"/>
          <w:spacing w:val="0"/>
          <w:lang w:val="en-US" w:eastAsia="zh-CN"/>
        </w:rPr>
        <w:t>2</w:t>
      </w:r>
      <w:r>
        <w:rPr>
          <w:i w:val="0"/>
          <w:iCs w:val="0"/>
          <w:caps w:val="0"/>
          <w:color w:val="000000"/>
          <w:spacing w:val="0"/>
        </w:rPr>
        <w:t>DB4D2F668A</w:t>
      </w:r>
      <w:r>
        <w:rPr>
          <w:rFonts w:hint="eastAsia"/>
          <w:i w:val="0"/>
          <w:iCs w:val="0"/>
          <w:caps w:val="0"/>
          <w:color w:val="000000"/>
          <w:spacing w:val="0"/>
          <w:lang w:val="en-US" w:eastAsia="zh-CN"/>
        </w:rPr>
        <w:tab/>
      </w:r>
      <w:r>
        <w:rPr>
          <w:rFonts w:hint="eastAsia"/>
          <w:i w:val="0"/>
          <w:iCs w:val="0"/>
          <w:caps w:val="0"/>
          <w:color w:val="000000"/>
          <w:spacing w:val="0"/>
          <w:lang w:val="en-US" w:eastAsia="zh-CN"/>
        </w:rPr>
        <w:t xml:space="preserve">     The equipment is fully charged</w:t>
      </w:r>
    </w:p>
    <w:p w14:paraId="1E570566">
      <w:pPr>
        <w:pStyle w:val="63"/>
        <w:tabs>
          <w:tab w:val="left" w:pos="630"/>
        </w:tabs>
        <w:adjustRightInd/>
        <w:spacing w:line="360" w:lineRule="auto"/>
      </w:pPr>
    </w:p>
    <w:p w14:paraId="5E22995B">
      <w:pPr>
        <w:spacing w:line="360" w:lineRule="auto"/>
        <w:ind w:left="420"/>
        <w:rPr>
          <w:rFonts w:ascii="微软雅黑" w:hAnsi="微软雅黑"/>
          <w:szCs w:val="21"/>
        </w:rPr>
      </w:pPr>
    </w:p>
    <w:p w14:paraId="1A761A45">
      <w:pPr>
        <w:pStyle w:val="63"/>
        <w:adjustRightInd/>
        <w:spacing w:line="360" w:lineRule="auto"/>
        <w:outlineLvl w:val="1"/>
        <w:rPr>
          <w:rFonts w:hint="default" w:ascii="微软雅黑" w:hAnsi="微软雅黑" w:eastAsia="微软雅黑" w:cs="宋体"/>
          <w:b/>
          <w:bCs w:val="0"/>
          <w:color w:val="auto"/>
          <w:sz w:val="32"/>
          <w:szCs w:val="32"/>
          <w:lang w:val="en-US" w:eastAsia="zh-CN"/>
        </w:rPr>
      </w:pPr>
      <w:bookmarkStart w:id="71" w:name="_Toc31962"/>
      <w:r>
        <w:rPr>
          <w:rFonts w:hint="eastAsia" w:ascii="微软雅黑" w:hAnsi="微软雅黑" w:cs="宋体"/>
          <w:b/>
          <w:bCs w:val="0"/>
          <w:color w:val="auto"/>
          <w:sz w:val="32"/>
          <w:szCs w:val="32"/>
          <w:lang w:val="en-US" w:eastAsia="zh-CN"/>
        </w:rPr>
        <w:t>4.4 Equipment information and status reporting</w:t>
      </w:r>
      <w:bookmarkEnd w:id="71"/>
    </w:p>
    <w:p w14:paraId="7C8BCB6D">
      <w:pPr>
        <w:pStyle w:val="4"/>
        <w:numPr>
          <w:ilvl w:val="0"/>
          <w:numId w:val="0"/>
        </w:numPr>
        <w:rPr>
          <w:rFonts w:hint="default" w:eastAsia="微软雅黑" w:cstheme="minorBidi"/>
          <w:lang w:val="en-US" w:eastAsia="zh-CN"/>
        </w:rPr>
      </w:pPr>
      <w:bookmarkStart w:id="72" w:name="_Toc14102"/>
      <w:r>
        <w:rPr>
          <w:rFonts w:hint="eastAsia"/>
          <w:lang w:val="en-US" w:eastAsia="zh-CN"/>
        </w:rPr>
        <w:t xml:space="preserve">4.4.1 </w:t>
      </w:r>
      <w:r>
        <w:rPr>
          <w:rFonts w:hint="eastAsia"/>
        </w:rPr>
        <w:t>Status parameter reporting (MSGID=0xA9) - no need for parsing</w:t>
      </w:r>
      <w:bookmarkEnd w:id="72"/>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7464A334">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35EDDA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0EE396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384B6F4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628C1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296C373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Terminal </w:t>
            </w:r>
            <w:r>
              <w:rPr>
                <w:rFonts w:hint="eastAsia" w:ascii="微软雅黑" w:hAnsi="微软雅黑" w:cs="宋体"/>
                <w:kern w:val="0"/>
                <w:sz w:val="18"/>
                <w:szCs w:val="18"/>
              </w:rPr>
              <w:t xml:space="preserve"> </w:t>
            </w:r>
            <w:r>
              <w:rPr>
                <w:rFonts w:ascii="微软雅黑" w:hAnsi="微软雅黑" w:cs="宋体"/>
                <w:kern w:val="0"/>
                <w:sz w:val="18"/>
                <w:szCs w:val="18"/>
              </w:rPr>
              <w:t>=&gt;</w:t>
            </w:r>
            <w:r>
              <w:rPr>
                <w:rFonts w:hint="eastAsia" w:ascii="微软雅黑" w:hAnsi="微软雅黑" w:cs="宋体"/>
                <w:kern w:val="0"/>
                <w:sz w:val="18"/>
                <w:szCs w:val="18"/>
              </w:rPr>
              <w:t xml:space="preserve"> </w:t>
            </w:r>
            <w:r>
              <w:rPr>
                <w:rFonts w:ascii="微软雅黑" w:hAnsi="微软雅黑" w:cs="宋体"/>
                <w:kern w:val="0"/>
                <w:sz w:val="18"/>
                <w:szCs w:val="18"/>
              </w:rPr>
              <w:t>Server</w:t>
            </w:r>
            <w:r>
              <w:rPr>
                <w:rFonts w:hint="eastAsia" w:ascii="微软雅黑" w:hAnsi="微软雅黑" w:cs="宋体"/>
                <w:kern w:val="0"/>
                <w:sz w:val="18"/>
                <w:szCs w:val="18"/>
              </w:rPr>
              <w:t xml:space="preserve"> </w:t>
            </w:r>
            <w:r>
              <w:rPr>
                <w:rFonts w:ascii="微软雅黑" w:hAnsi="微软雅黑" w:cs="宋体"/>
                <w:kern w:val="0"/>
                <w:sz w:val="18"/>
                <w:szCs w:val="18"/>
              </w:rPr>
              <w:t xml:space="preserve"> </w:t>
            </w:r>
          </w:p>
        </w:tc>
      </w:tr>
      <w:tr w14:paraId="23590A8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1463F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639594F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C6EF7A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367DF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54E22454">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xml:space="preserve">6 </w:t>
            </w:r>
            <w:r>
              <w:rPr>
                <w:rFonts w:ascii="微软雅黑" w:hAnsi="微软雅黑" w:cs="宋体"/>
                <w:kern w:val="0"/>
                <w:sz w:val="18"/>
                <w:szCs w:val="18"/>
              </w:rPr>
              <w:t xml:space="preserve"> bytes</w:t>
            </w:r>
          </w:p>
        </w:tc>
      </w:tr>
      <w:tr w14:paraId="6E5FFFFF">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5F6F62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F004F2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2522A7E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15BA4AD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74EDB4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F68657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67A43E17">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0DE2179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001418A5">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0xA9</w:t>
            </w:r>
          </w:p>
        </w:tc>
        <w:tc>
          <w:tcPr>
            <w:tcW w:w="1852" w:type="dxa"/>
            <w:tcBorders>
              <w:top w:val="nil"/>
              <w:left w:val="nil"/>
              <w:bottom w:val="single" w:color="auto" w:sz="8" w:space="0"/>
              <w:right w:val="single" w:color="auto" w:sz="8" w:space="0"/>
            </w:tcBorders>
            <w:vAlign w:val="center"/>
          </w:tcPr>
          <w:p w14:paraId="7AF27CF6">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2C50E8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AFBE8CD">
      <w:pPr>
        <w:pStyle w:val="51"/>
        <w:numPr>
          <w:ilvl w:val="0"/>
          <w:numId w:val="8"/>
        </w:numPr>
        <w:spacing w:line="360" w:lineRule="auto"/>
        <w:ind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55BCCF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825CC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1A509E8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5327D86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45AF1F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6B6C91D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6A0BA3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86D11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4F781A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43B8CD6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0E5B66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ypeCnt</w:t>
            </w:r>
          </w:p>
        </w:tc>
        <w:tc>
          <w:tcPr>
            <w:tcW w:w="1276" w:type="dxa"/>
            <w:vAlign w:val="center"/>
          </w:tcPr>
          <w:p w14:paraId="7CBA814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4EE2DEE">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6F4B194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 number</w:t>
            </w:r>
          </w:p>
        </w:tc>
      </w:tr>
      <w:tr w14:paraId="16EA6C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EE85F57">
            <w:pPr>
              <w:widowControl/>
              <w:spacing w:line="360" w:lineRule="auto"/>
              <w:jc w:val="center"/>
              <w:rPr>
                <w:rFonts w:ascii="微软雅黑" w:hAnsi="微软雅黑" w:cs="宋体"/>
                <w:kern w:val="0"/>
                <w:sz w:val="18"/>
                <w:szCs w:val="18"/>
              </w:rPr>
            </w:pPr>
          </w:p>
        </w:tc>
        <w:tc>
          <w:tcPr>
            <w:tcW w:w="992" w:type="dxa"/>
            <w:vAlign w:val="center"/>
          </w:tcPr>
          <w:p w14:paraId="0D134783">
            <w:pPr>
              <w:widowControl/>
              <w:spacing w:line="360" w:lineRule="auto"/>
              <w:jc w:val="center"/>
              <w:rPr>
                <w:rFonts w:ascii="微软雅黑" w:hAnsi="微软雅黑" w:cs="宋体"/>
                <w:kern w:val="0"/>
                <w:sz w:val="18"/>
                <w:szCs w:val="18"/>
              </w:rPr>
            </w:pPr>
          </w:p>
        </w:tc>
        <w:tc>
          <w:tcPr>
            <w:tcW w:w="1560" w:type="dxa"/>
            <w:vAlign w:val="center"/>
          </w:tcPr>
          <w:p w14:paraId="2EB2EBB6">
            <w:pPr>
              <w:widowControl/>
              <w:spacing w:line="360" w:lineRule="auto"/>
              <w:jc w:val="center"/>
              <w:rPr>
                <w:rFonts w:ascii="微软雅黑" w:hAnsi="微软雅黑" w:cs="宋体"/>
                <w:kern w:val="0"/>
                <w:sz w:val="18"/>
                <w:szCs w:val="18"/>
              </w:rPr>
            </w:pPr>
          </w:p>
        </w:tc>
        <w:tc>
          <w:tcPr>
            <w:tcW w:w="1276" w:type="dxa"/>
            <w:vAlign w:val="center"/>
          </w:tcPr>
          <w:p w14:paraId="663868A7">
            <w:pPr>
              <w:widowControl/>
              <w:spacing w:line="360" w:lineRule="auto"/>
              <w:jc w:val="center"/>
              <w:rPr>
                <w:rFonts w:ascii="微软雅黑" w:hAnsi="微软雅黑" w:cs="宋体"/>
                <w:kern w:val="0"/>
                <w:sz w:val="18"/>
                <w:szCs w:val="18"/>
              </w:rPr>
            </w:pPr>
          </w:p>
        </w:tc>
        <w:tc>
          <w:tcPr>
            <w:tcW w:w="1276" w:type="dxa"/>
            <w:vAlign w:val="center"/>
          </w:tcPr>
          <w:p w14:paraId="477E8816">
            <w:pPr>
              <w:widowControl/>
              <w:spacing w:line="360" w:lineRule="auto"/>
              <w:jc w:val="center"/>
              <w:rPr>
                <w:rFonts w:ascii="Arial" w:hAnsi="Arial" w:cs="Arial"/>
                <w:szCs w:val="21"/>
                <w:shd w:val="clear" w:color="auto" w:fill="FEFEFE"/>
              </w:rPr>
            </w:pPr>
          </w:p>
        </w:tc>
        <w:tc>
          <w:tcPr>
            <w:tcW w:w="1985" w:type="dxa"/>
            <w:vAlign w:val="center"/>
          </w:tcPr>
          <w:p w14:paraId="22235CE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(Reserved 00）</w:t>
            </w:r>
          </w:p>
        </w:tc>
      </w:tr>
      <w:tr w14:paraId="5CCF13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126668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1004AD9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4938701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264D4F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E9F07DF">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6C2B82F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 1</w:t>
            </w:r>
          </w:p>
        </w:tc>
      </w:tr>
      <w:tr w14:paraId="19DECA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05BB4E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332EB6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71E7E5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r>
              <w:rPr>
                <w:rFonts w:hint="eastAsia" w:ascii="微软雅黑" w:hAnsi="微软雅黑" w:cs="宋体"/>
                <w:kern w:val="0"/>
                <w:sz w:val="18"/>
                <w:szCs w:val="18"/>
              </w:rPr>
              <w:t>ame</w:t>
            </w:r>
            <w:r>
              <w:rPr>
                <w:rFonts w:ascii="微软雅黑" w:hAnsi="微软雅黑" w:cs="宋体"/>
                <w:kern w:val="0"/>
                <w:sz w:val="18"/>
                <w:szCs w:val="18"/>
              </w:rPr>
              <w:t>L</w:t>
            </w:r>
            <w:r>
              <w:rPr>
                <w:rFonts w:hint="eastAsia" w:ascii="微软雅黑" w:hAnsi="微软雅黑" w:cs="宋体"/>
                <w:kern w:val="0"/>
                <w:sz w:val="18"/>
                <w:szCs w:val="18"/>
              </w:rPr>
              <w:t>en</w:t>
            </w:r>
          </w:p>
        </w:tc>
        <w:tc>
          <w:tcPr>
            <w:tcW w:w="1276" w:type="dxa"/>
            <w:vAlign w:val="center"/>
          </w:tcPr>
          <w:p w14:paraId="6E02AF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FC3BC6E">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2462E03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w:t>
            </w:r>
            <w:r>
              <w:rPr>
                <w:rFonts w:hint="eastAsia" w:ascii="微软雅黑" w:hAnsi="微软雅黑" w:cs="宋体"/>
                <w:kern w:val="0"/>
                <w:sz w:val="18"/>
                <w:szCs w:val="18"/>
                <w:lang w:val="en-US" w:eastAsia="zh-CN"/>
              </w:rPr>
              <w:t>1</w:t>
            </w:r>
            <w:r>
              <w:rPr>
                <w:rFonts w:hint="eastAsia" w:ascii="微软雅黑" w:hAnsi="微软雅黑" w:cs="宋体"/>
                <w:kern w:val="0"/>
                <w:sz w:val="18"/>
                <w:szCs w:val="18"/>
              </w:rPr>
              <w:t xml:space="preserve"> length</w:t>
            </w:r>
          </w:p>
        </w:tc>
      </w:tr>
      <w:tr w14:paraId="7CCC09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3" w:hRule="atLeast"/>
        </w:trPr>
        <w:tc>
          <w:tcPr>
            <w:tcW w:w="1416" w:type="dxa"/>
            <w:vAlign w:val="center"/>
          </w:tcPr>
          <w:p w14:paraId="768D287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2232038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N*u8</w:t>
            </w:r>
          </w:p>
        </w:tc>
        <w:tc>
          <w:tcPr>
            <w:tcW w:w="1560" w:type="dxa"/>
            <w:vAlign w:val="center"/>
          </w:tcPr>
          <w:p w14:paraId="3B5ADE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77952A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02CA675C">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73BC89A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name</w:t>
            </w:r>
          </w:p>
        </w:tc>
      </w:tr>
      <w:tr w14:paraId="1E518D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E44BDE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1A93A4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74595A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18AD68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4A7777C8">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73D73F6">
            <w:pPr>
              <w:widowControl/>
              <w:spacing w:line="360" w:lineRule="auto"/>
              <w:jc w:val="center"/>
              <w:rPr>
                <w:rFonts w:hint="eastAsia" w:ascii="微软雅黑" w:hAnsi="微软雅黑" w:eastAsia="微软雅黑" w:cs="宋体"/>
                <w:kern w:val="0"/>
                <w:sz w:val="18"/>
                <w:szCs w:val="18"/>
                <w:lang w:val="en-US" w:eastAsia="zh-CN"/>
              </w:rPr>
            </w:pPr>
            <w:r>
              <w:rPr>
                <w:rFonts w:hint="eastAsia" w:ascii="微软雅黑" w:hAnsi="微软雅黑" w:cs="宋体"/>
                <w:kern w:val="0"/>
                <w:sz w:val="18"/>
                <w:szCs w:val="18"/>
              </w:rPr>
              <w:t xml:space="preserve">Type </w:t>
            </w:r>
            <w:r>
              <w:rPr>
                <w:rFonts w:hint="eastAsia" w:ascii="微软雅黑" w:hAnsi="微软雅黑" w:cs="宋体"/>
                <w:kern w:val="0"/>
                <w:sz w:val="18"/>
                <w:szCs w:val="18"/>
                <w:lang w:val="en-US" w:eastAsia="zh-CN"/>
              </w:rPr>
              <w:t>2</w:t>
            </w:r>
          </w:p>
        </w:tc>
      </w:tr>
      <w:tr w14:paraId="77EC20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EDED34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4E3E1A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0E79B5A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r>
              <w:rPr>
                <w:rFonts w:hint="eastAsia" w:ascii="微软雅黑" w:hAnsi="微软雅黑" w:cs="宋体"/>
                <w:kern w:val="0"/>
                <w:sz w:val="18"/>
                <w:szCs w:val="18"/>
              </w:rPr>
              <w:t>ame</w:t>
            </w:r>
            <w:r>
              <w:rPr>
                <w:rFonts w:ascii="微软雅黑" w:hAnsi="微软雅黑" w:cs="宋体"/>
                <w:kern w:val="0"/>
                <w:sz w:val="18"/>
                <w:szCs w:val="18"/>
              </w:rPr>
              <w:t>L</w:t>
            </w:r>
            <w:r>
              <w:rPr>
                <w:rFonts w:hint="eastAsia" w:ascii="微软雅黑" w:hAnsi="微软雅黑" w:cs="宋体"/>
                <w:kern w:val="0"/>
                <w:sz w:val="18"/>
                <w:szCs w:val="18"/>
              </w:rPr>
              <w:t>en</w:t>
            </w:r>
          </w:p>
        </w:tc>
        <w:tc>
          <w:tcPr>
            <w:tcW w:w="1276" w:type="dxa"/>
            <w:vAlign w:val="center"/>
          </w:tcPr>
          <w:p w14:paraId="7FDD66D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0FEF7AEC">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581777C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 2 length</w:t>
            </w:r>
          </w:p>
        </w:tc>
      </w:tr>
      <w:tr w14:paraId="097797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B44A5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1339FD1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N*u8</w:t>
            </w:r>
          </w:p>
        </w:tc>
        <w:tc>
          <w:tcPr>
            <w:tcW w:w="1560" w:type="dxa"/>
            <w:vAlign w:val="center"/>
          </w:tcPr>
          <w:p w14:paraId="0010C4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2C4A04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656F994">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2D3A436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name</w:t>
            </w:r>
          </w:p>
        </w:tc>
      </w:tr>
      <w:tr w14:paraId="10D486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3DAA7FD">
            <w:pPr>
              <w:widowControl/>
              <w:spacing w:line="360" w:lineRule="auto"/>
              <w:jc w:val="center"/>
              <w:rPr>
                <w:rFonts w:ascii="微软雅黑" w:hAnsi="微软雅黑" w:cs="宋体"/>
                <w:kern w:val="0"/>
                <w:sz w:val="18"/>
                <w:szCs w:val="18"/>
              </w:rPr>
            </w:pPr>
          </w:p>
        </w:tc>
        <w:tc>
          <w:tcPr>
            <w:tcW w:w="992" w:type="dxa"/>
            <w:vAlign w:val="center"/>
          </w:tcPr>
          <w:p w14:paraId="08628D27">
            <w:pPr>
              <w:widowControl/>
              <w:spacing w:line="360" w:lineRule="auto"/>
              <w:jc w:val="center"/>
              <w:rPr>
                <w:rFonts w:ascii="微软雅黑" w:hAnsi="微软雅黑" w:cs="宋体"/>
                <w:kern w:val="0"/>
                <w:sz w:val="18"/>
                <w:szCs w:val="18"/>
              </w:rPr>
            </w:pPr>
          </w:p>
        </w:tc>
        <w:tc>
          <w:tcPr>
            <w:tcW w:w="1560" w:type="dxa"/>
            <w:vAlign w:val="center"/>
          </w:tcPr>
          <w:p w14:paraId="21D44B64">
            <w:pPr>
              <w:widowControl/>
              <w:spacing w:line="360" w:lineRule="auto"/>
              <w:jc w:val="center"/>
              <w:rPr>
                <w:rFonts w:ascii="微软雅黑" w:hAnsi="微软雅黑" w:cs="宋体"/>
                <w:kern w:val="0"/>
                <w:sz w:val="18"/>
                <w:szCs w:val="18"/>
              </w:rPr>
            </w:pPr>
          </w:p>
        </w:tc>
        <w:tc>
          <w:tcPr>
            <w:tcW w:w="1276" w:type="dxa"/>
            <w:vAlign w:val="center"/>
          </w:tcPr>
          <w:p w14:paraId="09D2E540">
            <w:pPr>
              <w:widowControl/>
              <w:spacing w:line="360" w:lineRule="auto"/>
              <w:jc w:val="center"/>
              <w:rPr>
                <w:rFonts w:ascii="微软雅黑" w:hAnsi="微软雅黑" w:cs="宋体"/>
                <w:kern w:val="0"/>
                <w:sz w:val="18"/>
                <w:szCs w:val="18"/>
              </w:rPr>
            </w:pPr>
          </w:p>
        </w:tc>
        <w:tc>
          <w:tcPr>
            <w:tcW w:w="1276" w:type="dxa"/>
            <w:vAlign w:val="center"/>
          </w:tcPr>
          <w:p w14:paraId="3AD59DC7">
            <w:pPr>
              <w:widowControl/>
              <w:spacing w:line="360" w:lineRule="auto"/>
              <w:jc w:val="center"/>
              <w:rPr>
                <w:rFonts w:ascii="Arial" w:hAnsi="Arial" w:cs="Arial"/>
                <w:szCs w:val="21"/>
                <w:shd w:val="clear" w:color="auto" w:fill="FEFEFE"/>
              </w:rPr>
            </w:pPr>
          </w:p>
        </w:tc>
        <w:tc>
          <w:tcPr>
            <w:tcW w:w="1985" w:type="dxa"/>
            <w:vAlign w:val="center"/>
          </w:tcPr>
          <w:p w14:paraId="4C31DC04">
            <w:pPr>
              <w:widowControl/>
              <w:spacing w:line="360" w:lineRule="auto"/>
              <w:jc w:val="center"/>
              <w:rPr>
                <w:rFonts w:ascii="微软雅黑" w:hAnsi="微软雅黑" w:cs="宋体"/>
                <w:kern w:val="0"/>
                <w:sz w:val="18"/>
                <w:szCs w:val="18"/>
              </w:rPr>
            </w:pPr>
          </w:p>
        </w:tc>
      </w:tr>
    </w:tbl>
    <w:p w14:paraId="0F46A0FA">
      <w:pPr>
        <w:ind w:left="420"/>
        <w:rPr>
          <w:rFonts w:hint="eastAsia"/>
          <w:lang w:val="en-US" w:eastAsia="zh-CN"/>
        </w:rPr>
      </w:pPr>
      <w:r>
        <w:rPr>
          <w:rFonts w:hint="eastAsia"/>
          <w:lang w:val="en-US" w:eastAsia="zh-CN"/>
        </w:rPr>
        <w:t>Report one message upon startup</w:t>
      </w:r>
    </w:p>
    <w:p w14:paraId="2E0AF9EF">
      <w:pPr>
        <w:ind w:left="420"/>
        <w:rPr>
          <w:rFonts w:hint="eastAsia"/>
          <w:lang w:val="en-US" w:eastAsia="zh-CN"/>
        </w:rPr>
      </w:pPr>
      <w:r>
        <w:rPr>
          <w:rFonts w:hint="eastAsia"/>
          <w:lang w:val="en-US" w:eastAsia="zh-CN"/>
        </w:rPr>
        <w:t>Type specified screen system (MCU module sensor wifi screen Bluetooth)</w:t>
      </w:r>
    </w:p>
    <w:p w14:paraId="4ED1175A">
      <w:pPr>
        <w:ind w:left="420"/>
        <w:rPr>
          <w:rFonts w:hint="eastAsia"/>
          <w:lang w:val="en-US" w:eastAsia="zh-CN"/>
        </w:rPr>
      </w:pPr>
      <w:r>
        <w:rPr>
          <w:rFonts w:hint="eastAsia"/>
          <w:lang w:val="en-US" w:eastAsia="zh-CN"/>
        </w:rPr>
        <w:t>Code MCU 00 module 01 sensor 02 sequentially expands</w:t>
      </w:r>
    </w:p>
    <w:p w14:paraId="5309DEC8">
      <w:pPr>
        <w:ind w:left="420"/>
        <w:rPr>
          <w:rFonts w:hint="eastAsia"/>
          <w:lang w:val="en-US" w:eastAsia="zh-CN"/>
        </w:rPr>
      </w:pPr>
      <w:r>
        <w:rPr>
          <w:rFonts w:hint="eastAsia"/>
          <w:lang w:val="en-US" w:eastAsia="zh-CN"/>
        </w:rPr>
        <w:t>Name length</w:t>
      </w:r>
      <w:r>
        <w:rPr>
          <w:rFonts w:hint="eastAsia"/>
        </w:rPr>
        <w:t>BDBDBDBDA9</w:t>
      </w:r>
      <w:r>
        <w:rPr>
          <w:rFonts w:hint="eastAsia"/>
          <w:lang w:val="en-US" w:eastAsia="zh-CN"/>
        </w:rPr>
        <w:t xml:space="preserve"> </w:t>
      </w:r>
      <w:r>
        <w:rPr>
          <w:rFonts w:hint="eastAsia"/>
        </w:rPr>
        <w:t>01</w:t>
      </w:r>
      <w:r>
        <w:rPr>
          <w:rFonts w:hint="eastAsia"/>
          <w:lang w:val="en-US" w:eastAsia="zh-CN"/>
        </w:rPr>
        <w:t xml:space="preserve"> </w:t>
      </w:r>
      <w:r>
        <w:rPr>
          <w:rFonts w:hint="eastAsia"/>
        </w:rPr>
        <w:t>00</w:t>
      </w:r>
      <w:r>
        <w:rPr>
          <w:rFonts w:hint="eastAsia"/>
          <w:lang w:val="en-US" w:eastAsia="zh-CN"/>
        </w:rPr>
        <w:t xml:space="preserve"> </w:t>
      </w:r>
      <w:r>
        <w:rPr>
          <w:rFonts w:hint="eastAsia"/>
        </w:rPr>
        <w:t>00</w:t>
      </w:r>
      <w:r>
        <w:rPr>
          <w:rFonts w:hint="eastAsia"/>
          <w:lang w:val="en-US" w:eastAsia="zh-CN"/>
        </w:rPr>
        <w:t>---mcu</w:t>
      </w:r>
    </w:p>
    <w:p w14:paraId="53746870">
      <w:pPr>
        <w:ind w:left="420"/>
        <w:rPr>
          <w:rFonts w:hint="eastAsia"/>
        </w:rPr>
      </w:pPr>
      <w:r>
        <w:rPr>
          <w:rFonts w:hint="eastAsia"/>
        </w:rPr>
        <w:t>125732303050475F4534322E57472E4D4C3238C8</w:t>
      </w:r>
    </w:p>
    <w:p w14:paraId="075049D1">
      <w:pPr>
        <w:pStyle w:val="4"/>
        <w:numPr>
          <w:ilvl w:val="0"/>
          <w:numId w:val="0"/>
        </w:numPr>
      </w:pPr>
      <w:bookmarkStart w:id="73" w:name="_Toc23156"/>
      <w:bookmarkStart w:id="74" w:name="_Toc23530"/>
      <w:r>
        <w:rPr>
          <w:rFonts w:hint="eastAsia"/>
          <w:lang w:val="en-US" w:eastAsia="zh-CN"/>
        </w:rPr>
        <w:t>4</w:t>
      </w:r>
      <w:r>
        <w:rPr>
          <w:rFonts w:hint="eastAsia"/>
        </w:rPr>
        <w:t>.</w:t>
      </w:r>
      <w:r>
        <w:rPr>
          <w:rFonts w:hint="eastAsia"/>
          <w:lang w:val="en-US" w:eastAsia="zh-CN"/>
        </w:rPr>
        <w:t>4.2</w:t>
      </w:r>
      <w:bookmarkEnd w:id="73"/>
      <w:r>
        <w:rPr>
          <w:rFonts w:hint="eastAsia"/>
        </w:rPr>
        <w:t xml:space="preserve"> Upload of software version and model（0</w:t>
      </w:r>
      <w:r>
        <w:t>XBB</w:t>
      </w:r>
      <w:r>
        <w:rPr>
          <w:rFonts w:hint="eastAsia"/>
        </w:rPr>
        <w:t>）- no need for parsing</w:t>
      </w:r>
      <w:bookmarkEnd w:id="74"/>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306FF29E">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4C8F8B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4306BCA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MSG_VERSION_DATA</w:t>
            </w:r>
          </w:p>
        </w:tc>
      </w:tr>
      <w:tr w14:paraId="714D4F5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0D3179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4FF1AD24">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Upload of software version and model，</w:t>
            </w:r>
            <w:r>
              <w:rPr>
                <w:rFonts w:ascii="微软雅黑" w:hAnsi="微软雅黑" w:cs="宋体"/>
                <w:kern w:val="0"/>
                <w:sz w:val="18"/>
                <w:szCs w:val="18"/>
              </w:rPr>
              <w:t>Terminal=&gt;Terminal Server</w:t>
            </w:r>
          </w:p>
        </w:tc>
      </w:tr>
      <w:tr w14:paraId="3D0E855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FADB4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1552908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898134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28086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6733EFAB">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2+N</w:t>
            </w:r>
            <w:r>
              <w:rPr>
                <w:rFonts w:ascii="微软雅黑" w:hAnsi="微软雅黑" w:cs="宋体"/>
                <w:kern w:val="0"/>
                <w:sz w:val="18"/>
                <w:szCs w:val="18"/>
              </w:rPr>
              <w:t xml:space="preserve"> bytes</w:t>
            </w:r>
          </w:p>
        </w:tc>
      </w:tr>
      <w:tr w14:paraId="31D47B46">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50F56D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1FDBCF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288A57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113C42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46A2E8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5EBAA9CC">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3292A599">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2817538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6FA414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0xBB</w:t>
            </w:r>
          </w:p>
        </w:tc>
        <w:tc>
          <w:tcPr>
            <w:tcW w:w="1853" w:type="dxa"/>
            <w:tcBorders>
              <w:top w:val="nil"/>
              <w:left w:val="nil"/>
              <w:bottom w:val="single" w:color="auto" w:sz="8" w:space="0"/>
              <w:right w:val="single" w:color="auto" w:sz="8" w:space="0"/>
            </w:tcBorders>
            <w:vAlign w:val="center"/>
          </w:tcPr>
          <w:p w14:paraId="3872F19A">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BD37E6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12A87B7F">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329"/>
        <w:gridCol w:w="1080"/>
        <w:gridCol w:w="1560"/>
        <w:gridCol w:w="1275"/>
        <w:gridCol w:w="709"/>
        <w:gridCol w:w="2552"/>
      </w:tblGrid>
      <w:tr w14:paraId="2E027C57">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3869570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8" w:space="0"/>
              <w:left w:val="nil"/>
              <w:bottom w:val="single" w:color="auto" w:sz="8" w:space="0"/>
              <w:right w:val="single" w:color="auto" w:sz="8" w:space="0"/>
            </w:tcBorders>
            <w:vAlign w:val="center"/>
          </w:tcPr>
          <w:p w14:paraId="485613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66DE26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0D33A5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709" w:type="dxa"/>
            <w:tcBorders>
              <w:top w:val="single" w:color="auto" w:sz="8" w:space="0"/>
              <w:left w:val="nil"/>
              <w:bottom w:val="single" w:color="auto" w:sz="8" w:space="0"/>
              <w:right w:val="single" w:color="auto" w:sz="8" w:space="0"/>
            </w:tcBorders>
            <w:vAlign w:val="center"/>
          </w:tcPr>
          <w:p w14:paraId="0134774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552" w:type="dxa"/>
            <w:tcBorders>
              <w:top w:val="single" w:color="auto" w:sz="8" w:space="0"/>
              <w:left w:val="nil"/>
              <w:bottom w:val="single" w:color="auto" w:sz="8" w:space="0"/>
              <w:right w:val="single" w:color="auto" w:sz="8" w:space="0"/>
            </w:tcBorders>
            <w:vAlign w:val="center"/>
          </w:tcPr>
          <w:p w14:paraId="38F0B7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44281B4A">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A488B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080" w:type="dxa"/>
            <w:tcBorders>
              <w:top w:val="single" w:color="auto" w:sz="8" w:space="0"/>
              <w:left w:val="nil"/>
              <w:bottom w:val="single" w:color="auto" w:sz="8" w:space="0"/>
              <w:right w:val="single" w:color="auto" w:sz="8" w:space="0"/>
            </w:tcBorders>
            <w:vAlign w:val="center"/>
          </w:tcPr>
          <w:p w14:paraId="3EB3C9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UINT8</w:t>
            </w:r>
          </w:p>
        </w:tc>
        <w:tc>
          <w:tcPr>
            <w:tcW w:w="1560" w:type="dxa"/>
            <w:tcBorders>
              <w:top w:val="single" w:color="auto" w:sz="8" w:space="0"/>
              <w:left w:val="nil"/>
              <w:bottom w:val="single" w:color="auto" w:sz="8" w:space="0"/>
              <w:right w:val="single" w:color="auto" w:sz="8" w:space="0"/>
            </w:tcBorders>
            <w:vAlign w:val="center"/>
          </w:tcPr>
          <w:p w14:paraId="4F7F9A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Version_len</w:t>
            </w:r>
          </w:p>
        </w:tc>
        <w:tc>
          <w:tcPr>
            <w:tcW w:w="1275" w:type="dxa"/>
            <w:tcBorders>
              <w:top w:val="single" w:color="auto" w:sz="8" w:space="0"/>
              <w:left w:val="nil"/>
              <w:bottom w:val="single" w:color="auto" w:sz="8" w:space="0"/>
              <w:right w:val="single" w:color="auto" w:sz="8" w:space="0"/>
            </w:tcBorders>
            <w:vAlign w:val="center"/>
          </w:tcPr>
          <w:p w14:paraId="61512FF2">
            <w:pPr>
              <w:widowControl/>
              <w:spacing w:line="360" w:lineRule="auto"/>
              <w:rPr>
                <w:rFonts w:ascii="微软雅黑" w:hAnsi="微软雅黑" w:cs="宋体"/>
                <w:kern w:val="0"/>
                <w:sz w:val="18"/>
                <w:szCs w:val="18"/>
              </w:rPr>
            </w:pPr>
            <w:r>
              <w:rPr>
                <w:rFonts w:hint="default" w:ascii="微软雅黑" w:hAnsi="微软雅黑" w:cs="宋体"/>
                <w:kern w:val="0"/>
                <w:sz w:val="18"/>
                <w:szCs w:val="18"/>
              </w:rPr>
              <w:t>Required</w:t>
            </w:r>
          </w:p>
        </w:tc>
        <w:tc>
          <w:tcPr>
            <w:tcW w:w="709" w:type="dxa"/>
            <w:tcBorders>
              <w:top w:val="single" w:color="auto" w:sz="8" w:space="0"/>
              <w:left w:val="nil"/>
              <w:bottom w:val="single" w:color="auto" w:sz="8" w:space="0"/>
              <w:right w:val="single" w:color="auto" w:sz="8" w:space="0"/>
            </w:tcBorders>
            <w:vAlign w:val="center"/>
          </w:tcPr>
          <w:p w14:paraId="66413B48">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2552" w:type="dxa"/>
            <w:tcBorders>
              <w:top w:val="single" w:color="auto" w:sz="8" w:space="0"/>
              <w:left w:val="nil"/>
              <w:bottom w:val="single" w:color="auto" w:sz="8" w:space="0"/>
              <w:right w:val="single" w:color="auto" w:sz="8" w:space="0"/>
            </w:tcBorders>
            <w:vAlign w:val="center"/>
          </w:tcPr>
          <w:p w14:paraId="60D60FD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The length of the software version number</w:t>
            </w:r>
          </w:p>
        </w:tc>
      </w:tr>
      <w:tr w14:paraId="3A673430">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92C82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p>
        </w:tc>
        <w:tc>
          <w:tcPr>
            <w:tcW w:w="1080" w:type="dxa"/>
            <w:tcBorders>
              <w:top w:val="single" w:color="auto" w:sz="8" w:space="0"/>
              <w:left w:val="nil"/>
              <w:bottom w:val="single" w:color="auto" w:sz="8" w:space="0"/>
              <w:right w:val="single" w:color="auto" w:sz="8" w:space="0"/>
            </w:tcBorders>
            <w:vAlign w:val="center"/>
          </w:tcPr>
          <w:p w14:paraId="324C63A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S8[n]</w:t>
            </w:r>
          </w:p>
        </w:tc>
        <w:tc>
          <w:tcPr>
            <w:tcW w:w="1560" w:type="dxa"/>
            <w:tcBorders>
              <w:top w:val="single" w:color="auto" w:sz="8" w:space="0"/>
              <w:left w:val="nil"/>
              <w:bottom w:val="single" w:color="auto" w:sz="8" w:space="0"/>
              <w:right w:val="single" w:color="auto" w:sz="8" w:space="0"/>
            </w:tcBorders>
            <w:vAlign w:val="center"/>
          </w:tcPr>
          <w:p w14:paraId="79B75AE6">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3C5FB65B">
            <w:pPr>
              <w:widowControl/>
              <w:spacing w:line="360" w:lineRule="auto"/>
              <w:rPr>
                <w:rFonts w:ascii="微软雅黑" w:hAnsi="微软雅黑" w:cs="宋体"/>
                <w:kern w:val="0"/>
                <w:sz w:val="18"/>
                <w:szCs w:val="18"/>
              </w:rPr>
            </w:pPr>
            <w:r>
              <w:rPr>
                <w:rFonts w:hint="default" w:ascii="微软雅黑" w:hAnsi="微软雅黑" w:cs="宋体"/>
                <w:kern w:val="0"/>
                <w:sz w:val="18"/>
                <w:szCs w:val="18"/>
              </w:rPr>
              <w:t>Required</w:t>
            </w:r>
          </w:p>
        </w:tc>
        <w:tc>
          <w:tcPr>
            <w:tcW w:w="709" w:type="dxa"/>
            <w:tcBorders>
              <w:top w:val="single" w:color="auto" w:sz="8" w:space="0"/>
              <w:left w:val="nil"/>
              <w:bottom w:val="single" w:color="auto" w:sz="8" w:space="0"/>
              <w:right w:val="single" w:color="auto" w:sz="8" w:space="0"/>
            </w:tcBorders>
            <w:vAlign w:val="center"/>
          </w:tcPr>
          <w:p w14:paraId="65B44C9C">
            <w:pPr>
              <w:widowControl/>
              <w:spacing w:line="360" w:lineRule="auto"/>
              <w:jc w:val="center"/>
              <w:rPr>
                <w:rFonts w:ascii="微软雅黑" w:hAnsi="微软雅黑" w:cs="宋体"/>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6264DD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Software Version Number</w:t>
            </w:r>
          </w:p>
        </w:tc>
      </w:tr>
      <w:tr w14:paraId="1C45AC8E">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D59072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1080" w:type="dxa"/>
            <w:tcBorders>
              <w:top w:val="single" w:color="auto" w:sz="8" w:space="0"/>
              <w:left w:val="nil"/>
              <w:bottom w:val="single" w:color="auto" w:sz="8" w:space="0"/>
              <w:right w:val="single" w:color="auto" w:sz="8" w:space="0"/>
            </w:tcBorders>
            <w:vAlign w:val="center"/>
          </w:tcPr>
          <w:p w14:paraId="1A6304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UINT8</w:t>
            </w:r>
          </w:p>
        </w:tc>
        <w:tc>
          <w:tcPr>
            <w:tcW w:w="1560" w:type="dxa"/>
            <w:tcBorders>
              <w:top w:val="single" w:color="auto" w:sz="8" w:space="0"/>
              <w:left w:val="nil"/>
              <w:bottom w:val="single" w:color="auto" w:sz="8" w:space="0"/>
              <w:right w:val="single" w:color="auto" w:sz="8" w:space="0"/>
            </w:tcBorders>
            <w:vAlign w:val="center"/>
          </w:tcPr>
          <w:p w14:paraId="6F00E1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w:t>
            </w:r>
            <w:r>
              <w:rPr>
                <w:rFonts w:hint="eastAsia" w:ascii="微软雅黑" w:hAnsi="微软雅黑" w:cs="宋体"/>
                <w:kern w:val="0"/>
                <w:sz w:val="18"/>
                <w:szCs w:val="18"/>
              </w:rPr>
              <w:t>odel</w:t>
            </w:r>
            <w:r>
              <w:rPr>
                <w:rFonts w:ascii="微软雅黑" w:hAnsi="微软雅黑" w:cs="宋体"/>
                <w:kern w:val="0"/>
                <w:sz w:val="18"/>
                <w:szCs w:val="18"/>
              </w:rPr>
              <w:t>_len</w:t>
            </w:r>
          </w:p>
        </w:tc>
        <w:tc>
          <w:tcPr>
            <w:tcW w:w="1275" w:type="dxa"/>
            <w:tcBorders>
              <w:top w:val="single" w:color="auto" w:sz="8" w:space="0"/>
              <w:left w:val="nil"/>
              <w:bottom w:val="single" w:color="auto" w:sz="8" w:space="0"/>
              <w:right w:val="single" w:color="auto" w:sz="8" w:space="0"/>
            </w:tcBorders>
            <w:vAlign w:val="center"/>
          </w:tcPr>
          <w:p w14:paraId="4E6A87A2">
            <w:pPr>
              <w:widowControl/>
              <w:spacing w:line="360" w:lineRule="auto"/>
              <w:rPr>
                <w:rFonts w:ascii="微软雅黑" w:hAnsi="微软雅黑" w:cs="宋体"/>
                <w:kern w:val="0"/>
                <w:sz w:val="18"/>
                <w:szCs w:val="18"/>
              </w:rPr>
            </w:pPr>
            <w:r>
              <w:rPr>
                <w:rFonts w:ascii="微软雅黑" w:hAnsi="微软雅黑" w:cs="宋体"/>
                <w:kern w:val="0"/>
                <w:sz w:val="18"/>
                <w:szCs w:val="18"/>
              </w:rPr>
              <w:t>Optional</w:t>
            </w:r>
          </w:p>
        </w:tc>
        <w:tc>
          <w:tcPr>
            <w:tcW w:w="709" w:type="dxa"/>
            <w:tcBorders>
              <w:top w:val="single" w:color="auto" w:sz="8" w:space="0"/>
              <w:left w:val="nil"/>
              <w:bottom w:val="single" w:color="auto" w:sz="8" w:space="0"/>
              <w:right w:val="single" w:color="auto" w:sz="8" w:space="0"/>
            </w:tcBorders>
            <w:vAlign w:val="center"/>
          </w:tcPr>
          <w:p w14:paraId="01A6EB87">
            <w:pPr>
              <w:widowControl/>
              <w:spacing w:line="360" w:lineRule="auto"/>
              <w:jc w:val="center"/>
              <w:rPr>
                <w:rFonts w:ascii="微软雅黑" w:hAnsi="微软雅黑" w:cs="宋体"/>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087DF39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Model length</w:t>
            </w:r>
          </w:p>
        </w:tc>
      </w:tr>
      <w:tr w14:paraId="3E4477A0">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3A10C5B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1080" w:type="dxa"/>
            <w:tcBorders>
              <w:top w:val="single" w:color="auto" w:sz="8" w:space="0"/>
              <w:left w:val="nil"/>
              <w:bottom w:val="single" w:color="auto" w:sz="8" w:space="0"/>
              <w:right w:val="single" w:color="auto" w:sz="8" w:space="0"/>
            </w:tcBorders>
            <w:vAlign w:val="center"/>
          </w:tcPr>
          <w:p w14:paraId="22E2B37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S8[n]</w:t>
            </w:r>
          </w:p>
        </w:tc>
        <w:tc>
          <w:tcPr>
            <w:tcW w:w="1560" w:type="dxa"/>
            <w:tcBorders>
              <w:top w:val="single" w:color="auto" w:sz="8" w:space="0"/>
              <w:left w:val="nil"/>
              <w:bottom w:val="single" w:color="auto" w:sz="8" w:space="0"/>
              <w:right w:val="single" w:color="auto" w:sz="8" w:space="0"/>
            </w:tcBorders>
            <w:vAlign w:val="center"/>
          </w:tcPr>
          <w:p w14:paraId="279B3FF9">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513BC97C">
            <w:pPr>
              <w:widowControl/>
              <w:spacing w:line="360" w:lineRule="auto"/>
              <w:rPr>
                <w:rFonts w:ascii="微软雅黑" w:hAnsi="微软雅黑" w:cs="宋体"/>
                <w:kern w:val="0"/>
                <w:sz w:val="18"/>
                <w:szCs w:val="18"/>
              </w:rPr>
            </w:pPr>
            <w:r>
              <w:rPr>
                <w:rFonts w:ascii="微软雅黑" w:hAnsi="微软雅黑" w:cs="宋体"/>
                <w:kern w:val="0"/>
                <w:sz w:val="18"/>
                <w:szCs w:val="18"/>
              </w:rPr>
              <w:t>Optional</w:t>
            </w:r>
          </w:p>
        </w:tc>
        <w:tc>
          <w:tcPr>
            <w:tcW w:w="709" w:type="dxa"/>
            <w:tcBorders>
              <w:top w:val="single" w:color="auto" w:sz="8" w:space="0"/>
              <w:left w:val="nil"/>
              <w:bottom w:val="single" w:color="auto" w:sz="8" w:space="0"/>
              <w:right w:val="single" w:color="auto" w:sz="8" w:space="0"/>
            </w:tcBorders>
            <w:vAlign w:val="center"/>
          </w:tcPr>
          <w:p w14:paraId="764DD0B9">
            <w:pPr>
              <w:widowControl/>
              <w:spacing w:line="360" w:lineRule="auto"/>
              <w:jc w:val="center"/>
              <w:rPr>
                <w:rFonts w:ascii="Arial" w:hAnsi="Arial" w:cs="Arial"/>
                <w:szCs w:val="21"/>
                <w:shd w:val="clear" w:color="auto" w:fill="FEFEFE"/>
              </w:rPr>
            </w:pPr>
          </w:p>
        </w:tc>
        <w:tc>
          <w:tcPr>
            <w:tcW w:w="2552" w:type="dxa"/>
            <w:tcBorders>
              <w:top w:val="single" w:color="auto" w:sz="8" w:space="0"/>
              <w:left w:val="nil"/>
              <w:bottom w:val="single" w:color="auto" w:sz="8" w:space="0"/>
              <w:right w:val="single" w:color="auto" w:sz="8" w:space="0"/>
            </w:tcBorders>
            <w:vAlign w:val="center"/>
          </w:tcPr>
          <w:p w14:paraId="40039B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Model Number</w:t>
            </w:r>
          </w:p>
        </w:tc>
      </w:tr>
      <w:tr w14:paraId="6FBE7AD6">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2C218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expandable</w:t>
            </w:r>
          </w:p>
        </w:tc>
        <w:tc>
          <w:tcPr>
            <w:tcW w:w="1080" w:type="dxa"/>
            <w:tcBorders>
              <w:top w:val="single" w:color="auto" w:sz="8" w:space="0"/>
              <w:left w:val="nil"/>
              <w:bottom w:val="single" w:color="auto" w:sz="8" w:space="0"/>
              <w:right w:val="single" w:color="auto" w:sz="8" w:space="0"/>
            </w:tcBorders>
            <w:vAlign w:val="center"/>
          </w:tcPr>
          <w:p w14:paraId="4AAC6AF0">
            <w:pPr>
              <w:widowControl/>
              <w:spacing w:line="360" w:lineRule="auto"/>
              <w:jc w:val="center"/>
              <w:rPr>
                <w:rFonts w:ascii="微软雅黑" w:hAnsi="微软雅黑" w:cs="宋体"/>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596A16D6">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44801D78">
            <w:pPr>
              <w:widowControl/>
              <w:spacing w:line="360" w:lineRule="auto"/>
              <w:jc w:val="center"/>
              <w:rPr>
                <w:rFonts w:ascii="微软雅黑" w:hAnsi="微软雅黑" w:cs="宋体"/>
                <w:kern w:val="0"/>
                <w:sz w:val="18"/>
                <w:szCs w:val="18"/>
              </w:rPr>
            </w:pPr>
          </w:p>
        </w:tc>
        <w:tc>
          <w:tcPr>
            <w:tcW w:w="709" w:type="dxa"/>
            <w:tcBorders>
              <w:top w:val="single" w:color="auto" w:sz="8" w:space="0"/>
              <w:left w:val="nil"/>
              <w:bottom w:val="single" w:color="auto" w:sz="8" w:space="0"/>
              <w:right w:val="single" w:color="auto" w:sz="8" w:space="0"/>
            </w:tcBorders>
            <w:vAlign w:val="center"/>
          </w:tcPr>
          <w:p w14:paraId="376FC388">
            <w:pPr>
              <w:widowControl/>
              <w:spacing w:line="360" w:lineRule="auto"/>
              <w:jc w:val="center"/>
              <w:rPr>
                <w:rFonts w:ascii="微软雅黑" w:hAnsi="微软雅黑" w:cs="宋体"/>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60DE0AC9">
            <w:pPr>
              <w:widowControl/>
              <w:spacing w:line="360" w:lineRule="auto"/>
              <w:rPr>
                <w:rFonts w:ascii="微软雅黑" w:hAnsi="微软雅黑" w:cs="宋体"/>
                <w:kern w:val="0"/>
                <w:sz w:val="18"/>
                <w:szCs w:val="18"/>
              </w:rPr>
            </w:pPr>
            <w:r>
              <w:rPr>
                <w:rFonts w:ascii="微软雅黑" w:hAnsi="微软雅黑" w:cs="宋体"/>
                <w:kern w:val="0"/>
                <w:sz w:val="18"/>
                <w:szCs w:val="18"/>
              </w:rPr>
              <w:t>expandable</w:t>
            </w:r>
          </w:p>
        </w:tc>
      </w:tr>
      <w:tr w14:paraId="40F5E7D1">
        <w:tblPrEx>
          <w:tblCellMar>
            <w:top w:w="0" w:type="dxa"/>
            <w:left w:w="108" w:type="dxa"/>
            <w:bottom w:w="0" w:type="dxa"/>
            <w:right w:w="108" w:type="dxa"/>
          </w:tblCellMar>
        </w:tblPrEx>
        <w:trPr>
          <w:trHeight w:val="285" w:hRule="atLeast"/>
        </w:trPr>
        <w:tc>
          <w:tcPr>
            <w:tcW w:w="1329" w:type="dxa"/>
            <w:tcBorders>
              <w:top w:val="nil"/>
              <w:left w:val="single" w:color="auto" w:sz="8" w:space="0"/>
              <w:bottom w:val="single" w:color="auto" w:sz="8" w:space="0"/>
              <w:right w:val="single" w:color="auto" w:sz="8" w:space="0"/>
            </w:tcBorders>
            <w:vAlign w:val="center"/>
          </w:tcPr>
          <w:p w14:paraId="32E2799E">
            <w:pPr>
              <w:widowControl/>
              <w:spacing w:line="360" w:lineRule="auto"/>
              <w:jc w:val="center"/>
              <w:rPr>
                <w:rFonts w:ascii="微软雅黑" w:hAnsi="微软雅黑" w:cs="宋体"/>
                <w:kern w:val="0"/>
                <w:sz w:val="18"/>
                <w:szCs w:val="18"/>
              </w:rPr>
            </w:pPr>
          </w:p>
        </w:tc>
        <w:tc>
          <w:tcPr>
            <w:tcW w:w="1080" w:type="dxa"/>
            <w:tcBorders>
              <w:top w:val="nil"/>
              <w:left w:val="nil"/>
              <w:bottom w:val="single" w:color="auto" w:sz="8" w:space="0"/>
              <w:right w:val="single" w:color="auto" w:sz="8" w:space="0"/>
            </w:tcBorders>
            <w:vAlign w:val="center"/>
          </w:tcPr>
          <w:p w14:paraId="76B6A1CF">
            <w:pPr>
              <w:widowControl/>
              <w:spacing w:line="360" w:lineRule="auto"/>
              <w:jc w:val="center"/>
              <w:rPr>
                <w:rFonts w:ascii="微软雅黑" w:hAnsi="微软雅黑" w:cs="宋体"/>
                <w:kern w:val="0"/>
                <w:sz w:val="18"/>
                <w:szCs w:val="18"/>
              </w:rPr>
            </w:pPr>
          </w:p>
        </w:tc>
        <w:tc>
          <w:tcPr>
            <w:tcW w:w="1560" w:type="dxa"/>
            <w:tcBorders>
              <w:top w:val="nil"/>
              <w:left w:val="nil"/>
              <w:bottom w:val="single" w:color="auto" w:sz="8" w:space="0"/>
              <w:right w:val="single" w:color="auto" w:sz="8" w:space="0"/>
            </w:tcBorders>
            <w:vAlign w:val="center"/>
          </w:tcPr>
          <w:p w14:paraId="3DCD1D0C">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37B65DFA">
            <w:pPr>
              <w:widowControl/>
              <w:spacing w:line="360" w:lineRule="auto"/>
              <w:rPr>
                <w:rFonts w:ascii="微软雅黑" w:hAnsi="微软雅黑" w:cs="宋体"/>
                <w:kern w:val="0"/>
                <w:sz w:val="18"/>
                <w:szCs w:val="18"/>
              </w:rPr>
            </w:pPr>
          </w:p>
        </w:tc>
        <w:tc>
          <w:tcPr>
            <w:tcW w:w="709" w:type="dxa"/>
            <w:tcBorders>
              <w:top w:val="nil"/>
              <w:left w:val="nil"/>
              <w:bottom w:val="single" w:color="auto" w:sz="8" w:space="0"/>
              <w:right w:val="single" w:color="auto" w:sz="8" w:space="0"/>
            </w:tcBorders>
            <w:vAlign w:val="center"/>
          </w:tcPr>
          <w:p w14:paraId="3A942856">
            <w:pPr>
              <w:widowControl/>
              <w:spacing w:line="360" w:lineRule="auto"/>
              <w:jc w:val="center"/>
              <w:rPr>
                <w:rFonts w:ascii="Arial" w:hAnsi="Arial" w:cs="Arial"/>
                <w:szCs w:val="21"/>
                <w:shd w:val="clear" w:color="auto" w:fill="FEFEFE"/>
              </w:rPr>
            </w:pPr>
          </w:p>
        </w:tc>
        <w:tc>
          <w:tcPr>
            <w:tcW w:w="2552" w:type="dxa"/>
            <w:tcBorders>
              <w:top w:val="nil"/>
              <w:left w:val="nil"/>
              <w:bottom w:val="single" w:color="auto" w:sz="8" w:space="0"/>
              <w:right w:val="single" w:color="auto" w:sz="8" w:space="0"/>
            </w:tcBorders>
            <w:vAlign w:val="center"/>
          </w:tcPr>
          <w:p w14:paraId="0D67FEE2">
            <w:pPr>
              <w:widowControl/>
              <w:spacing w:line="360" w:lineRule="auto"/>
              <w:jc w:val="center"/>
              <w:rPr>
                <w:rFonts w:ascii="微软雅黑" w:hAnsi="微软雅黑" w:cs="宋体"/>
                <w:kern w:val="0"/>
                <w:sz w:val="18"/>
                <w:szCs w:val="18"/>
              </w:rPr>
            </w:pPr>
          </w:p>
        </w:tc>
      </w:tr>
    </w:tbl>
    <w:p w14:paraId="5FE264FE">
      <w:pPr>
        <w:pStyle w:val="63"/>
        <w:adjustRightInd/>
        <w:spacing w:line="360" w:lineRule="auto"/>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Note: Previous firmware version used, now do reserved</w:t>
      </w:r>
    </w:p>
    <w:p w14:paraId="6AFDFAC5">
      <w:pPr>
        <w:pStyle w:val="4"/>
        <w:numPr>
          <w:ilvl w:val="0"/>
          <w:numId w:val="0"/>
        </w:numPr>
      </w:pPr>
      <w:bookmarkStart w:id="75" w:name="_Toc28872"/>
      <w:r>
        <w:rPr>
          <w:rFonts w:hint="eastAsia"/>
          <w:lang w:val="en-US" w:eastAsia="zh-CN"/>
        </w:rPr>
        <w:t xml:space="preserve">4.4.3 </w:t>
      </w:r>
      <w:bookmarkStart w:id="76" w:name="_Toc7629"/>
      <w:r>
        <w:rPr>
          <w:rFonts w:hint="eastAsia"/>
        </w:rPr>
        <w:t>ICCID upload of SIM card (0xF3)</w:t>
      </w:r>
      <w:bookmarkEnd w:id="75"/>
      <w:bookmarkEnd w:id="76"/>
    </w:p>
    <w:tbl>
      <w:tblPr>
        <w:tblStyle w:val="28"/>
        <w:tblW w:w="0" w:type="auto"/>
        <w:jc w:val="center"/>
        <w:tblLayout w:type="fixed"/>
        <w:tblCellMar>
          <w:top w:w="0" w:type="dxa"/>
          <w:left w:w="108" w:type="dxa"/>
          <w:bottom w:w="0" w:type="dxa"/>
          <w:right w:w="108" w:type="dxa"/>
        </w:tblCellMar>
      </w:tblPr>
      <w:tblGrid>
        <w:gridCol w:w="1796"/>
        <w:gridCol w:w="1080"/>
        <w:gridCol w:w="65"/>
        <w:gridCol w:w="1015"/>
        <w:gridCol w:w="1080"/>
        <w:gridCol w:w="65"/>
        <w:gridCol w:w="1015"/>
        <w:gridCol w:w="228"/>
        <w:gridCol w:w="1096"/>
        <w:gridCol w:w="1459"/>
        <w:gridCol w:w="77"/>
      </w:tblGrid>
      <w:tr w14:paraId="6DCBDB7B">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single" w:color="auto" w:sz="4" w:space="0"/>
              <w:left w:val="single" w:color="auto" w:sz="4" w:space="0"/>
              <w:bottom w:val="single" w:color="auto" w:sz="4" w:space="0"/>
              <w:right w:val="single" w:color="auto" w:sz="4" w:space="0"/>
            </w:tcBorders>
            <w:noWrap/>
            <w:vAlign w:val="center"/>
          </w:tcPr>
          <w:p w14:paraId="6AF83F7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5958" w:type="dxa"/>
            <w:gridSpan w:val="7"/>
            <w:tcBorders>
              <w:top w:val="single" w:color="auto" w:sz="4" w:space="0"/>
              <w:left w:val="nil"/>
              <w:bottom w:val="single" w:color="auto" w:sz="4" w:space="0"/>
              <w:right w:val="single" w:color="auto" w:sz="4" w:space="0"/>
            </w:tcBorders>
            <w:vAlign w:val="center"/>
          </w:tcPr>
          <w:p w14:paraId="260A062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LNK-LIN</w:t>
            </w:r>
          </w:p>
        </w:tc>
      </w:tr>
      <w:tr w14:paraId="3B8BD20C">
        <w:tblPrEx>
          <w:tblCellMar>
            <w:top w:w="0" w:type="dxa"/>
            <w:left w:w="108" w:type="dxa"/>
            <w:bottom w:w="0" w:type="dxa"/>
            <w:right w:w="108" w:type="dxa"/>
          </w:tblCellMar>
        </w:tblPrEx>
        <w:trPr>
          <w:gridAfter w:val="1"/>
          <w:wAfter w:w="77" w:type="dxa"/>
          <w:trHeight w:val="810"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0DB5DEF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5958" w:type="dxa"/>
            <w:gridSpan w:val="7"/>
            <w:tcBorders>
              <w:top w:val="single" w:color="auto" w:sz="4" w:space="0"/>
              <w:left w:val="nil"/>
              <w:bottom w:val="single" w:color="auto" w:sz="4" w:space="0"/>
              <w:right w:val="single" w:color="auto" w:sz="4" w:space="0"/>
            </w:tcBorders>
            <w:vAlign w:val="center"/>
          </w:tcPr>
          <w:p w14:paraId="066081D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The terminal reports iccid to the server</w:t>
            </w:r>
            <w:r>
              <w:rPr>
                <w:rFonts w:hint="eastAsia" w:ascii="微软雅黑" w:hAnsi="微软雅黑" w:cs="宋体"/>
                <w:kern w:val="0"/>
                <w:sz w:val="18"/>
                <w:szCs w:val="18"/>
              </w:rPr>
              <w:t xml:space="preserve"> .when it logs on </w:t>
            </w:r>
            <w:r>
              <w:rPr>
                <w:rFonts w:ascii="微软雅黑" w:hAnsi="微软雅黑" w:cs="宋体"/>
                <w:kern w:val="0"/>
                <w:sz w:val="18"/>
                <w:szCs w:val="18"/>
              </w:rPr>
              <w:t>first</w:t>
            </w:r>
          </w:p>
        </w:tc>
      </w:tr>
      <w:tr w14:paraId="5C19277E">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577C60C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5958" w:type="dxa"/>
            <w:gridSpan w:val="7"/>
            <w:tcBorders>
              <w:top w:val="single" w:color="auto" w:sz="4" w:space="0"/>
              <w:left w:val="nil"/>
              <w:bottom w:val="single" w:color="auto" w:sz="4" w:space="0"/>
              <w:right w:val="single" w:color="auto" w:sz="4" w:space="0"/>
            </w:tcBorders>
            <w:vAlign w:val="center"/>
          </w:tcPr>
          <w:p w14:paraId="7018AC7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3CEBD089">
        <w:tblPrEx>
          <w:tblCellMar>
            <w:top w:w="0" w:type="dxa"/>
            <w:left w:w="108" w:type="dxa"/>
            <w:bottom w:w="0" w:type="dxa"/>
            <w:right w:w="108" w:type="dxa"/>
          </w:tblCellMar>
        </w:tblPrEx>
        <w:trPr>
          <w:gridAfter w:val="1"/>
          <w:wAfter w:w="77" w:type="dxa"/>
          <w:trHeight w:val="540"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1F4106D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5958" w:type="dxa"/>
            <w:gridSpan w:val="7"/>
            <w:tcBorders>
              <w:top w:val="single" w:color="auto" w:sz="4" w:space="0"/>
              <w:left w:val="nil"/>
              <w:bottom w:val="single" w:color="auto" w:sz="4" w:space="0"/>
              <w:right w:val="single" w:color="auto" w:sz="4" w:space="0"/>
            </w:tcBorders>
            <w:vAlign w:val="center"/>
          </w:tcPr>
          <w:p w14:paraId="0314A92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2BB3683D">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0E763CB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5958" w:type="dxa"/>
            <w:gridSpan w:val="7"/>
            <w:tcBorders>
              <w:top w:val="single" w:color="auto" w:sz="4" w:space="0"/>
              <w:left w:val="nil"/>
              <w:bottom w:val="single" w:color="auto" w:sz="4" w:space="0"/>
              <w:right w:val="single" w:color="auto" w:sz="4" w:space="0"/>
            </w:tcBorders>
            <w:vAlign w:val="center"/>
          </w:tcPr>
          <w:p w14:paraId="03F39D5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10bytes</w:t>
            </w:r>
          </w:p>
        </w:tc>
      </w:tr>
      <w:tr w14:paraId="755CE360">
        <w:tblPrEx>
          <w:tblCellMar>
            <w:top w:w="0" w:type="dxa"/>
            <w:left w:w="108" w:type="dxa"/>
            <w:bottom w:w="0" w:type="dxa"/>
            <w:right w:w="108" w:type="dxa"/>
          </w:tblCellMar>
        </w:tblPrEx>
        <w:trPr>
          <w:gridAfter w:val="1"/>
          <w:wAfter w:w="77" w:type="dxa"/>
          <w:trHeight w:val="285" w:hRule="atLeast"/>
          <w:jc w:val="center"/>
        </w:trPr>
        <w:tc>
          <w:tcPr>
            <w:tcW w:w="2941" w:type="dxa"/>
            <w:gridSpan w:val="3"/>
            <w:vMerge w:val="restart"/>
            <w:tcBorders>
              <w:top w:val="nil"/>
              <w:left w:val="single" w:color="auto" w:sz="4" w:space="0"/>
              <w:bottom w:val="single" w:color="auto" w:sz="4" w:space="0"/>
              <w:right w:val="single" w:color="auto" w:sz="4" w:space="0"/>
            </w:tcBorders>
            <w:noWrap/>
            <w:vAlign w:val="center"/>
          </w:tcPr>
          <w:p w14:paraId="3CE6F24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160" w:type="dxa"/>
            <w:gridSpan w:val="3"/>
            <w:tcBorders>
              <w:top w:val="nil"/>
              <w:left w:val="nil"/>
              <w:bottom w:val="single" w:color="auto" w:sz="4" w:space="0"/>
              <w:right w:val="single" w:color="auto" w:sz="4" w:space="0"/>
            </w:tcBorders>
            <w:vAlign w:val="center"/>
          </w:tcPr>
          <w:p w14:paraId="3FD7EB0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243" w:type="dxa"/>
            <w:gridSpan w:val="2"/>
            <w:tcBorders>
              <w:top w:val="nil"/>
              <w:left w:val="nil"/>
              <w:bottom w:val="single" w:color="auto" w:sz="4" w:space="0"/>
              <w:right w:val="single" w:color="auto" w:sz="4" w:space="0"/>
            </w:tcBorders>
            <w:noWrap/>
            <w:vAlign w:val="center"/>
          </w:tcPr>
          <w:p w14:paraId="769E64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096" w:type="dxa"/>
            <w:tcBorders>
              <w:top w:val="nil"/>
              <w:left w:val="nil"/>
              <w:bottom w:val="single" w:color="auto" w:sz="4" w:space="0"/>
              <w:right w:val="single" w:color="auto" w:sz="4" w:space="0"/>
            </w:tcBorders>
            <w:noWrap/>
            <w:vAlign w:val="center"/>
          </w:tcPr>
          <w:p w14:paraId="0E29B7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459" w:type="dxa"/>
            <w:tcBorders>
              <w:top w:val="nil"/>
              <w:left w:val="nil"/>
              <w:bottom w:val="single" w:color="auto" w:sz="4" w:space="0"/>
              <w:right w:val="single" w:color="auto" w:sz="4" w:space="0"/>
            </w:tcBorders>
            <w:noWrap/>
            <w:vAlign w:val="center"/>
          </w:tcPr>
          <w:p w14:paraId="68F28FC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5930F42F">
        <w:tblPrEx>
          <w:tblCellMar>
            <w:top w:w="0" w:type="dxa"/>
            <w:left w:w="108" w:type="dxa"/>
            <w:bottom w:w="0" w:type="dxa"/>
            <w:right w:w="108" w:type="dxa"/>
          </w:tblCellMar>
        </w:tblPrEx>
        <w:trPr>
          <w:gridAfter w:val="1"/>
          <w:wAfter w:w="77" w:type="dxa"/>
          <w:trHeight w:val="570" w:hRule="atLeast"/>
          <w:jc w:val="center"/>
        </w:trPr>
        <w:tc>
          <w:tcPr>
            <w:tcW w:w="2941" w:type="dxa"/>
            <w:gridSpan w:val="3"/>
            <w:vMerge w:val="continue"/>
            <w:tcBorders>
              <w:top w:val="nil"/>
              <w:left w:val="single" w:color="auto" w:sz="4" w:space="0"/>
              <w:bottom w:val="single" w:color="auto" w:sz="4" w:space="0"/>
              <w:right w:val="single" w:color="auto" w:sz="4" w:space="0"/>
            </w:tcBorders>
            <w:vAlign w:val="center"/>
          </w:tcPr>
          <w:p w14:paraId="30D2B853">
            <w:pPr>
              <w:widowControl/>
              <w:spacing w:line="360" w:lineRule="auto"/>
              <w:jc w:val="left"/>
              <w:rPr>
                <w:rFonts w:ascii="微软雅黑" w:hAnsi="微软雅黑" w:cs="宋体"/>
                <w:kern w:val="0"/>
                <w:sz w:val="18"/>
                <w:szCs w:val="18"/>
              </w:rPr>
            </w:pPr>
          </w:p>
        </w:tc>
        <w:tc>
          <w:tcPr>
            <w:tcW w:w="2160" w:type="dxa"/>
            <w:gridSpan w:val="3"/>
            <w:tcBorders>
              <w:top w:val="nil"/>
              <w:left w:val="nil"/>
              <w:bottom w:val="single" w:color="auto" w:sz="4" w:space="0"/>
              <w:right w:val="single" w:color="auto" w:sz="4" w:space="0"/>
            </w:tcBorders>
            <w:vAlign w:val="center"/>
          </w:tcPr>
          <w:p w14:paraId="4B71233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0xBD 0xBD0xBD0xBD</w:t>
            </w:r>
          </w:p>
        </w:tc>
        <w:tc>
          <w:tcPr>
            <w:tcW w:w="1243" w:type="dxa"/>
            <w:gridSpan w:val="2"/>
            <w:tcBorders>
              <w:top w:val="nil"/>
              <w:left w:val="nil"/>
              <w:bottom w:val="single" w:color="auto" w:sz="4" w:space="0"/>
              <w:right w:val="single" w:color="auto" w:sz="4" w:space="0"/>
            </w:tcBorders>
            <w:noWrap/>
            <w:vAlign w:val="center"/>
          </w:tcPr>
          <w:p w14:paraId="631D42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w:t>
            </w:r>
            <w:r>
              <w:rPr>
                <w:rFonts w:hint="eastAsia" w:ascii="微软雅黑" w:hAnsi="微软雅黑" w:cs="宋体"/>
                <w:kern w:val="0"/>
                <w:sz w:val="18"/>
                <w:szCs w:val="18"/>
              </w:rPr>
              <w:t>3</w:t>
            </w:r>
          </w:p>
        </w:tc>
        <w:tc>
          <w:tcPr>
            <w:tcW w:w="1096" w:type="dxa"/>
            <w:tcBorders>
              <w:top w:val="nil"/>
              <w:left w:val="nil"/>
              <w:bottom w:val="single" w:color="auto" w:sz="4" w:space="0"/>
              <w:right w:val="single" w:color="auto" w:sz="4" w:space="0"/>
            </w:tcBorders>
            <w:noWrap/>
            <w:vAlign w:val="center"/>
          </w:tcPr>
          <w:p w14:paraId="2DC3A3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459" w:type="dxa"/>
            <w:tcBorders>
              <w:top w:val="nil"/>
              <w:left w:val="nil"/>
              <w:bottom w:val="single" w:color="auto" w:sz="4" w:space="0"/>
              <w:right w:val="single" w:color="auto" w:sz="4" w:space="0"/>
            </w:tcBorders>
            <w:noWrap/>
            <w:vAlign w:val="center"/>
          </w:tcPr>
          <w:p w14:paraId="0F2975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r w14:paraId="3B71E9E1">
        <w:tblPrEx>
          <w:tblCellMar>
            <w:top w:w="0" w:type="dxa"/>
            <w:left w:w="108" w:type="dxa"/>
            <w:bottom w:w="0" w:type="dxa"/>
            <w:right w:w="108" w:type="dxa"/>
          </w:tblCellMar>
        </w:tblPrEx>
        <w:trPr>
          <w:trHeight w:val="330" w:hRule="atLeast"/>
          <w:jc w:val="center"/>
        </w:trPr>
        <w:tc>
          <w:tcPr>
            <w:tcW w:w="1796" w:type="dxa"/>
            <w:tcBorders>
              <w:top w:val="single" w:color="auto" w:sz="4" w:space="0"/>
              <w:left w:val="single" w:color="auto" w:sz="4" w:space="0"/>
              <w:bottom w:val="single" w:color="auto" w:sz="4" w:space="0"/>
              <w:right w:val="single" w:color="auto" w:sz="4" w:space="0"/>
            </w:tcBorders>
            <w:noWrap/>
            <w:vAlign w:val="center"/>
          </w:tcPr>
          <w:p w14:paraId="4C44C0D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2BDD874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080" w:type="dxa"/>
            <w:gridSpan w:val="2"/>
            <w:tcBorders>
              <w:top w:val="single" w:color="auto" w:sz="4" w:space="0"/>
              <w:left w:val="nil"/>
              <w:bottom w:val="single" w:color="auto" w:sz="4" w:space="0"/>
              <w:right w:val="single" w:color="auto" w:sz="4" w:space="0"/>
            </w:tcBorders>
            <w:noWrap/>
            <w:vAlign w:val="center"/>
          </w:tcPr>
          <w:p w14:paraId="7DE2607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5903BE1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80" w:type="dxa"/>
            <w:gridSpan w:val="2"/>
            <w:tcBorders>
              <w:top w:val="single" w:color="auto" w:sz="4" w:space="0"/>
              <w:left w:val="nil"/>
              <w:bottom w:val="single" w:color="auto" w:sz="4" w:space="0"/>
              <w:right w:val="single" w:color="auto" w:sz="4" w:space="0"/>
            </w:tcBorders>
            <w:noWrap/>
            <w:vAlign w:val="center"/>
          </w:tcPr>
          <w:p w14:paraId="0881F9D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860" w:type="dxa"/>
            <w:gridSpan w:val="4"/>
            <w:tcBorders>
              <w:top w:val="single" w:color="auto" w:sz="4" w:space="0"/>
              <w:left w:val="nil"/>
              <w:bottom w:val="single" w:color="auto" w:sz="4" w:space="0"/>
              <w:right w:val="single" w:color="auto" w:sz="4" w:space="0"/>
            </w:tcBorders>
            <w:noWrap/>
            <w:vAlign w:val="center"/>
          </w:tcPr>
          <w:p w14:paraId="6D0CEA0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44C56E6F">
        <w:tblPrEx>
          <w:tblCellMar>
            <w:top w:w="0" w:type="dxa"/>
            <w:left w:w="108" w:type="dxa"/>
            <w:bottom w:w="0" w:type="dxa"/>
            <w:right w:w="108" w:type="dxa"/>
          </w:tblCellMar>
        </w:tblPrEx>
        <w:trPr>
          <w:trHeight w:val="330" w:hRule="atLeast"/>
          <w:jc w:val="center"/>
        </w:trPr>
        <w:tc>
          <w:tcPr>
            <w:tcW w:w="1796" w:type="dxa"/>
            <w:tcBorders>
              <w:top w:val="nil"/>
              <w:left w:val="single" w:color="auto" w:sz="4" w:space="0"/>
              <w:bottom w:val="single" w:color="auto" w:sz="4" w:space="0"/>
              <w:right w:val="single" w:color="auto" w:sz="4" w:space="0"/>
            </w:tcBorders>
            <w:noWrap/>
            <w:vAlign w:val="bottom"/>
          </w:tcPr>
          <w:p w14:paraId="521122B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10</w:t>
            </w:r>
          </w:p>
        </w:tc>
        <w:tc>
          <w:tcPr>
            <w:tcW w:w="1080" w:type="dxa"/>
            <w:tcBorders>
              <w:top w:val="nil"/>
              <w:left w:val="nil"/>
              <w:bottom w:val="single" w:color="auto" w:sz="4" w:space="0"/>
              <w:right w:val="single" w:color="auto" w:sz="4" w:space="0"/>
            </w:tcBorders>
            <w:noWrap/>
            <w:vAlign w:val="bottom"/>
          </w:tcPr>
          <w:p w14:paraId="3026F18B">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10*</w:t>
            </w:r>
            <w:r>
              <w:rPr>
                <w:rFonts w:ascii="微软雅黑" w:hAnsi="微软雅黑" w:cs="宋体"/>
                <w:kern w:val="0"/>
                <w:sz w:val="18"/>
                <w:szCs w:val="18"/>
              </w:rPr>
              <w:t>U</w:t>
            </w:r>
            <w:r>
              <w:rPr>
                <w:rFonts w:hint="eastAsia" w:ascii="微软雅黑" w:hAnsi="微软雅黑" w:cs="宋体"/>
                <w:kern w:val="0"/>
                <w:sz w:val="18"/>
                <w:szCs w:val="18"/>
              </w:rPr>
              <w:t>8</w:t>
            </w:r>
          </w:p>
        </w:tc>
        <w:tc>
          <w:tcPr>
            <w:tcW w:w="1080" w:type="dxa"/>
            <w:gridSpan w:val="2"/>
            <w:tcBorders>
              <w:top w:val="nil"/>
              <w:left w:val="nil"/>
              <w:bottom w:val="single" w:color="auto" w:sz="4" w:space="0"/>
              <w:right w:val="single" w:color="auto" w:sz="4" w:space="0"/>
            </w:tcBorders>
            <w:noWrap/>
            <w:vAlign w:val="bottom"/>
          </w:tcPr>
          <w:p w14:paraId="13E5618B">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ICCID</w:t>
            </w:r>
          </w:p>
        </w:tc>
        <w:tc>
          <w:tcPr>
            <w:tcW w:w="1080" w:type="dxa"/>
            <w:tcBorders>
              <w:top w:val="nil"/>
              <w:left w:val="nil"/>
              <w:bottom w:val="single" w:color="auto" w:sz="4" w:space="0"/>
              <w:right w:val="single" w:color="auto" w:sz="4" w:space="0"/>
            </w:tcBorders>
            <w:noWrap/>
            <w:vAlign w:val="bottom"/>
          </w:tcPr>
          <w:p w14:paraId="387C59A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p>
        </w:tc>
        <w:tc>
          <w:tcPr>
            <w:tcW w:w="1080" w:type="dxa"/>
            <w:gridSpan w:val="2"/>
            <w:tcBorders>
              <w:top w:val="nil"/>
              <w:left w:val="nil"/>
              <w:bottom w:val="single" w:color="auto" w:sz="4" w:space="0"/>
              <w:right w:val="single" w:color="auto" w:sz="4" w:space="0"/>
            </w:tcBorders>
            <w:noWrap/>
            <w:vAlign w:val="bottom"/>
          </w:tcPr>
          <w:p w14:paraId="6E37672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gridSpan w:val="4"/>
            <w:tcBorders>
              <w:top w:val="nil"/>
              <w:left w:val="nil"/>
              <w:bottom w:val="single" w:color="auto" w:sz="4" w:space="0"/>
              <w:right w:val="single" w:color="auto" w:sz="4" w:space="0"/>
            </w:tcBorders>
            <w:noWrap/>
            <w:vAlign w:val="bottom"/>
          </w:tcPr>
          <w:p w14:paraId="52A566B3">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ICCID number</w:t>
            </w:r>
          </w:p>
        </w:tc>
      </w:tr>
    </w:tbl>
    <w:p w14:paraId="339EA810">
      <w:pPr>
        <w:ind w:firstLine="420" w:firstLineChars="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iccid:89861118236001639994</w:t>
      </w:r>
    </w:p>
    <w:p w14:paraId="1B52F8DC">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 message :BDBDBDBDF389861118236001639994CC</w:t>
      </w:r>
    </w:p>
    <w:p w14:paraId="15B11F45">
      <w:pPr>
        <w:rPr>
          <w:bCs w:val="0"/>
        </w:rPr>
      </w:pPr>
      <w:r>
        <w:rPr>
          <w:rFonts w:hint="eastAsia" w:ascii="微软雅黑" w:hAnsi="微软雅黑" w:cs="宋体"/>
          <w:bCs/>
          <w:color w:val="auto"/>
          <w:kern w:val="2"/>
          <w:sz w:val="21"/>
          <w:szCs w:val="21"/>
          <w:lang w:val="en-US" w:eastAsia="zh-CN" w:bidi="ar-SA"/>
        </w:rPr>
        <w:t>Note:Start up and report</w:t>
      </w:r>
    </w:p>
    <w:p w14:paraId="4172D3B5">
      <w:pPr>
        <w:pStyle w:val="63"/>
        <w:adjustRightInd/>
        <w:spacing w:line="360" w:lineRule="auto"/>
        <w:rPr>
          <w:rFonts w:ascii="微软雅黑" w:hAnsi="微软雅黑" w:cs="宋体"/>
          <w:color w:val="auto"/>
          <w:sz w:val="21"/>
          <w:szCs w:val="21"/>
        </w:rPr>
      </w:pPr>
    </w:p>
    <w:p w14:paraId="0523D1F7">
      <w:pPr>
        <w:pStyle w:val="63"/>
        <w:adjustRightInd/>
        <w:spacing w:line="360" w:lineRule="auto"/>
        <w:outlineLvl w:val="1"/>
        <w:rPr>
          <w:rFonts w:hint="default" w:ascii="微软雅黑" w:hAnsi="微软雅黑" w:eastAsia="微软雅黑" w:cs="宋体"/>
          <w:b/>
          <w:bCs w:val="0"/>
          <w:color w:val="auto"/>
          <w:sz w:val="32"/>
          <w:szCs w:val="32"/>
          <w:lang w:val="en-US" w:eastAsia="zh-CN"/>
        </w:rPr>
      </w:pPr>
      <w:bookmarkStart w:id="77" w:name="_Toc28235"/>
      <w:r>
        <w:rPr>
          <w:rFonts w:hint="eastAsia" w:ascii="微软雅黑" w:hAnsi="微软雅黑" w:cs="宋体"/>
          <w:b/>
          <w:bCs w:val="0"/>
          <w:color w:val="auto"/>
          <w:sz w:val="32"/>
          <w:szCs w:val="32"/>
          <w:lang w:val="en-US" w:eastAsia="zh-CN"/>
        </w:rPr>
        <w:t>4.5 Downstream feedback report</w:t>
      </w:r>
      <w:bookmarkEnd w:id="77"/>
    </w:p>
    <w:p w14:paraId="53AC3F1E">
      <w:pPr>
        <w:pStyle w:val="4"/>
      </w:pPr>
      <w:bookmarkStart w:id="78" w:name="_Toc11996"/>
      <w:r>
        <w:rPr>
          <w:rFonts w:hint="eastAsia"/>
          <w:lang w:val="en-US" w:eastAsia="zh-CN"/>
        </w:rPr>
        <w:t xml:space="preserve">4.5.1 </w:t>
      </w:r>
      <w:r>
        <w:rPr>
          <w:rFonts w:hint="eastAsia"/>
        </w:rPr>
        <w:t>Downlink feedback</w:t>
      </w:r>
      <w:r>
        <w:t>(MSGID=</w:t>
      </w:r>
      <w:r>
        <w:rPr>
          <w:rFonts w:hint="eastAsia"/>
        </w:rPr>
        <w:t>0xC0</w:t>
      </w:r>
      <w:r>
        <w:t>)</w:t>
      </w:r>
      <w:bookmarkEnd w:id="78"/>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13E12402">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A804B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FE9AB1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6F346F5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6B396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7D1B69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=&gt;Server</w:t>
            </w:r>
          </w:p>
        </w:tc>
      </w:tr>
      <w:tr w14:paraId="205F6C2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7ED45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1D00828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63DECB6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BD78F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6D4DBD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1 </w:t>
            </w:r>
            <w:r>
              <w:rPr>
                <w:rFonts w:hint="eastAsia" w:ascii="微软雅黑" w:hAnsi="微软雅黑" w:cs="宋体"/>
                <w:kern w:val="0"/>
                <w:sz w:val="18"/>
                <w:szCs w:val="18"/>
              </w:rPr>
              <w:t xml:space="preserve">+n </w:t>
            </w:r>
            <w:r>
              <w:rPr>
                <w:rFonts w:ascii="微软雅黑" w:hAnsi="微软雅黑" w:cs="宋体"/>
                <w:kern w:val="0"/>
                <w:sz w:val="18"/>
                <w:szCs w:val="18"/>
              </w:rPr>
              <w:t>bytes</w:t>
            </w:r>
          </w:p>
        </w:tc>
      </w:tr>
      <w:tr w14:paraId="166CA4C9">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1C3CB1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1CA4EB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51E0E6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502DCD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2D9E93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2D747D57">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264CCAD">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245611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02BC95F4">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C0</w:t>
            </w:r>
          </w:p>
        </w:tc>
        <w:tc>
          <w:tcPr>
            <w:tcW w:w="1852" w:type="dxa"/>
            <w:tcBorders>
              <w:top w:val="nil"/>
              <w:left w:val="nil"/>
              <w:bottom w:val="single" w:color="auto" w:sz="8" w:space="0"/>
              <w:right w:val="single" w:color="auto" w:sz="8" w:space="0"/>
            </w:tcBorders>
            <w:vAlign w:val="center"/>
          </w:tcPr>
          <w:p w14:paraId="53EFB89D">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4DD5A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42F0A6FB">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11CABE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68CC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1718D92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00B6C7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68C73D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1FE56D5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4E07AA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76B7FC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243195">
            <w:pPr>
              <w:widowControl/>
              <w:spacing w:line="360" w:lineRule="auto"/>
              <w:ind w:firstLine="540" w:firstLineChars="300"/>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043789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5EBA24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length</w:t>
            </w:r>
          </w:p>
        </w:tc>
        <w:tc>
          <w:tcPr>
            <w:tcW w:w="1276" w:type="dxa"/>
            <w:vAlign w:val="center"/>
          </w:tcPr>
          <w:p w14:paraId="3C4B5B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ED5B72F">
            <w:pPr>
              <w:widowControl/>
              <w:spacing w:line="360" w:lineRule="auto"/>
              <w:jc w:val="center"/>
              <w:rPr>
                <w:rFonts w:ascii="微软雅黑" w:hAnsi="微软雅黑" w:cs="宋体"/>
                <w:kern w:val="0"/>
                <w:sz w:val="18"/>
                <w:szCs w:val="18"/>
              </w:rPr>
            </w:pPr>
          </w:p>
        </w:tc>
        <w:tc>
          <w:tcPr>
            <w:tcW w:w="1985" w:type="dxa"/>
            <w:vAlign w:val="center"/>
          </w:tcPr>
          <w:p w14:paraId="7B580EEC">
            <w:pPr>
              <w:widowControl/>
              <w:spacing w:line="360" w:lineRule="auto"/>
              <w:jc w:val="center"/>
              <w:rPr>
                <w:rFonts w:hint="default" w:ascii="微软雅黑" w:hAnsi="微软雅黑" w:eastAsia="微软雅黑" w:cs="宋体"/>
                <w:kern w:val="0"/>
                <w:sz w:val="18"/>
                <w:szCs w:val="18"/>
                <w:lang w:val="en-US" w:eastAsia="zh-CN"/>
              </w:rPr>
            </w:pPr>
            <w:r>
              <w:rPr>
                <w:rFonts w:ascii="微软雅黑" w:hAnsi="微软雅黑" w:cs="宋体"/>
                <w:kern w:val="0"/>
                <w:sz w:val="18"/>
                <w:szCs w:val="18"/>
              </w:rPr>
              <w:t>Message ID</w:t>
            </w:r>
            <w:r>
              <w:rPr>
                <w:rFonts w:hint="eastAsia" w:ascii="微软雅黑" w:hAnsi="微软雅黑" w:cs="宋体"/>
                <w:kern w:val="0"/>
                <w:sz w:val="18"/>
                <w:szCs w:val="18"/>
                <w:lang w:val="en-US" w:eastAsia="zh-CN"/>
              </w:rPr>
              <w:t xml:space="preserve"> length</w:t>
            </w:r>
          </w:p>
        </w:tc>
      </w:tr>
      <w:tr w14:paraId="70CF9F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829235B">
            <w:pPr>
              <w:widowControl/>
              <w:spacing w:line="360" w:lineRule="auto"/>
              <w:ind w:firstLine="540" w:firstLineChars="300"/>
              <w:rPr>
                <w:rFonts w:ascii="微软雅黑" w:hAnsi="微软雅黑" w:cs="宋体"/>
                <w:kern w:val="0"/>
                <w:sz w:val="18"/>
                <w:szCs w:val="18"/>
              </w:rPr>
            </w:pPr>
            <w:r>
              <w:rPr>
                <w:rFonts w:ascii="微软雅黑" w:hAnsi="微软雅黑" w:cs="宋体"/>
                <w:kern w:val="0"/>
                <w:sz w:val="18"/>
                <w:szCs w:val="18"/>
              </w:rPr>
              <w:t>N</w:t>
            </w:r>
          </w:p>
        </w:tc>
        <w:tc>
          <w:tcPr>
            <w:tcW w:w="992" w:type="dxa"/>
            <w:vAlign w:val="center"/>
          </w:tcPr>
          <w:p w14:paraId="0DDE684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r>
              <w:rPr>
                <w:rFonts w:ascii="微软雅黑" w:hAnsi="微软雅黑" w:cs="宋体"/>
                <w:kern w:val="0"/>
                <w:sz w:val="18"/>
                <w:szCs w:val="18"/>
              </w:rPr>
              <w:t>U8</w:t>
            </w:r>
          </w:p>
        </w:tc>
        <w:tc>
          <w:tcPr>
            <w:tcW w:w="1560" w:type="dxa"/>
            <w:vAlign w:val="center"/>
          </w:tcPr>
          <w:p w14:paraId="6AE704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w:t>
            </w:r>
          </w:p>
        </w:tc>
        <w:tc>
          <w:tcPr>
            <w:tcW w:w="1276" w:type="dxa"/>
            <w:vAlign w:val="center"/>
          </w:tcPr>
          <w:p w14:paraId="2E1BD3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8A33896">
            <w:pPr>
              <w:widowControl/>
              <w:spacing w:line="360" w:lineRule="auto"/>
              <w:jc w:val="center"/>
              <w:rPr>
                <w:rFonts w:ascii="微软雅黑" w:hAnsi="微软雅黑" w:cs="宋体"/>
                <w:kern w:val="0"/>
                <w:sz w:val="18"/>
                <w:szCs w:val="18"/>
              </w:rPr>
            </w:pPr>
          </w:p>
        </w:tc>
        <w:tc>
          <w:tcPr>
            <w:tcW w:w="1985" w:type="dxa"/>
            <w:vAlign w:val="center"/>
          </w:tcPr>
          <w:p w14:paraId="6151AE2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r>
              <w:rPr>
                <w:rFonts w:hint="eastAsia" w:ascii="微软雅黑" w:hAnsi="微软雅黑" w:cs="宋体"/>
                <w:kern w:val="0"/>
                <w:sz w:val="18"/>
                <w:szCs w:val="18"/>
                <w:lang w:val="en-US" w:eastAsia="zh-CN"/>
              </w:rPr>
              <w:t xml:space="preserve"> </w:t>
            </w:r>
            <w:r>
              <w:rPr>
                <w:rFonts w:ascii="微软雅黑" w:hAnsi="微软雅黑" w:cs="宋体"/>
                <w:kern w:val="0"/>
                <w:sz w:val="18"/>
                <w:szCs w:val="18"/>
              </w:rPr>
              <w:t>Message ID</w:t>
            </w:r>
          </w:p>
        </w:tc>
      </w:tr>
      <w:tr w14:paraId="250563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2E0C8D">
            <w:pPr>
              <w:widowControl/>
              <w:spacing w:line="360" w:lineRule="auto"/>
              <w:jc w:val="center"/>
              <w:rPr>
                <w:rFonts w:ascii="微软雅黑" w:hAnsi="微软雅黑" w:cs="宋体"/>
                <w:kern w:val="0"/>
                <w:sz w:val="18"/>
                <w:szCs w:val="18"/>
              </w:rPr>
            </w:pPr>
          </w:p>
        </w:tc>
        <w:tc>
          <w:tcPr>
            <w:tcW w:w="992" w:type="dxa"/>
            <w:vAlign w:val="center"/>
          </w:tcPr>
          <w:p w14:paraId="7F16F775">
            <w:pPr>
              <w:widowControl/>
              <w:spacing w:line="360" w:lineRule="auto"/>
              <w:jc w:val="center"/>
              <w:rPr>
                <w:rFonts w:ascii="微软雅黑" w:hAnsi="微软雅黑" w:cs="宋体"/>
                <w:kern w:val="0"/>
                <w:sz w:val="18"/>
                <w:szCs w:val="18"/>
              </w:rPr>
            </w:pPr>
          </w:p>
        </w:tc>
        <w:tc>
          <w:tcPr>
            <w:tcW w:w="1560" w:type="dxa"/>
            <w:vAlign w:val="center"/>
          </w:tcPr>
          <w:p w14:paraId="161DB655">
            <w:pPr>
              <w:widowControl/>
              <w:spacing w:line="360" w:lineRule="auto"/>
              <w:jc w:val="center"/>
              <w:rPr>
                <w:rFonts w:ascii="微软雅黑" w:hAnsi="微软雅黑" w:cs="宋体"/>
                <w:kern w:val="0"/>
                <w:sz w:val="18"/>
                <w:szCs w:val="18"/>
              </w:rPr>
            </w:pPr>
          </w:p>
        </w:tc>
        <w:tc>
          <w:tcPr>
            <w:tcW w:w="1276" w:type="dxa"/>
            <w:vAlign w:val="center"/>
          </w:tcPr>
          <w:p w14:paraId="21248BE5">
            <w:pPr>
              <w:widowControl/>
              <w:spacing w:line="360" w:lineRule="auto"/>
              <w:jc w:val="center"/>
              <w:rPr>
                <w:rFonts w:ascii="微软雅黑" w:hAnsi="微软雅黑" w:cs="宋体"/>
                <w:kern w:val="0"/>
                <w:sz w:val="18"/>
                <w:szCs w:val="18"/>
              </w:rPr>
            </w:pPr>
          </w:p>
        </w:tc>
        <w:tc>
          <w:tcPr>
            <w:tcW w:w="1276" w:type="dxa"/>
            <w:vAlign w:val="center"/>
          </w:tcPr>
          <w:p w14:paraId="21D2BB2A">
            <w:pPr>
              <w:widowControl/>
              <w:spacing w:line="360" w:lineRule="auto"/>
              <w:jc w:val="center"/>
              <w:rPr>
                <w:rFonts w:ascii="微软雅黑" w:hAnsi="微软雅黑" w:cs="宋体"/>
                <w:kern w:val="0"/>
                <w:sz w:val="18"/>
                <w:szCs w:val="18"/>
              </w:rPr>
            </w:pPr>
          </w:p>
        </w:tc>
        <w:tc>
          <w:tcPr>
            <w:tcW w:w="1985" w:type="dxa"/>
            <w:vAlign w:val="center"/>
          </w:tcPr>
          <w:p w14:paraId="0D43100C">
            <w:pPr>
              <w:widowControl/>
              <w:spacing w:line="360" w:lineRule="auto"/>
              <w:jc w:val="center"/>
              <w:rPr>
                <w:rFonts w:ascii="微软雅黑" w:hAnsi="微软雅黑" w:cs="宋体"/>
                <w:kern w:val="0"/>
                <w:sz w:val="18"/>
                <w:szCs w:val="18"/>
              </w:rPr>
            </w:pPr>
          </w:p>
        </w:tc>
      </w:tr>
    </w:tbl>
    <w:p w14:paraId="15460EE3">
      <w:pPr>
        <w:pStyle w:val="69"/>
        <w:spacing w:line="0" w:lineRule="atLeast"/>
        <w:ind w:firstLine="420" w:firstLineChars="0"/>
        <w:rPr>
          <w:rFonts w:ascii="微软雅黑" w:hAnsi="微软雅黑" w:eastAsia="微软雅黑"/>
          <w:sz w:val="21"/>
          <w:szCs w:val="21"/>
        </w:rPr>
      </w:pPr>
      <w:r>
        <w:rPr>
          <w:rFonts w:hint="eastAsia" w:ascii="微软雅黑" w:hAnsi="微软雅黑" w:eastAsia="微软雅黑" w:cs="宋体"/>
          <w:bCs/>
          <w:color w:val="auto"/>
          <w:kern w:val="2"/>
          <w:sz w:val="21"/>
          <w:szCs w:val="21"/>
          <w:lang w:val="en-US" w:eastAsia="zh-CN" w:bidi="ar-SA"/>
        </w:rPr>
        <w:t xml:space="preserve">This command is used for the feedback of downlink commands, returning the </w:t>
      </w:r>
      <w:r>
        <w:rPr>
          <w:rFonts w:ascii="微软雅黑" w:hAnsi="微软雅黑" w:cs="宋体"/>
          <w:kern w:val="0"/>
          <w:sz w:val="18"/>
          <w:szCs w:val="18"/>
        </w:rPr>
        <w:t>Message ID</w:t>
      </w:r>
      <w:r>
        <w:rPr>
          <w:rFonts w:hint="eastAsia" w:ascii="微软雅黑" w:hAnsi="微软雅黑" w:eastAsia="微软雅黑" w:cs="宋体"/>
          <w:bCs/>
          <w:color w:val="auto"/>
          <w:kern w:val="2"/>
          <w:sz w:val="21"/>
          <w:szCs w:val="21"/>
          <w:lang w:val="en-US" w:eastAsia="zh-CN" w:bidi="ar-SA"/>
        </w:rPr>
        <w:t xml:space="preserve"> received earlier (multiple  </w:t>
      </w:r>
      <w:r>
        <w:rPr>
          <w:rFonts w:ascii="微软雅黑" w:hAnsi="微软雅黑" w:cs="宋体"/>
          <w:kern w:val="0"/>
          <w:sz w:val="18"/>
          <w:szCs w:val="18"/>
        </w:rPr>
        <w:t>Message ID</w:t>
      </w:r>
      <w:r>
        <w:rPr>
          <w:rFonts w:hint="eastAsia" w:ascii="微软雅黑" w:hAnsi="微软雅黑" w:eastAsia="微软雅黑" w:cs="宋体"/>
          <w:bCs/>
          <w:color w:val="auto"/>
          <w:kern w:val="2"/>
          <w:sz w:val="21"/>
          <w:szCs w:val="21"/>
          <w:lang w:val="en-US" w:eastAsia="zh-CN" w:bidi="ar-SA"/>
        </w:rPr>
        <w:t xml:space="preserve"> can be returned collectively).</w:t>
      </w:r>
    </w:p>
    <w:p w14:paraId="4F0F4A9E">
      <w:pPr>
        <w:pStyle w:val="4"/>
        <w:rPr>
          <w:rFonts w:cstheme="minorBidi"/>
        </w:rPr>
      </w:pPr>
      <w:bookmarkStart w:id="79" w:name="_Toc14732"/>
      <w:r>
        <w:rPr>
          <w:rFonts w:hint="eastAsia"/>
          <w:lang w:val="en-US" w:eastAsia="zh-CN"/>
        </w:rPr>
        <w:t>4</w:t>
      </w:r>
      <w:r>
        <w:rPr>
          <w:rFonts w:hint="eastAsia"/>
        </w:rPr>
        <w:t>.</w:t>
      </w:r>
      <w:r>
        <w:rPr>
          <w:rFonts w:hint="eastAsia"/>
          <w:lang w:val="en-US" w:eastAsia="zh-CN"/>
        </w:rPr>
        <w:t xml:space="preserve">5.2 </w:t>
      </w:r>
      <w:r>
        <w:rPr>
          <w:rFonts w:hint="eastAsia"/>
        </w:rPr>
        <w:t>Message status reporting</w:t>
      </w:r>
      <w:r>
        <w:rPr>
          <w:rFonts w:cstheme="minorBidi"/>
        </w:rPr>
        <w:t>(MSGID=</w:t>
      </w:r>
      <w:r>
        <w:rPr>
          <w:rFonts w:hint="eastAsia"/>
        </w:rPr>
        <w:t>0x28</w:t>
      </w:r>
      <w:r>
        <w:rPr>
          <w:rFonts w:cstheme="minorBidi"/>
        </w:rPr>
        <w:t>)</w:t>
      </w:r>
      <w:bookmarkEnd w:id="79"/>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5B27351">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2BDDF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06E18BC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2F97132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323FB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72B446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=&gt;Server</w:t>
            </w:r>
          </w:p>
        </w:tc>
      </w:tr>
      <w:tr w14:paraId="38ED688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1F4A83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3D8BC2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274345F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9377CC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F0F377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 bytes</w:t>
            </w:r>
          </w:p>
        </w:tc>
      </w:tr>
      <w:tr w14:paraId="699336C0">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737EA1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AFFF1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4CC8D3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486B0B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40121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35452111">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2CE1F62">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0F5D8F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352A1C8F">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28</w:t>
            </w:r>
          </w:p>
        </w:tc>
        <w:tc>
          <w:tcPr>
            <w:tcW w:w="1852" w:type="dxa"/>
            <w:tcBorders>
              <w:top w:val="nil"/>
              <w:left w:val="nil"/>
              <w:bottom w:val="single" w:color="auto" w:sz="8" w:space="0"/>
              <w:right w:val="single" w:color="auto" w:sz="8" w:space="0"/>
            </w:tcBorders>
            <w:vAlign w:val="center"/>
          </w:tcPr>
          <w:p w14:paraId="2E3F15CD">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EB048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ADE9B17">
      <w:pPr>
        <w:pStyle w:val="51"/>
        <w:spacing w:line="360" w:lineRule="auto"/>
        <w:ind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0F0076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BECC4E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w:t>
            </w:r>
            <w:r>
              <w:rPr>
                <w:rFonts w:hint="eastAsia" w:ascii="微软雅黑" w:hAnsi="微软雅黑" w:cs="宋体"/>
                <w:kern w:val="0"/>
                <w:sz w:val="18"/>
                <w:szCs w:val="18"/>
              </w:rPr>
              <w:t>s</w:t>
            </w:r>
          </w:p>
        </w:tc>
        <w:tc>
          <w:tcPr>
            <w:tcW w:w="992" w:type="dxa"/>
            <w:vAlign w:val="center"/>
          </w:tcPr>
          <w:p w14:paraId="0A5145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48EC23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2EAD05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1DDC4E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4BAE15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57EB9E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5861E7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72C20C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vAlign w:val="center"/>
          </w:tcPr>
          <w:p w14:paraId="5BD52689">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timestamp</w:t>
            </w:r>
          </w:p>
        </w:tc>
        <w:tc>
          <w:tcPr>
            <w:tcW w:w="1276" w:type="dxa"/>
            <w:vAlign w:val="center"/>
          </w:tcPr>
          <w:p w14:paraId="163C10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1E02E274">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5F587797">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Time stamp</w:t>
            </w:r>
          </w:p>
        </w:tc>
      </w:tr>
      <w:tr w14:paraId="098510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36012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174A20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3900D8C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w:t>
            </w:r>
          </w:p>
        </w:tc>
        <w:tc>
          <w:tcPr>
            <w:tcW w:w="1276" w:type="dxa"/>
            <w:vAlign w:val="center"/>
          </w:tcPr>
          <w:p w14:paraId="6160EB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1D6F227">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CB6DC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 (corresponding to 0X28 downlink), currently 0x03</w:t>
            </w:r>
          </w:p>
        </w:tc>
      </w:tr>
      <w:tr w14:paraId="577A05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B41AF5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3D06DD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746054D5">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status</w:t>
            </w:r>
          </w:p>
        </w:tc>
        <w:tc>
          <w:tcPr>
            <w:tcW w:w="1276" w:type="dxa"/>
            <w:vAlign w:val="center"/>
          </w:tcPr>
          <w:p w14:paraId="3F1384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57DDF88">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6397D8A8">
            <w:pPr>
              <w:widowControl/>
              <w:spacing w:line="360" w:lineRule="auto"/>
              <w:rPr>
                <w:rFonts w:hint="eastAsia" w:ascii="微软雅黑" w:hAnsi="微软雅黑" w:eastAsia="微软雅黑" w:cs="宋体"/>
                <w:kern w:val="0"/>
                <w:sz w:val="18"/>
                <w:szCs w:val="18"/>
                <w:lang w:eastAsia="zh-CN"/>
              </w:rPr>
            </w:pPr>
            <w:r>
              <w:rPr>
                <w:rFonts w:ascii="微软雅黑" w:hAnsi="微软雅黑" w:cs="宋体"/>
                <w:kern w:val="0"/>
                <w:sz w:val="18"/>
                <w:szCs w:val="18"/>
              </w:rPr>
              <w:t>Message status</w:t>
            </w:r>
          </w:p>
          <w:p w14:paraId="3F6AE837">
            <w:pPr>
              <w:widowControl/>
              <w:spacing w:line="360" w:lineRule="auto"/>
              <w:rPr>
                <w:rFonts w:ascii="微软雅黑" w:hAnsi="微软雅黑" w:cs="宋体"/>
                <w:kern w:val="0"/>
                <w:sz w:val="18"/>
                <w:szCs w:val="18"/>
              </w:rPr>
            </w:pPr>
            <w:r>
              <w:rPr>
                <w:rFonts w:hint="default" w:ascii="微软雅黑" w:hAnsi="微软雅黑" w:cs="宋体"/>
                <w:kern w:val="0"/>
                <w:sz w:val="18"/>
                <w:szCs w:val="18"/>
              </w:rPr>
              <w:t>1: Read, received</w:t>
            </w:r>
          </w:p>
        </w:tc>
      </w:tr>
      <w:tr w14:paraId="31F94B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7C06CD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131197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vAlign w:val="center"/>
          </w:tcPr>
          <w:p w14:paraId="3B6D922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serial number</w:t>
            </w:r>
          </w:p>
        </w:tc>
        <w:tc>
          <w:tcPr>
            <w:tcW w:w="1276" w:type="dxa"/>
            <w:vAlign w:val="center"/>
          </w:tcPr>
          <w:p w14:paraId="1515F5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220531E3">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4CD07D1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(corresponding to 0X28 downlink)</w:t>
            </w:r>
          </w:p>
        </w:tc>
      </w:tr>
      <w:tr w14:paraId="4D589F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62809CE">
            <w:pPr>
              <w:widowControl/>
              <w:spacing w:line="360" w:lineRule="auto"/>
              <w:jc w:val="center"/>
              <w:rPr>
                <w:rFonts w:ascii="微软雅黑" w:hAnsi="微软雅黑" w:cs="宋体"/>
                <w:kern w:val="0"/>
                <w:sz w:val="18"/>
                <w:szCs w:val="18"/>
              </w:rPr>
            </w:pPr>
          </w:p>
        </w:tc>
        <w:tc>
          <w:tcPr>
            <w:tcW w:w="992" w:type="dxa"/>
            <w:vAlign w:val="center"/>
          </w:tcPr>
          <w:p w14:paraId="7CFC985D">
            <w:pPr>
              <w:widowControl/>
              <w:spacing w:line="360" w:lineRule="auto"/>
              <w:jc w:val="center"/>
              <w:rPr>
                <w:rFonts w:ascii="微软雅黑" w:hAnsi="微软雅黑" w:cs="宋体"/>
                <w:kern w:val="0"/>
                <w:sz w:val="18"/>
                <w:szCs w:val="18"/>
              </w:rPr>
            </w:pPr>
          </w:p>
        </w:tc>
        <w:tc>
          <w:tcPr>
            <w:tcW w:w="1560" w:type="dxa"/>
            <w:vAlign w:val="center"/>
          </w:tcPr>
          <w:p w14:paraId="77D2FC9C">
            <w:pPr>
              <w:widowControl/>
              <w:spacing w:line="360" w:lineRule="auto"/>
              <w:jc w:val="center"/>
              <w:rPr>
                <w:rFonts w:ascii="微软雅黑" w:hAnsi="微软雅黑" w:eastAsiaTheme="minorEastAsia"/>
                <w:sz w:val="18"/>
                <w:szCs w:val="18"/>
              </w:rPr>
            </w:pPr>
          </w:p>
        </w:tc>
        <w:tc>
          <w:tcPr>
            <w:tcW w:w="1276" w:type="dxa"/>
            <w:vAlign w:val="center"/>
          </w:tcPr>
          <w:p w14:paraId="180600B2">
            <w:pPr>
              <w:widowControl/>
              <w:spacing w:line="360" w:lineRule="auto"/>
              <w:jc w:val="center"/>
              <w:rPr>
                <w:rFonts w:ascii="微软雅黑" w:hAnsi="微软雅黑" w:cs="宋体"/>
                <w:kern w:val="0"/>
                <w:sz w:val="18"/>
                <w:szCs w:val="18"/>
              </w:rPr>
            </w:pPr>
          </w:p>
        </w:tc>
        <w:tc>
          <w:tcPr>
            <w:tcW w:w="1276" w:type="dxa"/>
            <w:vAlign w:val="center"/>
          </w:tcPr>
          <w:p w14:paraId="28F0B73D">
            <w:pPr>
              <w:widowControl/>
              <w:spacing w:line="360" w:lineRule="auto"/>
              <w:jc w:val="center"/>
              <w:rPr>
                <w:rFonts w:ascii="Arial" w:hAnsi="Arial" w:cs="Arial"/>
                <w:szCs w:val="21"/>
                <w:shd w:val="clear" w:color="auto" w:fill="FEFEFE"/>
              </w:rPr>
            </w:pPr>
          </w:p>
        </w:tc>
        <w:tc>
          <w:tcPr>
            <w:tcW w:w="1985" w:type="dxa"/>
            <w:vAlign w:val="center"/>
          </w:tcPr>
          <w:p w14:paraId="0C755EDC">
            <w:pPr>
              <w:widowControl/>
              <w:spacing w:line="360" w:lineRule="auto"/>
              <w:jc w:val="center"/>
              <w:rPr>
                <w:rFonts w:ascii="微软雅黑" w:hAnsi="微软雅黑" w:cs="宋体"/>
                <w:kern w:val="0"/>
                <w:sz w:val="18"/>
                <w:szCs w:val="18"/>
              </w:rPr>
            </w:pPr>
          </w:p>
        </w:tc>
      </w:tr>
    </w:tbl>
    <w:p w14:paraId="1E22F5CE">
      <w:pPr>
        <w:pStyle w:val="3"/>
        <w:outlineLvl w:val="1"/>
        <w:rPr>
          <w:rFonts w:hint="default" w:eastAsia="微软雅黑"/>
          <w:lang w:val="en-US" w:eastAsia="zh-CN"/>
        </w:rPr>
      </w:pPr>
      <w:bookmarkStart w:id="80" w:name="_Toc3398"/>
      <w:r>
        <w:rPr>
          <w:rFonts w:hint="eastAsia"/>
          <w:lang w:val="en-US" w:eastAsia="zh-CN"/>
        </w:rPr>
        <w:t>4.6 Health related reports</w:t>
      </w:r>
      <w:bookmarkEnd w:id="80"/>
    </w:p>
    <w:p w14:paraId="5CE43B6D">
      <w:pPr>
        <w:pStyle w:val="4"/>
        <w:rPr>
          <w:rFonts w:ascii="微软雅黑" w:hAnsi="微软雅黑" w:cs="微软雅黑"/>
          <w:sz w:val="24"/>
          <w:szCs w:val="24"/>
        </w:rPr>
      </w:pPr>
      <w:bookmarkStart w:id="81" w:name="_Toc27622"/>
      <w:r>
        <w:rPr>
          <w:rFonts w:hint="eastAsia"/>
          <w:lang w:val="en-US" w:eastAsia="zh-CN"/>
        </w:rPr>
        <w:t>4</w:t>
      </w:r>
      <w:r>
        <w:rPr>
          <w:rFonts w:hint="eastAsia"/>
        </w:rPr>
        <w:t>.</w:t>
      </w:r>
      <w:r>
        <w:rPr>
          <w:rFonts w:hint="eastAsia"/>
          <w:lang w:val="en-US" w:eastAsia="zh-CN"/>
        </w:rPr>
        <w:t xml:space="preserve">6.1 </w:t>
      </w:r>
      <w:r>
        <w:rPr>
          <w:rFonts w:hint="eastAsia" w:cstheme="minorBidi"/>
        </w:rPr>
        <w:t>Health Data (MSGID = 0 x 32)</w:t>
      </w:r>
      <w:bookmarkEnd w:id="81"/>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00414710">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DEC1EBD">
            <w:pPr>
              <w:pStyle w:val="51"/>
              <w:widowControl/>
              <w:numPr>
                <w:ilvl w:val="0"/>
                <w:numId w:val="7"/>
              </w:numPr>
              <w:spacing w:line="360" w:lineRule="auto"/>
              <w:ind w:firstLineChars="0"/>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29BDAA7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67C0A82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FF49C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E223936">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Heart rate data upload，</w:t>
            </w:r>
            <w:r>
              <w:rPr>
                <w:rFonts w:ascii="微软雅黑" w:hAnsi="微软雅黑" w:cs="宋体"/>
                <w:kern w:val="0"/>
                <w:sz w:val="18"/>
                <w:szCs w:val="18"/>
              </w:rPr>
              <w:t>Terminal=&gt;Terminal Server</w:t>
            </w:r>
          </w:p>
        </w:tc>
      </w:tr>
      <w:tr w14:paraId="50C6E27F">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44489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6E45F79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7125E789">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4DDDC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79970C2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8</w:t>
            </w:r>
            <w:r>
              <w:rPr>
                <w:rFonts w:hint="eastAsia" w:ascii="微软雅黑" w:hAnsi="微软雅黑" w:cs="宋体"/>
                <w:kern w:val="0"/>
                <w:sz w:val="18"/>
                <w:szCs w:val="18"/>
              </w:rPr>
              <w:t>+</w:t>
            </w:r>
            <w:bookmarkStart w:id="160" w:name="_GoBack"/>
            <w:bookmarkEnd w:id="160"/>
            <w:r>
              <w:rPr>
                <w:rFonts w:hint="eastAsia" w:ascii="微软雅黑" w:hAnsi="微软雅黑" w:cs="宋体"/>
                <w:kern w:val="0"/>
                <w:sz w:val="18"/>
                <w:szCs w:val="18"/>
              </w:rPr>
              <w:t>n</w:t>
            </w:r>
            <w:r>
              <w:rPr>
                <w:rFonts w:ascii="微软雅黑" w:hAnsi="微软雅黑" w:cs="宋体"/>
                <w:kern w:val="0"/>
                <w:sz w:val="18"/>
                <w:szCs w:val="18"/>
              </w:rPr>
              <w:t xml:space="preserve"> bytes</w:t>
            </w:r>
          </w:p>
        </w:tc>
      </w:tr>
      <w:tr w14:paraId="2A1E0597">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9D4B26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37FB7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4BCA9DF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5D54F02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3AFD53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27F3286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74BA8F89">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05E258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276906B2">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0x32</w:t>
            </w:r>
          </w:p>
        </w:tc>
        <w:tc>
          <w:tcPr>
            <w:tcW w:w="1852" w:type="dxa"/>
            <w:tcBorders>
              <w:top w:val="nil"/>
              <w:left w:val="nil"/>
              <w:bottom w:val="single" w:color="auto" w:sz="8" w:space="0"/>
              <w:right w:val="single" w:color="auto" w:sz="8" w:space="0"/>
            </w:tcBorders>
            <w:vAlign w:val="center"/>
          </w:tcPr>
          <w:p w14:paraId="243FE550">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0FEF32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38D3FB4">
      <w:pPr>
        <w:spacing w:beforeLines="50" w:line="360" w:lineRule="auto"/>
        <w:ind w:firstLine="420" w:firstLineChars="20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992"/>
        <w:gridCol w:w="850"/>
        <w:gridCol w:w="2694"/>
      </w:tblGrid>
      <w:tr w14:paraId="45B8B91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A44A4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5D14BD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37D68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992" w:type="dxa"/>
            <w:tcBorders>
              <w:top w:val="single" w:color="auto" w:sz="8" w:space="0"/>
              <w:left w:val="nil"/>
              <w:bottom w:val="single" w:color="auto" w:sz="8" w:space="0"/>
              <w:right w:val="single" w:color="auto" w:sz="8" w:space="0"/>
            </w:tcBorders>
            <w:vAlign w:val="center"/>
          </w:tcPr>
          <w:p w14:paraId="66B589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850" w:type="dxa"/>
            <w:tcBorders>
              <w:top w:val="single" w:color="auto" w:sz="8" w:space="0"/>
              <w:left w:val="nil"/>
              <w:bottom w:val="single" w:color="auto" w:sz="8" w:space="0"/>
              <w:right w:val="single" w:color="auto" w:sz="8" w:space="0"/>
            </w:tcBorders>
            <w:vAlign w:val="center"/>
          </w:tcPr>
          <w:p w14:paraId="13E654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694" w:type="dxa"/>
            <w:tcBorders>
              <w:top w:val="single" w:color="auto" w:sz="8" w:space="0"/>
              <w:left w:val="nil"/>
              <w:bottom w:val="single" w:color="auto" w:sz="8" w:space="0"/>
              <w:right w:val="single" w:color="auto" w:sz="8" w:space="0"/>
            </w:tcBorders>
            <w:vAlign w:val="center"/>
          </w:tcPr>
          <w:p w14:paraId="796A6F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297BE7B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4E7A21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ECAFD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8" w:space="0"/>
              <w:left w:val="nil"/>
              <w:bottom w:val="single" w:color="auto" w:sz="8" w:space="0"/>
              <w:right w:val="single" w:color="auto" w:sz="8" w:space="0"/>
            </w:tcBorders>
            <w:vAlign w:val="center"/>
          </w:tcPr>
          <w:p w14:paraId="106532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992" w:type="dxa"/>
            <w:tcBorders>
              <w:top w:val="single" w:color="auto" w:sz="8" w:space="0"/>
              <w:left w:val="nil"/>
              <w:bottom w:val="single" w:color="auto" w:sz="8" w:space="0"/>
              <w:right w:val="single" w:color="auto" w:sz="8" w:space="0"/>
            </w:tcBorders>
            <w:vAlign w:val="center"/>
          </w:tcPr>
          <w:p w14:paraId="54200E9F">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9938542">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796383C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w:t>
            </w:r>
            <w:r>
              <w:rPr>
                <w:rFonts w:ascii="微软雅黑" w:hAnsi="微软雅黑" w:cs="宋体"/>
                <w:kern w:val="0"/>
                <w:sz w:val="18"/>
                <w:szCs w:val="18"/>
              </w:rPr>
              <w:t>0</w:t>
            </w:r>
          </w:p>
        </w:tc>
      </w:tr>
      <w:tr w14:paraId="45233342">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AEFA89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992" w:type="dxa"/>
            <w:tcBorders>
              <w:top w:val="single" w:color="auto" w:sz="8" w:space="0"/>
              <w:left w:val="nil"/>
              <w:bottom w:val="single" w:color="auto" w:sz="8" w:space="0"/>
              <w:right w:val="single" w:color="auto" w:sz="8" w:space="0"/>
            </w:tcBorders>
            <w:vAlign w:val="center"/>
          </w:tcPr>
          <w:p w14:paraId="510340E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w:t>
            </w:r>
            <w:r>
              <w:rPr>
                <w:rFonts w:ascii="微软雅黑" w:hAnsi="微软雅黑" w:cs="宋体"/>
                <w:kern w:val="0"/>
                <w:sz w:val="18"/>
                <w:szCs w:val="18"/>
              </w:rPr>
              <w:t>32</w:t>
            </w:r>
          </w:p>
        </w:tc>
        <w:tc>
          <w:tcPr>
            <w:tcW w:w="1560" w:type="dxa"/>
            <w:tcBorders>
              <w:top w:val="single" w:color="auto" w:sz="8" w:space="0"/>
              <w:left w:val="nil"/>
              <w:bottom w:val="single" w:color="auto" w:sz="8" w:space="0"/>
              <w:right w:val="single" w:color="auto" w:sz="8" w:space="0"/>
            </w:tcBorders>
            <w:vAlign w:val="center"/>
          </w:tcPr>
          <w:p w14:paraId="779933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imestamp</w:t>
            </w:r>
          </w:p>
        </w:tc>
        <w:tc>
          <w:tcPr>
            <w:tcW w:w="992" w:type="dxa"/>
            <w:tcBorders>
              <w:top w:val="single" w:color="auto" w:sz="8" w:space="0"/>
              <w:left w:val="nil"/>
              <w:bottom w:val="single" w:color="auto" w:sz="8" w:space="0"/>
              <w:right w:val="single" w:color="auto" w:sz="8" w:space="0"/>
            </w:tcBorders>
            <w:vAlign w:val="center"/>
          </w:tcPr>
          <w:p w14:paraId="2A0FE1FB">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AE21793">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0A32FCEA">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Time stamp</w:t>
            </w:r>
          </w:p>
        </w:tc>
      </w:tr>
      <w:tr w14:paraId="2F7B4FD6">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5BC3E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322101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7D55EF6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contentLength</w:t>
            </w:r>
          </w:p>
        </w:tc>
        <w:tc>
          <w:tcPr>
            <w:tcW w:w="992" w:type="dxa"/>
            <w:tcBorders>
              <w:top w:val="single" w:color="auto" w:sz="8" w:space="0"/>
              <w:left w:val="nil"/>
              <w:bottom w:val="single" w:color="auto" w:sz="8" w:space="0"/>
              <w:right w:val="single" w:color="auto" w:sz="8" w:space="0"/>
            </w:tcBorders>
            <w:vAlign w:val="center"/>
          </w:tcPr>
          <w:p w14:paraId="6CA33BA6">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39CA80E2">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1EB6A7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the total length of the following content</w:t>
            </w:r>
          </w:p>
        </w:tc>
      </w:tr>
      <w:tr w14:paraId="442AA44A">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16EB4D3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0C4D764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54C32DB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5B16C200">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7B2FE33C">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382FF6A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ID (Type (5) + Reported Value Length (3))</w:t>
            </w:r>
          </w:p>
        </w:tc>
      </w:tr>
      <w:tr w14:paraId="387F9AC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7C4A9C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N</w:t>
            </w:r>
          </w:p>
        </w:tc>
        <w:tc>
          <w:tcPr>
            <w:tcW w:w="992" w:type="dxa"/>
            <w:tcBorders>
              <w:top w:val="single" w:color="auto" w:sz="8" w:space="0"/>
              <w:left w:val="nil"/>
              <w:bottom w:val="single" w:color="auto" w:sz="8" w:space="0"/>
              <w:right w:val="single" w:color="auto" w:sz="8" w:space="0"/>
            </w:tcBorders>
            <w:vAlign w:val="center"/>
          </w:tcPr>
          <w:p w14:paraId="4E8DF8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r>
              <w:rPr>
                <w:rFonts w:hint="eastAsia" w:ascii="微软雅黑" w:hAnsi="微软雅黑" w:cs="宋体"/>
                <w:kern w:val="0"/>
                <w:sz w:val="18"/>
                <w:szCs w:val="18"/>
                <w:lang w:val="en-US" w:eastAsia="zh-CN"/>
              </w:rPr>
              <w:t>/U8</w:t>
            </w:r>
          </w:p>
        </w:tc>
        <w:tc>
          <w:tcPr>
            <w:tcW w:w="1560" w:type="dxa"/>
            <w:tcBorders>
              <w:top w:val="single" w:color="auto" w:sz="8" w:space="0"/>
              <w:left w:val="nil"/>
              <w:bottom w:val="single" w:color="auto" w:sz="8" w:space="0"/>
              <w:right w:val="single" w:color="auto" w:sz="8" w:space="0"/>
            </w:tcBorders>
            <w:vAlign w:val="center"/>
          </w:tcPr>
          <w:p w14:paraId="6E662CC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w:t>
            </w:r>
            <w:r>
              <w:rPr>
                <w:rFonts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5E33ACCB">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5C23B7BB">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59F6638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Reported value of ID</w:t>
            </w:r>
          </w:p>
        </w:tc>
      </w:tr>
      <w:tr w14:paraId="4B3FC24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0F8358C">
            <w:pPr>
              <w:widowControl/>
              <w:spacing w:line="360" w:lineRule="auto"/>
              <w:jc w:val="center"/>
              <w:rPr>
                <w:rFonts w:ascii="微软雅黑" w:hAnsi="微软雅黑" w:cs="宋体"/>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63E87BA8">
            <w:pPr>
              <w:widowControl/>
              <w:spacing w:line="360" w:lineRule="auto"/>
              <w:jc w:val="center"/>
              <w:rPr>
                <w:rFonts w:ascii="微软雅黑" w:hAnsi="微软雅黑" w:cs="宋体"/>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10A19A8F">
            <w:pPr>
              <w:widowControl/>
              <w:spacing w:line="360" w:lineRule="auto"/>
              <w:jc w:val="center"/>
              <w:rPr>
                <w:rFonts w:ascii="微软雅黑" w:hAnsi="微软雅黑" w:cs="宋体"/>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4B606B3D">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771B1B19">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1C92CF4C">
            <w:pPr>
              <w:widowControl/>
              <w:spacing w:line="360" w:lineRule="auto"/>
              <w:jc w:val="center"/>
              <w:rPr>
                <w:rFonts w:ascii="微软雅黑" w:hAnsi="微软雅黑" w:cs="宋体"/>
                <w:kern w:val="0"/>
                <w:sz w:val="18"/>
                <w:szCs w:val="18"/>
              </w:rPr>
            </w:pPr>
          </w:p>
        </w:tc>
      </w:tr>
      <w:tr w14:paraId="34EBBE4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C390B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EA742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5BFB8F3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522ACA62">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50AFBBF3">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380F4F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ID (Type (5) + Reported Value Length (3))</w:t>
            </w:r>
          </w:p>
        </w:tc>
      </w:tr>
      <w:tr w14:paraId="793DBB2C">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F3B212F">
            <w:pPr>
              <w:widowControl/>
              <w:spacing w:line="360" w:lineRule="auto"/>
              <w:jc w:val="center"/>
              <w:rPr>
                <w:rFonts w:hint="eastAsia"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N</w:t>
            </w:r>
          </w:p>
        </w:tc>
        <w:tc>
          <w:tcPr>
            <w:tcW w:w="992" w:type="dxa"/>
            <w:tcBorders>
              <w:top w:val="single" w:color="auto" w:sz="8" w:space="0"/>
              <w:left w:val="nil"/>
              <w:bottom w:val="single" w:color="auto" w:sz="8" w:space="0"/>
              <w:right w:val="single" w:color="auto" w:sz="8" w:space="0"/>
            </w:tcBorders>
            <w:vAlign w:val="center"/>
          </w:tcPr>
          <w:p w14:paraId="3A1F8E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r>
              <w:rPr>
                <w:rFonts w:hint="eastAsia" w:ascii="微软雅黑" w:hAnsi="微软雅黑" w:cs="宋体"/>
                <w:kern w:val="0"/>
                <w:sz w:val="18"/>
                <w:szCs w:val="18"/>
                <w:lang w:val="en-US" w:eastAsia="zh-CN"/>
              </w:rPr>
              <w:t>/U8</w:t>
            </w:r>
          </w:p>
        </w:tc>
        <w:tc>
          <w:tcPr>
            <w:tcW w:w="1560" w:type="dxa"/>
            <w:tcBorders>
              <w:top w:val="single" w:color="auto" w:sz="8" w:space="0"/>
              <w:left w:val="nil"/>
              <w:bottom w:val="single" w:color="auto" w:sz="8" w:space="0"/>
              <w:right w:val="single" w:color="auto" w:sz="8" w:space="0"/>
            </w:tcBorders>
            <w:vAlign w:val="center"/>
          </w:tcPr>
          <w:p w14:paraId="020283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w:t>
            </w:r>
            <w:r>
              <w:rPr>
                <w:rFonts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63879B9">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441F0EF8">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4BAC9E7D">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Reported value of ID</w:t>
            </w:r>
            <w:r>
              <w:rPr>
                <w:rFonts w:hint="eastAsia" w:ascii="微软雅黑" w:hAnsi="微软雅黑" w:cs="宋体"/>
                <w:kern w:val="0"/>
                <w:sz w:val="18"/>
                <w:szCs w:val="18"/>
                <w:lang w:val="en-US" w:eastAsia="zh-CN"/>
              </w:rPr>
              <w:t>n</w:t>
            </w:r>
          </w:p>
        </w:tc>
      </w:tr>
    </w:tbl>
    <w:p w14:paraId="0966AEB2">
      <w:pPr>
        <w:pStyle w:val="63"/>
        <w:adjustRightInd/>
        <w:spacing w:line="360" w:lineRule="auto"/>
        <w:ind w:firstLine="120" w:firstLineChars="50"/>
        <w:rPr>
          <w:rFonts w:ascii="宋体" w:hAnsi="宋体" w:cs="宋体"/>
          <w:kern w:val="0"/>
        </w:rPr>
      </w:pPr>
    </w:p>
    <w:p w14:paraId="376AA895">
      <w:pPr>
        <w:pStyle w:val="63"/>
        <w:adjustRightInd/>
        <w:spacing w:line="360" w:lineRule="auto"/>
        <w:rPr>
          <w:rFonts w:hint="default" w:ascii="微软雅黑" w:hAnsi="微软雅黑" w:cs="宋体"/>
          <w:color w:val="auto"/>
          <w:sz w:val="21"/>
          <w:szCs w:val="21"/>
          <w:lang w:val="en-US" w:eastAsia="zh-CN"/>
        </w:rPr>
      </w:pPr>
      <w:bookmarkStart w:id="82" w:name="_Toc3037"/>
      <w:r>
        <w:rPr>
          <w:rFonts w:hint="default" w:ascii="微软雅黑" w:hAnsi="微软雅黑" w:cs="宋体"/>
          <w:color w:val="auto"/>
          <w:sz w:val="21"/>
          <w:szCs w:val="21"/>
          <w:lang w:val="en-US" w:eastAsia="zh-CN"/>
        </w:rPr>
        <w:t>BDBDBDBD32 00 7A 89 0F 60 06 00 0</w:t>
      </w:r>
      <w:r>
        <w:rPr>
          <w:rFonts w:hint="eastAsia" w:ascii="微软雅黑" w:hAnsi="微软雅黑" w:cs="宋体"/>
          <w:color w:val="auto"/>
          <w:sz w:val="21"/>
          <w:szCs w:val="21"/>
          <w:lang w:val="en-US" w:eastAsia="zh-CN"/>
        </w:rPr>
        <w:t>A</w:t>
      </w:r>
      <w:r>
        <w:rPr>
          <w:rFonts w:hint="default" w:ascii="微软雅黑" w:hAnsi="微软雅黑" w:cs="宋体"/>
          <w:color w:val="auto"/>
          <w:sz w:val="21"/>
          <w:szCs w:val="21"/>
          <w:lang w:val="en-US" w:eastAsia="zh-CN"/>
        </w:rPr>
        <w:t xml:space="preserve"> 32 10 12 04 00 03</w:t>
      </w:r>
    </w:p>
    <w:p w14:paraId="5CC021EB">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The timestamp in the protocol is 7A 89 0F 60, type 00 mixed type single data reported content full length 06 00.</w:t>
      </w:r>
    </w:p>
    <w:p w14:paraId="0DC6DE7B">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The ID is 0A, where 0A corresponds to 00001010 00001 010 (the first 5 bits are 01, and the following represent a reported length of 2 bytes). The last 2 digits behind the step count represent the number of steps.</w:t>
      </w:r>
    </w:p>
    <w:p w14:paraId="362D4930">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The ID codes are as follows (the protocol defines the high 5 bits of the ID):</w:t>
      </w:r>
    </w:p>
    <w:p w14:paraId="146C0811">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01 Step count</w:t>
      </w:r>
      <w:r>
        <w:rPr>
          <w:rFonts w:hint="eastAsia" w:ascii="微软雅黑" w:hAnsi="微软雅黑" w:cs="宋体"/>
          <w:color w:val="auto"/>
          <w:sz w:val="21"/>
          <w:szCs w:val="21"/>
          <w:lang w:val="en-US" w:eastAsia="zh-CN"/>
        </w:rPr>
        <w:t>，</w:t>
      </w:r>
      <w:r>
        <w:rPr>
          <w:rFonts w:hint="default" w:ascii="微软雅黑" w:hAnsi="微软雅黑" w:cs="宋体"/>
          <w:color w:val="auto"/>
          <w:sz w:val="21"/>
          <w:szCs w:val="21"/>
          <w:lang w:val="en-US" w:eastAsia="zh-CN"/>
        </w:rPr>
        <w:t>02 Heart rate</w:t>
      </w:r>
      <w:r>
        <w:rPr>
          <w:rFonts w:hint="eastAsia" w:ascii="微软雅黑" w:hAnsi="微软雅黑" w:cs="宋体"/>
          <w:color w:val="auto"/>
          <w:sz w:val="21"/>
          <w:szCs w:val="21"/>
          <w:lang w:val="en-US" w:eastAsia="zh-CN"/>
        </w:rPr>
        <w:t>，</w:t>
      </w:r>
      <w:r>
        <w:rPr>
          <w:rFonts w:hint="default" w:ascii="微软雅黑" w:hAnsi="微软雅黑" w:cs="宋体"/>
          <w:color w:val="auto"/>
          <w:sz w:val="21"/>
          <w:szCs w:val="21"/>
          <w:lang w:val="en-US" w:eastAsia="zh-CN"/>
        </w:rPr>
        <w:t>03 Body temperature</w:t>
      </w:r>
      <w:r>
        <w:rPr>
          <w:rFonts w:hint="eastAsia" w:ascii="微软雅黑" w:hAnsi="微软雅黑" w:cs="宋体"/>
          <w:color w:val="auto"/>
          <w:sz w:val="21"/>
          <w:szCs w:val="21"/>
          <w:lang w:val="en-US" w:eastAsia="zh-CN"/>
        </w:rPr>
        <w:t>，</w:t>
      </w:r>
      <w:r>
        <w:rPr>
          <w:rFonts w:hint="default" w:ascii="微软雅黑" w:hAnsi="微软雅黑" w:cs="宋体"/>
          <w:color w:val="auto"/>
          <w:sz w:val="21"/>
          <w:szCs w:val="21"/>
          <w:lang w:val="en-US" w:eastAsia="zh-CN"/>
        </w:rPr>
        <w:t>04 Wrist temperature</w:t>
      </w:r>
      <w:r>
        <w:rPr>
          <w:rFonts w:hint="eastAsia" w:ascii="微软雅黑" w:hAnsi="微软雅黑" w:cs="宋体"/>
          <w:color w:val="auto"/>
          <w:sz w:val="21"/>
          <w:szCs w:val="21"/>
          <w:lang w:val="en-US" w:eastAsia="zh-CN"/>
        </w:rPr>
        <w:t>，</w:t>
      </w:r>
      <w:r>
        <w:rPr>
          <w:rFonts w:hint="default" w:ascii="微软雅黑" w:hAnsi="微软雅黑" w:cs="宋体"/>
          <w:color w:val="auto"/>
          <w:sz w:val="21"/>
          <w:szCs w:val="21"/>
          <w:lang w:val="en-US" w:eastAsia="zh-CN"/>
        </w:rPr>
        <w:t>05 Blood sugar</w:t>
      </w:r>
    </w:p>
    <w:p w14:paraId="41ACCEBF">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w:t>
      </w:r>
      <w:r>
        <w:rPr>
          <w:rFonts w:hint="default" w:ascii="微软雅黑" w:hAnsi="微软雅黑" w:cs="宋体"/>
          <w:color w:val="auto"/>
          <w:sz w:val="21"/>
          <w:szCs w:val="21"/>
          <w:lang w:val="en-US" w:eastAsia="zh-CN"/>
        </w:rPr>
        <w:t>06 Diastolic pressure</w:t>
      </w:r>
      <w:r>
        <w:rPr>
          <w:rFonts w:hint="eastAsia" w:ascii="微软雅黑" w:hAnsi="微软雅黑" w:cs="宋体"/>
          <w:color w:val="auto"/>
          <w:sz w:val="21"/>
          <w:szCs w:val="21"/>
          <w:lang w:val="en-US" w:eastAsia="zh-CN"/>
        </w:rPr>
        <w:t>，</w:t>
      </w:r>
      <w:r>
        <w:rPr>
          <w:rFonts w:hint="default" w:ascii="微软雅黑" w:hAnsi="微软雅黑" w:cs="宋体"/>
          <w:color w:val="auto"/>
          <w:sz w:val="21"/>
          <w:szCs w:val="21"/>
          <w:lang w:val="en-US" w:eastAsia="zh-CN"/>
        </w:rPr>
        <w:t>07 Systolic pressure</w:t>
      </w:r>
      <w:r>
        <w:rPr>
          <w:rFonts w:hint="eastAsia" w:ascii="微软雅黑" w:hAnsi="微软雅黑" w:cs="宋体"/>
          <w:color w:val="auto"/>
          <w:sz w:val="21"/>
          <w:szCs w:val="21"/>
          <w:lang w:val="en-US" w:eastAsia="zh-CN"/>
        </w:rPr>
        <w:t>，</w:t>
      </w:r>
      <w:r>
        <w:rPr>
          <w:rFonts w:hint="default" w:ascii="微软雅黑" w:hAnsi="微软雅黑" w:cs="宋体"/>
          <w:color w:val="auto"/>
          <w:sz w:val="21"/>
          <w:szCs w:val="21"/>
          <w:lang w:val="en-US" w:eastAsia="zh-CN"/>
        </w:rPr>
        <w:t>08 Blood oxygen</w:t>
      </w:r>
      <w:r>
        <w:rPr>
          <w:rFonts w:hint="eastAsia" w:ascii="微软雅黑" w:hAnsi="微软雅黑" w:cs="宋体"/>
          <w:color w:val="auto"/>
          <w:sz w:val="21"/>
          <w:szCs w:val="21"/>
          <w:lang w:val="en-US" w:eastAsia="zh-CN"/>
        </w:rPr>
        <w:t>（B2315G Model number has no blood oxygen, and B2315P has blood oxygen），</w:t>
      </w:r>
      <w:r>
        <w:rPr>
          <w:rFonts w:hint="default" w:ascii="微软雅黑" w:hAnsi="微软雅黑" w:cs="宋体"/>
          <w:color w:val="auto"/>
          <w:sz w:val="21"/>
          <w:szCs w:val="21"/>
          <w:lang w:val="en-US" w:eastAsia="zh-CN"/>
        </w:rPr>
        <w:t>10 Number of sit-ups</w:t>
      </w:r>
    </w:p>
    <w:p w14:paraId="505703C6">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w:t>
      </w:r>
      <w:r>
        <w:rPr>
          <w:rFonts w:hint="default" w:ascii="微软雅黑" w:hAnsi="微软雅黑" w:cs="宋体"/>
          <w:color w:val="auto"/>
          <w:sz w:val="21"/>
          <w:szCs w:val="21"/>
          <w:lang w:val="en-US" w:eastAsia="zh-CN"/>
        </w:rPr>
        <w:t>11 Running pace and distance</w:t>
      </w:r>
      <w:r>
        <w:rPr>
          <w:rFonts w:hint="eastAsia" w:ascii="微软雅黑" w:hAnsi="微软雅黑" w:cs="宋体"/>
          <w:color w:val="auto"/>
          <w:sz w:val="21"/>
          <w:szCs w:val="21"/>
          <w:lang w:val="en-US" w:eastAsia="zh-CN"/>
        </w:rPr>
        <w:t>，</w:t>
      </w:r>
      <w:r>
        <w:rPr>
          <w:rFonts w:hint="default" w:ascii="微软雅黑" w:hAnsi="微软雅黑" w:cs="宋体"/>
          <w:color w:val="auto"/>
          <w:sz w:val="21"/>
          <w:szCs w:val="21"/>
          <w:lang w:val="en-US" w:eastAsia="zh-CN"/>
        </w:rPr>
        <w:t>12 Skipping speed and count</w:t>
      </w:r>
    </w:p>
    <w:p w14:paraId="51494FF3">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Eg1:</w:t>
      </w:r>
    </w:p>
    <w:p w14:paraId="1FE96957">
      <w:pPr>
        <w:pStyle w:val="63"/>
        <w:spacing w:line="360" w:lineRule="auto"/>
        <w:rPr>
          <w:rFonts w:ascii="微软雅黑" w:hAnsi="微软雅黑" w:cs="宋体"/>
          <w:color w:val="auto"/>
          <w:sz w:val="21"/>
          <w:szCs w:val="21"/>
        </w:rPr>
      </w:pPr>
      <w:r>
        <w:rPr>
          <w:rFonts w:ascii="微软雅黑" w:hAnsi="微软雅黑" w:cs="宋体"/>
          <w:color w:val="auto"/>
          <w:sz w:val="21"/>
          <w:szCs w:val="21"/>
        </w:rPr>
        <w:t>BDBDBDBD3200</w:t>
      </w:r>
      <w:r>
        <w:rPr>
          <w:rFonts w:ascii="微软雅黑" w:hAnsi="微软雅黑" w:cs="宋体"/>
          <w:color w:val="auto"/>
          <w:sz w:val="21"/>
          <w:szCs w:val="21"/>
          <w:highlight w:val="yellow"/>
        </w:rPr>
        <w:t>B3C4F263</w:t>
      </w:r>
      <w:r>
        <w:rPr>
          <w:rFonts w:ascii="微软雅黑" w:hAnsi="微软雅黑" w:cs="宋体"/>
          <w:color w:val="FF0000"/>
          <w:sz w:val="21"/>
          <w:szCs w:val="21"/>
        </w:rPr>
        <w:t>0F00</w:t>
      </w:r>
      <w:r>
        <w:rPr>
          <w:rFonts w:ascii="微软雅黑" w:hAnsi="微软雅黑" w:cs="宋体"/>
          <w:color w:val="auto"/>
          <w:sz w:val="21"/>
          <w:szCs w:val="21"/>
          <w:highlight w:val="green"/>
        </w:rPr>
        <w:t>0A1E00</w:t>
      </w:r>
      <w:r>
        <w:rPr>
          <w:rFonts w:ascii="微软雅黑" w:hAnsi="微软雅黑" w:cs="宋体"/>
          <w:color w:val="auto"/>
          <w:sz w:val="21"/>
          <w:szCs w:val="21"/>
          <w:highlight w:val="cyan"/>
        </w:rPr>
        <w:t>114B</w:t>
      </w:r>
      <w:r>
        <w:rPr>
          <w:rFonts w:ascii="微软雅黑" w:hAnsi="微软雅黑" w:cs="宋体"/>
          <w:color w:val="auto"/>
          <w:sz w:val="21"/>
          <w:szCs w:val="21"/>
          <w:highlight w:val="magenta"/>
        </w:rPr>
        <w:t>314A</w:t>
      </w:r>
      <w:r>
        <w:rPr>
          <w:rFonts w:ascii="微软雅黑" w:hAnsi="微软雅黑" w:cs="宋体"/>
          <w:color w:val="auto"/>
          <w:sz w:val="21"/>
          <w:szCs w:val="21"/>
          <w:highlight w:val="darkGray"/>
        </w:rPr>
        <w:t>3971</w:t>
      </w:r>
      <w:r>
        <w:rPr>
          <w:rFonts w:ascii="微软雅黑" w:hAnsi="微软雅黑" w:cs="宋体"/>
          <w:color w:val="auto"/>
          <w:sz w:val="21"/>
          <w:szCs w:val="21"/>
          <w:highlight w:val="darkCyan"/>
        </w:rPr>
        <w:t>1A4A01</w:t>
      </w:r>
      <w:r>
        <w:rPr>
          <w:rFonts w:ascii="微软雅黑" w:hAnsi="微软雅黑" w:cs="宋体"/>
          <w:color w:val="auto"/>
          <w:sz w:val="21"/>
          <w:szCs w:val="21"/>
          <w:highlight w:val="darkMagenta"/>
        </w:rPr>
        <w:t>22</w:t>
      </w:r>
      <w:r>
        <w:rPr>
          <w:rFonts w:hint="eastAsia" w:ascii="微软雅黑" w:hAnsi="微软雅黑" w:cs="宋体"/>
          <w:color w:val="auto"/>
          <w:sz w:val="21"/>
          <w:szCs w:val="21"/>
          <w:highlight w:val="darkMagenta"/>
          <w:lang w:val="en-US" w:eastAsia="zh-CN"/>
        </w:rPr>
        <w:t>bc</w:t>
      </w:r>
      <w:r>
        <w:rPr>
          <w:rFonts w:ascii="微软雅黑" w:hAnsi="微软雅黑" w:cs="宋体"/>
          <w:color w:val="auto"/>
          <w:sz w:val="21"/>
          <w:szCs w:val="21"/>
          <w:highlight w:val="darkMagenta"/>
        </w:rPr>
        <w:t>00</w:t>
      </w:r>
      <w:r>
        <w:rPr>
          <w:rFonts w:hint="eastAsia" w:ascii="微软雅黑" w:hAnsi="微软雅黑" w:cs="宋体"/>
          <w:color w:val="000000" w:themeColor="text1"/>
          <w:sz w:val="21"/>
          <w:szCs w:val="21"/>
          <w:highlight w:val="darkRed"/>
          <w:lang w:val="en-US" w:eastAsia="zh-CN"/>
          <w14:textFill>
            <w14:solidFill>
              <w14:schemeClr w14:val="tx1"/>
            </w14:solidFill>
          </w14:textFill>
        </w:rPr>
        <w:t>4162</w:t>
      </w:r>
      <w:r>
        <w:rPr>
          <w:rFonts w:ascii="微软雅黑" w:hAnsi="微软雅黑" w:cs="宋体"/>
          <w:color w:val="auto"/>
          <w:sz w:val="21"/>
          <w:szCs w:val="21"/>
        </w:rPr>
        <w:t>12</w:t>
      </w:r>
    </w:p>
    <w:p w14:paraId="4D6AE9EB">
      <w:pPr>
        <w:pStyle w:val="63"/>
        <w:spacing w:line="360" w:lineRule="auto"/>
        <w:rPr>
          <w:rFonts w:ascii="微软雅黑" w:hAnsi="微软雅黑" w:cs="宋体"/>
          <w:color w:val="auto"/>
          <w:sz w:val="21"/>
          <w:szCs w:val="21"/>
        </w:rPr>
      </w:pPr>
      <w:r>
        <w:rPr>
          <w:rFonts w:ascii="微软雅黑" w:hAnsi="微软雅黑" w:cs="宋体"/>
          <w:color w:val="auto"/>
          <w:sz w:val="21"/>
          <w:szCs w:val="21"/>
          <w:highlight w:val="yellow"/>
        </w:rPr>
        <w:t>B3C4F263</w:t>
      </w:r>
      <w:r>
        <w:rPr>
          <w:rFonts w:ascii="微软雅黑" w:hAnsi="微软雅黑" w:cs="宋体"/>
          <w:color w:val="auto"/>
          <w:sz w:val="21"/>
          <w:szCs w:val="21"/>
        </w:rPr>
        <w:t>:</w:t>
      </w:r>
      <w:r>
        <w:rPr>
          <w:rFonts w:hint="default"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63f</w:t>
      </w:r>
      <w:r>
        <w:rPr>
          <w:rFonts w:hint="default" w:ascii="微软雅黑" w:hAnsi="微软雅黑" w:cs="宋体"/>
          <w:color w:val="auto"/>
          <w:sz w:val="21"/>
          <w:szCs w:val="21"/>
          <w:lang w:val="en-US" w:eastAsia="zh-CN"/>
        </w:rPr>
        <w:t>2c4b3(Hexadecimal timestamp)</w:t>
      </w:r>
    </w:p>
    <w:p w14:paraId="623AE421">
      <w:pPr>
        <w:pStyle w:val="63"/>
        <w:spacing w:line="360" w:lineRule="auto"/>
        <w:rPr>
          <w:rFonts w:ascii="微软雅黑" w:hAnsi="微软雅黑" w:cs="宋体"/>
          <w:color w:val="000000" w:themeColor="text1"/>
          <w:sz w:val="21"/>
          <w:szCs w:val="21"/>
          <w14:textFill>
            <w14:solidFill>
              <w14:schemeClr w14:val="tx1"/>
            </w14:solidFill>
          </w14:textFill>
        </w:rPr>
      </w:pPr>
      <w:r>
        <w:rPr>
          <w:rFonts w:ascii="微软雅黑" w:hAnsi="微软雅黑" w:cs="宋体"/>
          <w:color w:val="FF0000"/>
          <w:sz w:val="21"/>
          <w:szCs w:val="21"/>
        </w:rPr>
        <w:t xml:space="preserve">0F00 </w:t>
      </w:r>
      <w:r>
        <w:rPr>
          <w:rFonts w:hint="eastAsia" w:ascii="微软雅黑" w:hAnsi="微软雅黑" w:cs="宋体"/>
          <w:color w:val="FF0000"/>
          <w:sz w:val="21"/>
          <w:szCs w:val="21"/>
        </w:rPr>
        <w:t>:Total length excluding the last byte (checksum)</w:t>
      </w:r>
    </w:p>
    <w:p w14:paraId="572CD5C6">
      <w:pPr>
        <w:pStyle w:val="63"/>
        <w:spacing w:line="360" w:lineRule="auto"/>
        <w:rPr>
          <w:rFonts w:hint="eastAsia" w:ascii="微软雅黑" w:hAnsi="微软雅黑" w:cs="宋体"/>
          <w:color w:val="auto"/>
          <w:sz w:val="21"/>
          <w:szCs w:val="21"/>
        </w:rPr>
      </w:pPr>
      <w:r>
        <w:rPr>
          <w:rFonts w:ascii="微软雅黑" w:hAnsi="微软雅黑" w:cs="宋体"/>
          <w:color w:val="auto"/>
          <w:sz w:val="21"/>
          <w:szCs w:val="21"/>
          <w:highlight w:val="green"/>
        </w:rPr>
        <w:t>0A1E00</w:t>
      </w:r>
      <w:r>
        <w:rPr>
          <w:rFonts w:hint="eastAsia" w:ascii="微软雅黑" w:hAnsi="微软雅黑" w:cs="宋体"/>
          <w:color w:val="auto"/>
          <w:sz w:val="21"/>
          <w:szCs w:val="21"/>
        </w:rPr>
        <w:t>：</w:t>
      </w:r>
      <w:r>
        <w:rPr>
          <w:rFonts w:hint="eastAsia" w:ascii="微软雅黑" w:hAnsi="微软雅黑" w:cs="宋体"/>
          <w:color w:val="auto"/>
          <w:sz w:val="21"/>
          <w:szCs w:val="21"/>
          <w:lang w:val="en-US" w:eastAsia="zh-CN"/>
        </w:rPr>
        <w:t>0x0A=00001 010. The first five bits are 00001, representing the data ID for step counting (0x01). The last three bits are 010, indicating that the length of the step count data is 2 bytes. 0x001E represents step count data, totaling 30 steps.</w:t>
      </w:r>
    </w:p>
    <w:p w14:paraId="47AB27F3">
      <w:pPr>
        <w:pStyle w:val="63"/>
        <w:spacing w:line="360" w:lineRule="auto"/>
        <w:rPr>
          <w:rFonts w:hint="eastAsia" w:ascii="宋体" w:hAnsi="宋体" w:cs="宋体"/>
          <w:kern w:val="0"/>
        </w:rPr>
      </w:pPr>
      <w:r>
        <w:rPr>
          <w:rFonts w:ascii="微软雅黑" w:hAnsi="微软雅黑" w:cs="宋体"/>
          <w:color w:val="auto"/>
          <w:sz w:val="21"/>
          <w:szCs w:val="21"/>
          <w:highlight w:val="cyan"/>
        </w:rPr>
        <w:t>114B</w:t>
      </w:r>
      <w:r>
        <w:rPr>
          <w:rFonts w:hint="eastAsia" w:ascii="宋体" w:hAnsi="宋体" w:cs="宋体"/>
          <w:kern w:val="0"/>
        </w:rPr>
        <w:t>：</w:t>
      </w:r>
      <w:r>
        <w:rPr>
          <w:rFonts w:hint="eastAsia" w:ascii="微软雅黑" w:hAnsi="微软雅黑" w:cs="宋体"/>
          <w:color w:val="auto"/>
          <w:sz w:val="21"/>
          <w:szCs w:val="21"/>
          <w:lang w:val="en-US" w:eastAsia="zh-CN"/>
        </w:rPr>
        <w:t>0x11=00010001. The first five bits are 00010, representing the data ID for heart rate (0x02). The last three bits are 001, indicating that the length of the heart rate data is 1 byte. 0x4B represents the heart rate data, with a heart rate of 75.</w:t>
      </w:r>
    </w:p>
    <w:p w14:paraId="216CC3E8">
      <w:pPr>
        <w:pStyle w:val="63"/>
        <w:spacing w:line="360" w:lineRule="auto"/>
        <w:rPr>
          <w:rFonts w:hint="eastAsia" w:ascii="宋体" w:hAnsi="宋体" w:cs="宋体"/>
          <w:kern w:val="0"/>
        </w:rPr>
      </w:pPr>
      <w:r>
        <w:rPr>
          <w:rFonts w:ascii="微软雅黑" w:hAnsi="微软雅黑" w:cs="宋体"/>
          <w:color w:val="auto"/>
          <w:sz w:val="21"/>
          <w:szCs w:val="21"/>
          <w:highlight w:val="magenta"/>
        </w:rPr>
        <w:t>314A</w:t>
      </w:r>
      <w:r>
        <w:rPr>
          <w:rFonts w:hint="eastAsia" w:ascii="宋体" w:hAnsi="宋体" w:cs="宋体"/>
          <w:kern w:val="0"/>
        </w:rPr>
        <w:t>：</w:t>
      </w:r>
      <w:r>
        <w:rPr>
          <w:rFonts w:hint="eastAsia" w:ascii="微软雅黑" w:hAnsi="微软雅黑" w:cs="宋体"/>
          <w:color w:val="auto"/>
          <w:sz w:val="21"/>
          <w:szCs w:val="21"/>
          <w:lang w:val="en-US" w:eastAsia="zh-CN"/>
        </w:rPr>
        <w:t>0x31=00110001. The first five bits are 00110, representing the data ID for diastolic blood pressure (0x06). The last three bits are 001, indicating that the length of the diastolic blood pressure data is 1 byte. 0x4A represents the diastolic blood pressure data, which is 74.</w:t>
      </w:r>
    </w:p>
    <w:p w14:paraId="433F2C3B">
      <w:pPr>
        <w:pStyle w:val="63"/>
        <w:spacing w:line="360" w:lineRule="auto"/>
        <w:rPr>
          <w:rFonts w:ascii="宋体" w:hAnsi="宋体" w:cs="宋体"/>
          <w:kern w:val="0"/>
        </w:rPr>
      </w:pPr>
      <w:r>
        <w:rPr>
          <w:rFonts w:ascii="微软雅黑" w:hAnsi="微软雅黑" w:cs="宋体"/>
          <w:color w:val="auto"/>
          <w:sz w:val="21"/>
          <w:szCs w:val="21"/>
          <w:highlight w:val="darkGray"/>
        </w:rPr>
        <w:t>3971</w:t>
      </w:r>
      <w:r>
        <w:rPr>
          <w:rFonts w:hint="eastAsia" w:ascii="微软雅黑" w:hAnsi="微软雅黑" w:cs="宋体"/>
          <w:color w:val="auto"/>
          <w:sz w:val="21"/>
          <w:szCs w:val="21"/>
        </w:rPr>
        <w:t>：0x39=00111 001. The first five bits are 00111, representing the data ID for systolic blood pressure (0x07). The last three bits are 001, indicating that the length of the systolic blood pressure data is 1 byte. 0x71 represents the systolic blood pressure data, which is 113.</w:t>
      </w:r>
    </w:p>
    <w:p w14:paraId="3029C64F">
      <w:pPr>
        <w:pStyle w:val="63"/>
        <w:adjustRightInd/>
        <w:spacing w:line="360" w:lineRule="auto"/>
        <w:rPr>
          <w:rFonts w:ascii="宋体" w:hAnsi="宋体" w:cs="宋体"/>
          <w:kern w:val="0"/>
        </w:rPr>
      </w:pPr>
      <w:r>
        <w:rPr>
          <w:rFonts w:ascii="微软雅黑" w:hAnsi="微软雅黑" w:cs="宋体"/>
          <w:color w:val="auto"/>
          <w:sz w:val="21"/>
          <w:szCs w:val="21"/>
          <w:highlight w:val="darkCyan"/>
        </w:rPr>
        <w:t>1A4A01</w:t>
      </w:r>
      <w:r>
        <w:rPr>
          <w:rFonts w:hint="eastAsia" w:ascii="微软雅黑" w:hAnsi="微软雅黑" w:cs="宋体"/>
          <w:color w:val="auto"/>
          <w:sz w:val="21"/>
          <w:szCs w:val="21"/>
        </w:rPr>
        <w:t>：0x1A=00011 010. The first five bits are 00011, representing the data ID for temperature (0x03). The last three bits are 010, indicating that the length of the temperature data is 2 bytes. 0x014A represents the temperature data, which is 330.</w:t>
      </w:r>
    </w:p>
    <w:p w14:paraId="6E3D5562">
      <w:pPr>
        <w:rPr>
          <w:rFonts w:hint="default" w:ascii="微软雅黑" w:hAnsi="微软雅黑" w:eastAsia="微软雅黑" w:cs="宋体"/>
          <w:bCs/>
          <w:color w:val="auto"/>
          <w:kern w:val="2"/>
          <w:sz w:val="21"/>
          <w:szCs w:val="21"/>
          <w:lang w:val="en-US" w:eastAsia="zh-CN" w:bidi="ar-SA"/>
        </w:rPr>
      </w:pPr>
      <w:r>
        <w:rPr>
          <w:rFonts w:ascii="微软雅黑" w:hAnsi="微软雅黑" w:cs="宋体"/>
          <w:color w:val="auto"/>
          <w:sz w:val="21"/>
          <w:szCs w:val="21"/>
          <w:highlight w:val="darkMagenta"/>
        </w:rPr>
        <w:t>22BC00</w:t>
      </w:r>
      <w:r>
        <w:rPr>
          <w:rFonts w:ascii="微软雅黑" w:hAnsi="微软雅黑" w:cs="宋体"/>
          <w:color w:val="auto"/>
          <w:sz w:val="21"/>
          <w:szCs w:val="21"/>
        </w:rPr>
        <w:t xml:space="preserve"> ：</w:t>
      </w:r>
      <w:r>
        <w:rPr>
          <w:rFonts w:hint="default" w:ascii="微软雅黑" w:hAnsi="微软雅黑" w:eastAsia="微软雅黑" w:cs="宋体"/>
          <w:bCs/>
          <w:color w:val="auto"/>
          <w:kern w:val="2"/>
          <w:sz w:val="21"/>
          <w:szCs w:val="21"/>
          <w:lang w:val="en-US" w:eastAsia="zh-CN" w:bidi="ar-SA"/>
        </w:rPr>
        <w:t>0x22=00100 010. The first five bits are 00100, representing the data ID for wrist temperature (0x04). The last three bits are 010, indicating that the length of the wrist temperature data is 2 bytes. 0x00BC represents the wrist temperature data, which is 188.</w:t>
      </w:r>
    </w:p>
    <w:p w14:paraId="268630E5">
      <w:pPr>
        <w:rPr>
          <w:rFonts w:hint="eastAsia" w:ascii="微软雅黑" w:hAnsi="微软雅黑" w:eastAsia="微软雅黑" w:cs="宋体"/>
          <w:bCs/>
          <w:color w:val="auto"/>
          <w:kern w:val="2"/>
          <w:sz w:val="21"/>
          <w:szCs w:val="21"/>
          <w:lang w:val="en-US" w:eastAsia="zh-CN" w:bidi="ar-SA"/>
        </w:rPr>
      </w:pPr>
      <w:r>
        <w:rPr>
          <w:rFonts w:hint="eastAsia" w:ascii="微软雅黑" w:hAnsi="微软雅黑" w:cs="宋体"/>
          <w:color w:val="000000" w:themeColor="text1"/>
          <w:sz w:val="21"/>
          <w:szCs w:val="21"/>
          <w:highlight w:val="darkRed"/>
          <w:lang w:val="en-US" w:eastAsia="zh-CN"/>
          <w14:textFill>
            <w14:solidFill>
              <w14:schemeClr w14:val="tx1"/>
            </w14:solidFill>
          </w14:textFill>
        </w:rPr>
        <w:t>4162</w:t>
      </w:r>
      <w:r>
        <w:rPr>
          <w:rFonts w:hint="eastAsia" w:ascii="微软雅黑" w:hAnsi="微软雅黑" w:eastAsia="微软雅黑" w:cs="宋体"/>
          <w:bCs/>
          <w:color w:val="auto"/>
          <w:kern w:val="2"/>
          <w:sz w:val="21"/>
          <w:szCs w:val="21"/>
          <w:lang w:val="en-US" w:eastAsia="zh-CN" w:bidi="ar-SA"/>
        </w:rPr>
        <w:t>：0x41=01000001 The first five bits are 01000, code data id blood oxygen (0x08), the last three bits 001, represents the blood oxygen data length of 1 byte, 0x62 is blood oxygen data, 98</w:t>
      </w:r>
      <w:r>
        <w:rPr>
          <w:rFonts w:hint="eastAsia" w:ascii="微软雅黑" w:hAnsi="微软雅黑" w:cs="宋体"/>
          <w:bCs/>
          <w:color w:val="auto"/>
          <w:kern w:val="2"/>
          <w:sz w:val="21"/>
          <w:szCs w:val="21"/>
          <w:lang w:val="en-US" w:eastAsia="zh-CN" w:bidi="ar-SA"/>
        </w:rPr>
        <w:t>（B2315G Model number has no blood oxygen, and B2315P has blood oxygen）</w:t>
      </w:r>
    </w:p>
    <w:p w14:paraId="1322D339">
      <w:pPr>
        <w:pStyle w:val="4"/>
        <w:numPr>
          <w:ilvl w:val="0"/>
          <w:numId w:val="0"/>
        </w:numPr>
      </w:pPr>
      <w:bookmarkStart w:id="83" w:name="_Toc25359"/>
      <w:r>
        <w:rPr>
          <w:rFonts w:hint="eastAsia"/>
          <w:lang w:val="en-US" w:eastAsia="zh-CN"/>
        </w:rPr>
        <w:t>4.6.2</w:t>
      </w:r>
      <w:bookmarkEnd w:id="82"/>
      <w:bookmarkStart w:id="84" w:name="_Toc710"/>
      <w:r>
        <w:rPr>
          <w:rFonts w:hint="eastAsia"/>
          <w:lang w:val="en-US" w:eastAsia="zh-CN"/>
        </w:rPr>
        <w:t xml:space="preserve"> </w:t>
      </w:r>
      <w:r>
        <w:rPr>
          <w:rFonts w:hint="eastAsia"/>
        </w:rPr>
        <w:t>Upload of device sleep analysis data (0xC5)</w:t>
      </w:r>
      <w:bookmarkEnd w:id="83"/>
      <w:bookmarkEnd w:id="84"/>
    </w:p>
    <w:tbl>
      <w:tblPr>
        <w:tblStyle w:val="28"/>
        <w:tblW w:w="0" w:type="auto"/>
        <w:jc w:val="center"/>
        <w:tblLayout w:type="fixed"/>
        <w:tblCellMar>
          <w:top w:w="0" w:type="dxa"/>
          <w:left w:w="108" w:type="dxa"/>
          <w:bottom w:w="0" w:type="dxa"/>
          <w:right w:w="108" w:type="dxa"/>
        </w:tblCellMar>
      </w:tblPr>
      <w:tblGrid>
        <w:gridCol w:w="1842"/>
        <w:gridCol w:w="1330"/>
        <w:gridCol w:w="1853"/>
        <w:gridCol w:w="1853"/>
        <w:gridCol w:w="1628"/>
      </w:tblGrid>
      <w:tr w14:paraId="06559EFA">
        <w:tblPrEx>
          <w:tblCellMar>
            <w:top w:w="0" w:type="dxa"/>
            <w:left w:w="108" w:type="dxa"/>
            <w:bottom w:w="0" w:type="dxa"/>
            <w:right w:w="108" w:type="dxa"/>
          </w:tblCellMar>
        </w:tblPrEx>
        <w:trPr>
          <w:trHeight w:val="285" w:hRule="atLeast"/>
          <w:jc w:val="center"/>
        </w:trPr>
        <w:tc>
          <w:tcPr>
            <w:tcW w:w="1842" w:type="dxa"/>
            <w:tcBorders>
              <w:top w:val="single" w:color="auto" w:sz="8" w:space="0"/>
              <w:left w:val="single" w:color="auto" w:sz="8" w:space="0"/>
              <w:bottom w:val="single" w:color="auto" w:sz="8" w:space="0"/>
              <w:right w:val="single" w:color="auto" w:sz="8" w:space="0"/>
            </w:tcBorders>
            <w:vAlign w:val="center"/>
          </w:tcPr>
          <w:p w14:paraId="4C038E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0ABE60A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585BFF14">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6453249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766AB45A">
            <w:pPr>
              <w:rPr>
                <w:rFonts w:hint="eastAsia" w:ascii="微软雅黑" w:hAnsi="微软雅黑" w:eastAsia="微软雅黑" w:cs="宋体"/>
                <w:kern w:val="0"/>
                <w:sz w:val="18"/>
                <w:szCs w:val="18"/>
                <w:lang w:eastAsia="zh-CN"/>
              </w:rPr>
            </w:pPr>
            <w:r>
              <w:rPr>
                <w:rFonts w:ascii="微软雅黑" w:hAnsi="微软雅黑" w:cs="宋体"/>
                <w:kern w:val="0"/>
                <w:sz w:val="18"/>
                <w:szCs w:val="18"/>
              </w:rPr>
              <w:t>A</w:t>
            </w:r>
            <w:r>
              <w:rPr>
                <w:rFonts w:hint="eastAsia" w:ascii="微软雅黑" w:hAnsi="微软雅黑" w:cs="宋体"/>
                <w:kern w:val="0"/>
                <w:sz w:val="18"/>
                <w:szCs w:val="18"/>
              </w:rPr>
              <w:t>nalyseSlepp Data</w:t>
            </w:r>
            <w:r>
              <w:rPr>
                <w:rFonts w:hint="eastAsia" w:ascii="微软雅黑" w:hAnsi="微软雅黑" w:cs="宋体"/>
                <w:kern w:val="0"/>
                <w:sz w:val="18"/>
                <w:szCs w:val="18"/>
                <w:lang w:eastAsia="zh-CN"/>
              </w:rPr>
              <w:t>；</w:t>
            </w:r>
            <w:r>
              <w:rPr>
                <w:rFonts w:hint="eastAsia" w:ascii="微软雅黑" w:hAnsi="微软雅黑" w:cs="宋体"/>
                <w:bCs/>
                <w:color w:val="auto"/>
                <w:kern w:val="2"/>
                <w:sz w:val="21"/>
                <w:szCs w:val="21"/>
                <w:lang w:val="en-US" w:eastAsia="zh-CN" w:bidi="ar-SA"/>
              </w:rPr>
              <w:t>Report time: 21:00-08:00</w:t>
            </w:r>
          </w:p>
        </w:tc>
      </w:tr>
      <w:tr w14:paraId="316300D0">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31484C9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22BB51C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4D77102D">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56F057A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6D71002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4</w:t>
            </w:r>
            <w:r>
              <w:rPr>
                <w:rFonts w:ascii="微软雅黑" w:hAnsi="微软雅黑" w:cs="宋体"/>
                <w:kern w:val="0"/>
                <w:sz w:val="18"/>
                <w:szCs w:val="18"/>
              </w:rPr>
              <w:t xml:space="preserve"> bytes </w:t>
            </w:r>
          </w:p>
        </w:tc>
      </w:tr>
      <w:tr w14:paraId="1F60C8AB">
        <w:tblPrEx>
          <w:tblCellMar>
            <w:top w:w="0" w:type="dxa"/>
            <w:left w:w="108" w:type="dxa"/>
            <w:bottom w:w="0" w:type="dxa"/>
            <w:right w:w="108" w:type="dxa"/>
          </w:tblCellMar>
        </w:tblPrEx>
        <w:trPr>
          <w:trHeight w:val="285" w:hRule="atLeast"/>
          <w:jc w:val="center"/>
        </w:trPr>
        <w:tc>
          <w:tcPr>
            <w:tcW w:w="1842" w:type="dxa"/>
            <w:vMerge w:val="restart"/>
            <w:tcBorders>
              <w:top w:val="nil"/>
              <w:left w:val="single" w:color="auto" w:sz="8" w:space="0"/>
              <w:bottom w:val="single" w:color="000000" w:sz="8" w:space="0"/>
              <w:right w:val="single" w:color="auto" w:sz="8" w:space="0"/>
            </w:tcBorders>
            <w:vAlign w:val="center"/>
          </w:tcPr>
          <w:p w14:paraId="0C176C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63371D5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66949A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0FA8DD9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4C28194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r>
      <w:tr w14:paraId="7F33EF42">
        <w:tblPrEx>
          <w:tblCellMar>
            <w:top w:w="0" w:type="dxa"/>
            <w:left w:w="108" w:type="dxa"/>
            <w:bottom w:w="0" w:type="dxa"/>
            <w:right w:w="108" w:type="dxa"/>
          </w:tblCellMar>
        </w:tblPrEx>
        <w:trPr>
          <w:trHeight w:val="285" w:hRule="atLeast"/>
          <w:jc w:val="center"/>
        </w:trPr>
        <w:tc>
          <w:tcPr>
            <w:tcW w:w="1842" w:type="dxa"/>
            <w:vMerge w:val="continue"/>
            <w:tcBorders>
              <w:top w:val="nil"/>
              <w:left w:val="single" w:color="auto" w:sz="8" w:space="0"/>
              <w:bottom w:val="single" w:color="000000" w:sz="8" w:space="0"/>
              <w:right w:val="single" w:color="auto" w:sz="8" w:space="0"/>
            </w:tcBorders>
            <w:vAlign w:val="center"/>
          </w:tcPr>
          <w:p w14:paraId="2D0EC7CE">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2176D80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06A4E3F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w:t>
            </w:r>
            <w:r>
              <w:rPr>
                <w:rFonts w:hint="eastAsia" w:ascii="微软雅黑" w:hAnsi="微软雅黑" w:cs="宋体"/>
                <w:kern w:val="0"/>
                <w:sz w:val="18"/>
                <w:szCs w:val="18"/>
              </w:rPr>
              <w:t>5</w:t>
            </w:r>
          </w:p>
        </w:tc>
        <w:tc>
          <w:tcPr>
            <w:tcW w:w="1853" w:type="dxa"/>
            <w:tcBorders>
              <w:top w:val="nil"/>
              <w:left w:val="nil"/>
              <w:bottom w:val="single" w:color="auto" w:sz="8" w:space="0"/>
              <w:right w:val="single" w:color="auto" w:sz="8" w:space="0"/>
            </w:tcBorders>
            <w:vAlign w:val="center"/>
          </w:tcPr>
          <w:p w14:paraId="1F9E482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See below</w:t>
            </w:r>
          </w:p>
        </w:tc>
        <w:tc>
          <w:tcPr>
            <w:tcW w:w="1628" w:type="dxa"/>
            <w:tcBorders>
              <w:top w:val="nil"/>
              <w:left w:val="nil"/>
              <w:bottom w:val="single" w:color="auto" w:sz="8" w:space="0"/>
              <w:right w:val="single" w:color="auto" w:sz="8" w:space="0"/>
            </w:tcBorders>
            <w:vAlign w:val="center"/>
          </w:tcPr>
          <w:p w14:paraId="322FB5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r>
    </w:tbl>
    <w:p w14:paraId="64AA414F">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437"/>
        <w:gridCol w:w="1006"/>
        <w:gridCol w:w="1582"/>
        <w:gridCol w:w="1293"/>
        <w:gridCol w:w="1294"/>
        <w:gridCol w:w="2013"/>
      </w:tblGrid>
      <w:tr w14:paraId="5993FF06">
        <w:tblPrEx>
          <w:tblCellMar>
            <w:top w:w="0" w:type="dxa"/>
            <w:left w:w="108" w:type="dxa"/>
            <w:bottom w:w="0" w:type="dxa"/>
            <w:right w:w="108" w:type="dxa"/>
          </w:tblCellMar>
        </w:tblPrEx>
        <w:trPr>
          <w:trHeight w:val="288" w:hRule="atLeast"/>
          <w:jc w:val="center"/>
        </w:trPr>
        <w:tc>
          <w:tcPr>
            <w:tcW w:w="1437" w:type="dxa"/>
            <w:tcBorders>
              <w:top w:val="single" w:color="auto" w:sz="8" w:space="0"/>
              <w:left w:val="single" w:color="auto" w:sz="8" w:space="0"/>
              <w:bottom w:val="single" w:color="auto" w:sz="4" w:space="0"/>
              <w:right w:val="single" w:color="auto" w:sz="8" w:space="0"/>
            </w:tcBorders>
            <w:vAlign w:val="center"/>
          </w:tcPr>
          <w:p w14:paraId="2169C1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1006" w:type="dxa"/>
            <w:tcBorders>
              <w:top w:val="single" w:color="auto" w:sz="8" w:space="0"/>
              <w:left w:val="nil"/>
              <w:bottom w:val="single" w:color="auto" w:sz="4" w:space="0"/>
              <w:right w:val="single" w:color="auto" w:sz="8" w:space="0"/>
            </w:tcBorders>
            <w:vAlign w:val="center"/>
          </w:tcPr>
          <w:p w14:paraId="615BE05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82" w:type="dxa"/>
            <w:tcBorders>
              <w:top w:val="single" w:color="auto" w:sz="8" w:space="0"/>
              <w:left w:val="nil"/>
              <w:bottom w:val="single" w:color="auto" w:sz="4" w:space="0"/>
              <w:right w:val="single" w:color="auto" w:sz="8" w:space="0"/>
            </w:tcBorders>
            <w:vAlign w:val="center"/>
          </w:tcPr>
          <w:p w14:paraId="3A2630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93" w:type="dxa"/>
            <w:tcBorders>
              <w:top w:val="single" w:color="auto" w:sz="8" w:space="0"/>
              <w:left w:val="nil"/>
              <w:bottom w:val="single" w:color="auto" w:sz="4" w:space="0"/>
              <w:right w:val="single" w:color="auto" w:sz="8" w:space="0"/>
            </w:tcBorders>
            <w:vAlign w:val="center"/>
          </w:tcPr>
          <w:p w14:paraId="214155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94" w:type="dxa"/>
            <w:tcBorders>
              <w:top w:val="single" w:color="auto" w:sz="8" w:space="0"/>
              <w:left w:val="nil"/>
              <w:bottom w:val="single" w:color="auto" w:sz="4" w:space="0"/>
              <w:right w:val="single" w:color="auto" w:sz="8" w:space="0"/>
            </w:tcBorders>
            <w:vAlign w:val="center"/>
          </w:tcPr>
          <w:p w14:paraId="3604C3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013" w:type="dxa"/>
            <w:tcBorders>
              <w:top w:val="single" w:color="auto" w:sz="8" w:space="0"/>
              <w:left w:val="nil"/>
              <w:bottom w:val="single" w:color="auto" w:sz="4" w:space="0"/>
              <w:right w:val="single" w:color="auto" w:sz="8" w:space="0"/>
            </w:tcBorders>
            <w:vAlign w:val="center"/>
          </w:tcPr>
          <w:p w14:paraId="7DD43B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88100E7">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281704E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1B64D56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nt32</w:t>
            </w:r>
          </w:p>
        </w:tc>
        <w:tc>
          <w:tcPr>
            <w:tcW w:w="1582" w:type="dxa"/>
            <w:tcBorders>
              <w:top w:val="single" w:color="auto" w:sz="4" w:space="0"/>
              <w:left w:val="single" w:color="auto" w:sz="4" w:space="0"/>
              <w:bottom w:val="single" w:color="auto" w:sz="4" w:space="0"/>
              <w:right w:val="single" w:color="auto" w:sz="4" w:space="0"/>
            </w:tcBorders>
            <w:vAlign w:val="center"/>
          </w:tcPr>
          <w:p w14:paraId="48BCB51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DateTime</w:t>
            </w:r>
          </w:p>
        </w:tc>
        <w:tc>
          <w:tcPr>
            <w:tcW w:w="1293" w:type="dxa"/>
            <w:tcBorders>
              <w:top w:val="single" w:color="auto" w:sz="4" w:space="0"/>
              <w:left w:val="single" w:color="auto" w:sz="4" w:space="0"/>
              <w:bottom w:val="single" w:color="auto" w:sz="4" w:space="0"/>
              <w:right w:val="single" w:color="auto" w:sz="4" w:space="0"/>
            </w:tcBorders>
            <w:vAlign w:val="center"/>
          </w:tcPr>
          <w:p w14:paraId="28CCDEAE">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61E2E8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013" w:type="dxa"/>
            <w:tcBorders>
              <w:top w:val="single" w:color="auto" w:sz="4" w:space="0"/>
              <w:left w:val="single" w:color="auto" w:sz="4" w:space="0"/>
              <w:bottom w:val="single" w:color="auto" w:sz="4" w:space="0"/>
              <w:right w:val="single" w:color="auto" w:sz="4" w:space="0"/>
            </w:tcBorders>
            <w:vAlign w:val="center"/>
          </w:tcPr>
          <w:p w14:paraId="569C9A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Upload UTC start time</w:t>
            </w:r>
          </w:p>
        </w:tc>
      </w:tr>
      <w:tr w14:paraId="6707CF02">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2E6D1A6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01B8111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Int32</w:t>
            </w:r>
          </w:p>
        </w:tc>
        <w:tc>
          <w:tcPr>
            <w:tcW w:w="1582" w:type="dxa"/>
            <w:tcBorders>
              <w:top w:val="single" w:color="auto" w:sz="4" w:space="0"/>
              <w:left w:val="single" w:color="auto" w:sz="4" w:space="0"/>
              <w:bottom w:val="single" w:color="auto" w:sz="4" w:space="0"/>
              <w:right w:val="single" w:color="auto" w:sz="4" w:space="0"/>
            </w:tcBorders>
            <w:vAlign w:val="center"/>
          </w:tcPr>
          <w:p w14:paraId="4B67B71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DateTime</w:t>
            </w:r>
          </w:p>
        </w:tc>
        <w:tc>
          <w:tcPr>
            <w:tcW w:w="1293" w:type="dxa"/>
            <w:tcBorders>
              <w:top w:val="single" w:color="auto" w:sz="4" w:space="0"/>
              <w:left w:val="single" w:color="auto" w:sz="4" w:space="0"/>
              <w:bottom w:val="single" w:color="auto" w:sz="4" w:space="0"/>
              <w:right w:val="single" w:color="auto" w:sz="4" w:space="0"/>
            </w:tcBorders>
            <w:vAlign w:val="center"/>
          </w:tcPr>
          <w:p w14:paraId="3A3D975F">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456144FB">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6B187419">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Upload UTC end time</w:t>
            </w:r>
          </w:p>
        </w:tc>
      </w:tr>
      <w:tr w14:paraId="36315C49">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4541BA3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1006" w:type="dxa"/>
            <w:tcBorders>
              <w:top w:val="single" w:color="auto" w:sz="4" w:space="0"/>
              <w:left w:val="single" w:color="auto" w:sz="4" w:space="0"/>
              <w:bottom w:val="single" w:color="auto" w:sz="4" w:space="0"/>
              <w:right w:val="single" w:color="auto" w:sz="4" w:space="0"/>
            </w:tcBorders>
            <w:vAlign w:val="center"/>
          </w:tcPr>
          <w:p w14:paraId="72812D4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Int16</w:t>
            </w:r>
          </w:p>
        </w:tc>
        <w:tc>
          <w:tcPr>
            <w:tcW w:w="1582" w:type="dxa"/>
            <w:tcBorders>
              <w:top w:val="single" w:color="auto" w:sz="4" w:space="0"/>
              <w:left w:val="single" w:color="auto" w:sz="4" w:space="0"/>
              <w:bottom w:val="single" w:color="auto" w:sz="4" w:space="0"/>
              <w:right w:val="single" w:color="auto" w:sz="4" w:space="0"/>
            </w:tcBorders>
            <w:vAlign w:val="center"/>
          </w:tcPr>
          <w:p w14:paraId="01F84DBD">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Sleepminute</w:t>
            </w:r>
          </w:p>
        </w:tc>
        <w:tc>
          <w:tcPr>
            <w:tcW w:w="1293" w:type="dxa"/>
            <w:tcBorders>
              <w:top w:val="single" w:color="auto" w:sz="4" w:space="0"/>
              <w:left w:val="single" w:color="auto" w:sz="4" w:space="0"/>
              <w:bottom w:val="single" w:color="auto" w:sz="4" w:space="0"/>
              <w:right w:val="single" w:color="auto" w:sz="4" w:space="0"/>
            </w:tcBorders>
            <w:vAlign w:val="center"/>
          </w:tcPr>
          <w:p w14:paraId="2B022BD9">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4451E211">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676A0CD7">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Upload minutes of sleep time</w:t>
            </w:r>
          </w:p>
        </w:tc>
      </w:tr>
      <w:tr w14:paraId="2C0ECFC4">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024DAF1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4ED54149">
            <w:pPr>
              <w:widowControl/>
              <w:spacing w:line="360" w:lineRule="auto"/>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nt32</w:t>
            </w:r>
          </w:p>
        </w:tc>
        <w:tc>
          <w:tcPr>
            <w:tcW w:w="1582" w:type="dxa"/>
            <w:tcBorders>
              <w:top w:val="single" w:color="auto" w:sz="4" w:space="0"/>
              <w:left w:val="single" w:color="auto" w:sz="4" w:space="0"/>
              <w:bottom w:val="single" w:color="auto" w:sz="4" w:space="0"/>
              <w:right w:val="single" w:color="auto" w:sz="4" w:space="0"/>
            </w:tcBorders>
            <w:vAlign w:val="center"/>
          </w:tcPr>
          <w:p w14:paraId="1E5B766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w:t>
            </w:r>
          </w:p>
        </w:tc>
        <w:tc>
          <w:tcPr>
            <w:tcW w:w="1293" w:type="dxa"/>
            <w:tcBorders>
              <w:top w:val="single" w:color="auto" w:sz="4" w:space="0"/>
              <w:left w:val="single" w:color="auto" w:sz="4" w:space="0"/>
              <w:bottom w:val="single" w:color="auto" w:sz="4" w:space="0"/>
              <w:right w:val="single" w:color="auto" w:sz="4" w:space="0"/>
            </w:tcBorders>
            <w:vAlign w:val="center"/>
          </w:tcPr>
          <w:p w14:paraId="3C2D332D">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7727F9C1">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0DAFA27E">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Upload type, 1 for deep sleep, 2 for light sleep, 3 for awake duration</w:t>
            </w:r>
          </w:p>
        </w:tc>
      </w:tr>
      <w:tr w14:paraId="322F2BDF">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0430DB5B">
            <w:pPr>
              <w:widowControl/>
              <w:spacing w:line="360" w:lineRule="auto"/>
              <w:jc w:val="center"/>
              <w:rPr>
                <w:rFonts w:ascii="微软雅黑" w:hAnsi="微软雅黑" w:cs="宋体"/>
                <w:kern w:val="0"/>
                <w:sz w:val="18"/>
                <w:szCs w:val="18"/>
              </w:rPr>
            </w:pPr>
          </w:p>
        </w:tc>
        <w:tc>
          <w:tcPr>
            <w:tcW w:w="1006" w:type="dxa"/>
            <w:tcBorders>
              <w:top w:val="single" w:color="auto" w:sz="4" w:space="0"/>
              <w:left w:val="single" w:color="auto" w:sz="4" w:space="0"/>
              <w:bottom w:val="single" w:color="auto" w:sz="4" w:space="0"/>
              <w:right w:val="single" w:color="auto" w:sz="4" w:space="0"/>
            </w:tcBorders>
            <w:vAlign w:val="center"/>
          </w:tcPr>
          <w:p w14:paraId="6ECE59DC">
            <w:pPr>
              <w:widowControl/>
              <w:spacing w:line="360" w:lineRule="auto"/>
              <w:rPr>
                <w:rFonts w:ascii="微软雅黑" w:hAnsi="微软雅黑" w:cs="宋体"/>
                <w:kern w:val="0"/>
                <w:sz w:val="18"/>
                <w:szCs w:val="18"/>
              </w:rPr>
            </w:pPr>
          </w:p>
        </w:tc>
        <w:tc>
          <w:tcPr>
            <w:tcW w:w="1582" w:type="dxa"/>
            <w:tcBorders>
              <w:top w:val="single" w:color="auto" w:sz="4" w:space="0"/>
              <w:left w:val="single" w:color="auto" w:sz="4" w:space="0"/>
              <w:bottom w:val="single" w:color="auto" w:sz="4" w:space="0"/>
              <w:right w:val="single" w:color="auto" w:sz="4" w:space="0"/>
            </w:tcBorders>
            <w:vAlign w:val="center"/>
          </w:tcPr>
          <w:p w14:paraId="51DC2B4B">
            <w:pPr>
              <w:widowControl/>
              <w:spacing w:line="360" w:lineRule="auto"/>
              <w:jc w:val="center"/>
              <w:rPr>
                <w:rFonts w:ascii="微软雅黑" w:hAnsi="微软雅黑" w:cs="宋体"/>
                <w:kern w:val="0"/>
                <w:sz w:val="18"/>
                <w:szCs w:val="18"/>
              </w:rPr>
            </w:pPr>
          </w:p>
        </w:tc>
        <w:tc>
          <w:tcPr>
            <w:tcW w:w="1293" w:type="dxa"/>
            <w:tcBorders>
              <w:top w:val="single" w:color="auto" w:sz="4" w:space="0"/>
              <w:left w:val="single" w:color="auto" w:sz="4" w:space="0"/>
              <w:bottom w:val="single" w:color="auto" w:sz="4" w:space="0"/>
              <w:right w:val="single" w:color="auto" w:sz="4" w:space="0"/>
            </w:tcBorders>
            <w:vAlign w:val="center"/>
          </w:tcPr>
          <w:p w14:paraId="02F404E4">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23B1E8D4">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0800E258">
            <w:pPr>
              <w:widowControl/>
              <w:spacing w:line="360" w:lineRule="auto"/>
              <w:jc w:val="center"/>
              <w:rPr>
                <w:rFonts w:ascii="微软雅黑" w:hAnsi="微软雅黑" w:cs="宋体"/>
                <w:kern w:val="0"/>
                <w:sz w:val="18"/>
                <w:szCs w:val="18"/>
              </w:rPr>
            </w:pPr>
          </w:p>
        </w:tc>
      </w:tr>
    </w:tbl>
    <w:p w14:paraId="5A6F98B6">
      <w:pPr>
        <w:ind w:firstLine="630" w:firstLineChars="30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BDBDBDBDC5AC338860693B8860210001000000D1</w:t>
      </w:r>
    </w:p>
    <w:p w14:paraId="6EE0D54E">
      <w:pPr>
        <w:ind w:firstLine="420" w:firstLineChars="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It indicates 1 for deep sleep, start time 2021/4/27 23:54:20, end time 2021/4/28 0:27:21, duration 33 minutes.</w:t>
      </w:r>
    </w:p>
    <w:p w14:paraId="7139B6C8">
      <w:pPr>
        <w:pStyle w:val="4"/>
        <w:numPr>
          <w:ilvl w:val="0"/>
          <w:numId w:val="0"/>
        </w:numPr>
        <w:rPr>
          <w:b/>
          <w:bCs w:val="0"/>
          <w:sz w:val="32"/>
          <w:szCs w:val="32"/>
        </w:rPr>
      </w:pPr>
      <w:bookmarkStart w:id="85" w:name="_Toc3408"/>
      <w:bookmarkStart w:id="86" w:name="_Toc9002"/>
      <w:r>
        <w:rPr>
          <w:rFonts w:hint="eastAsia"/>
          <w:lang w:val="en-US" w:eastAsia="zh-CN"/>
        </w:rPr>
        <w:t xml:space="preserve">4.6.3 </w:t>
      </w:r>
      <w:r>
        <w:rPr>
          <w:rFonts w:hint="eastAsia"/>
        </w:rPr>
        <w:t>Multiple Temperature Upload (0XBA)</w:t>
      </w:r>
      <w:bookmarkEnd w:id="85"/>
      <w:r>
        <w:rPr>
          <w:rFonts w:hint="eastAsia"/>
          <w:b/>
          <w:bCs w:val="0"/>
          <w:sz w:val="32"/>
          <w:szCs w:val="32"/>
          <w:lang w:val="en-US" w:eastAsia="zh-CN"/>
        </w:rPr>
        <w:t>---</w:t>
      </w:r>
      <w:r>
        <w:rPr>
          <w:rFonts w:hint="eastAsia"/>
          <w:b/>
          <w:bCs w:val="0"/>
          <w:sz w:val="32"/>
          <w:szCs w:val="32"/>
        </w:rPr>
        <w:t>Previously used by the device, the current health data is 0x32</w:t>
      </w:r>
      <w:bookmarkEnd w:id="86"/>
    </w:p>
    <w:tbl>
      <w:tblPr>
        <w:tblStyle w:val="28"/>
        <w:tblW w:w="0" w:type="auto"/>
        <w:jc w:val="center"/>
        <w:tblLayout w:type="fixed"/>
        <w:tblCellMar>
          <w:top w:w="0" w:type="dxa"/>
          <w:left w:w="108" w:type="dxa"/>
          <w:bottom w:w="0" w:type="dxa"/>
          <w:right w:w="108" w:type="dxa"/>
        </w:tblCellMar>
      </w:tblPr>
      <w:tblGrid>
        <w:gridCol w:w="1985"/>
        <w:gridCol w:w="1187"/>
        <w:gridCol w:w="1853"/>
        <w:gridCol w:w="1853"/>
        <w:gridCol w:w="1628"/>
      </w:tblGrid>
      <w:tr w14:paraId="6F6A352F">
        <w:tblPrEx>
          <w:tblCellMar>
            <w:top w:w="0" w:type="dxa"/>
            <w:left w:w="108" w:type="dxa"/>
            <w:bottom w:w="0" w:type="dxa"/>
            <w:right w:w="108" w:type="dxa"/>
          </w:tblCellMar>
        </w:tblPrEx>
        <w:trPr>
          <w:trHeight w:val="285" w:hRule="atLeast"/>
          <w:jc w:val="center"/>
        </w:trPr>
        <w:tc>
          <w:tcPr>
            <w:tcW w:w="1985" w:type="dxa"/>
            <w:tcBorders>
              <w:top w:val="single" w:color="auto" w:sz="8" w:space="0"/>
              <w:left w:val="single" w:color="auto" w:sz="8" w:space="0"/>
              <w:bottom w:val="single" w:color="auto" w:sz="8" w:space="0"/>
              <w:right w:val="single" w:color="auto" w:sz="8" w:space="0"/>
            </w:tcBorders>
            <w:vAlign w:val="center"/>
          </w:tcPr>
          <w:p w14:paraId="273C8B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1FBCF8E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MSG_TEMP_DATA</w:t>
            </w:r>
          </w:p>
        </w:tc>
      </w:tr>
      <w:tr w14:paraId="02A59605">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324465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54F99E38">
            <w:pPr>
              <w:widowControl/>
              <w:spacing w:line="360" w:lineRule="auto"/>
              <w:jc w:val="left"/>
              <w:rPr>
                <w:rFonts w:ascii="微软雅黑" w:hAnsi="微软雅黑" w:cs="宋体"/>
                <w:kern w:val="0"/>
                <w:sz w:val="18"/>
                <w:szCs w:val="18"/>
              </w:rPr>
            </w:pPr>
            <w:r>
              <w:rPr>
                <w:rFonts w:hint="eastAsia"/>
              </w:rPr>
              <w:t xml:space="preserve">Multiple Temperature Upload </w:t>
            </w:r>
            <w:r>
              <w:rPr>
                <w:rFonts w:hint="eastAsia" w:ascii="微软雅黑" w:hAnsi="微软雅黑" w:cs="宋体"/>
                <w:kern w:val="0"/>
                <w:sz w:val="18"/>
                <w:szCs w:val="18"/>
              </w:rPr>
              <w:t>，</w:t>
            </w:r>
            <w:r>
              <w:rPr>
                <w:rFonts w:ascii="微软雅黑" w:hAnsi="微软雅黑" w:cs="宋体"/>
                <w:kern w:val="0"/>
                <w:sz w:val="18"/>
                <w:szCs w:val="18"/>
              </w:rPr>
              <w:t>Terminal=&gt;Terminal Server</w:t>
            </w:r>
          </w:p>
        </w:tc>
      </w:tr>
      <w:tr w14:paraId="2B882AD9">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4759F95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3F3FB76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1EA8EB43">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5FC915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1A9B00D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2</w:t>
            </w:r>
            <w:r>
              <w:rPr>
                <w:rFonts w:ascii="微软雅黑" w:hAnsi="微软雅黑" w:cs="宋体"/>
                <w:kern w:val="0"/>
                <w:sz w:val="18"/>
                <w:szCs w:val="18"/>
              </w:rPr>
              <w:t xml:space="preserve"> bytes</w:t>
            </w:r>
          </w:p>
        </w:tc>
      </w:tr>
      <w:tr w14:paraId="6837AE19">
        <w:tblPrEx>
          <w:tblCellMar>
            <w:top w:w="0" w:type="dxa"/>
            <w:left w:w="108" w:type="dxa"/>
            <w:bottom w:w="0" w:type="dxa"/>
            <w:right w:w="108" w:type="dxa"/>
          </w:tblCellMar>
        </w:tblPrEx>
        <w:trPr>
          <w:trHeight w:val="285" w:hRule="atLeast"/>
          <w:jc w:val="center"/>
        </w:trPr>
        <w:tc>
          <w:tcPr>
            <w:tcW w:w="1985" w:type="dxa"/>
            <w:vMerge w:val="restart"/>
            <w:tcBorders>
              <w:top w:val="nil"/>
              <w:left w:val="single" w:color="auto" w:sz="8" w:space="0"/>
              <w:bottom w:val="single" w:color="000000" w:sz="8" w:space="0"/>
              <w:right w:val="single" w:color="auto" w:sz="8" w:space="0"/>
            </w:tcBorders>
            <w:vAlign w:val="center"/>
          </w:tcPr>
          <w:p w14:paraId="0C691F1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456285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6C9A96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16DF35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F6484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D738602">
        <w:tblPrEx>
          <w:tblCellMar>
            <w:top w:w="0" w:type="dxa"/>
            <w:left w:w="108" w:type="dxa"/>
            <w:bottom w:w="0" w:type="dxa"/>
            <w:right w:w="108" w:type="dxa"/>
          </w:tblCellMar>
        </w:tblPrEx>
        <w:trPr>
          <w:trHeight w:val="285" w:hRule="atLeast"/>
          <w:jc w:val="center"/>
        </w:trPr>
        <w:tc>
          <w:tcPr>
            <w:tcW w:w="1985" w:type="dxa"/>
            <w:vMerge w:val="continue"/>
            <w:tcBorders>
              <w:top w:val="nil"/>
              <w:left w:val="single" w:color="auto" w:sz="8" w:space="0"/>
              <w:bottom w:val="single" w:color="000000" w:sz="8" w:space="0"/>
              <w:right w:val="single" w:color="auto" w:sz="8" w:space="0"/>
            </w:tcBorders>
            <w:vAlign w:val="center"/>
          </w:tcPr>
          <w:p w14:paraId="626DA2A1">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24CFAF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235E64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0xBA</w:t>
            </w:r>
          </w:p>
        </w:tc>
        <w:tc>
          <w:tcPr>
            <w:tcW w:w="1853" w:type="dxa"/>
            <w:tcBorders>
              <w:top w:val="nil"/>
              <w:left w:val="nil"/>
              <w:bottom w:val="single" w:color="auto" w:sz="8" w:space="0"/>
              <w:right w:val="single" w:color="auto" w:sz="8" w:space="0"/>
            </w:tcBorders>
            <w:vAlign w:val="center"/>
          </w:tcPr>
          <w:p w14:paraId="5BC7A514">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D68C59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9751CA8">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9355" w:type="dxa"/>
        <w:tblInd w:w="534" w:type="dxa"/>
        <w:tblLayout w:type="fixed"/>
        <w:tblCellMar>
          <w:top w:w="0" w:type="dxa"/>
          <w:left w:w="108" w:type="dxa"/>
          <w:bottom w:w="0" w:type="dxa"/>
          <w:right w:w="108" w:type="dxa"/>
        </w:tblCellMar>
      </w:tblPr>
      <w:tblGrid>
        <w:gridCol w:w="845"/>
        <w:gridCol w:w="1139"/>
        <w:gridCol w:w="1926"/>
        <w:gridCol w:w="1113"/>
        <w:gridCol w:w="661"/>
        <w:gridCol w:w="3671"/>
      </w:tblGrid>
      <w:tr w14:paraId="016CA9E4">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05D28F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size</w:t>
            </w:r>
          </w:p>
        </w:tc>
        <w:tc>
          <w:tcPr>
            <w:tcW w:w="1139" w:type="dxa"/>
            <w:tcBorders>
              <w:top w:val="single" w:color="auto" w:sz="8" w:space="0"/>
              <w:left w:val="nil"/>
              <w:bottom w:val="single" w:color="auto" w:sz="8" w:space="0"/>
              <w:right w:val="single" w:color="auto" w:sz="8" w:space="0"/>
            </w:tcBorders>
            <w:vAlign w:val="center"/>
          </w:tcPr>
          <w:p w14:paraId="6183F5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926" w:type="dxa"/>
            <w:tcBorders>
              <w:top w:val="single" w:color="auto" w:sz="8" w:space="0"/>
              <w:left w:val="nil"/>
              <w:bottom w:val="single" w:color="auto" w:sz="8" w:space="0"/>
              <w:right w:val="single" w:color="auto" w:sz="8" w:space="0"/>
            </w:tcBorders>
            <w:vAlign w:val="center"/>
          </w:tcPr>
          <w:p w14:paraId="04D461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113" w:type="dxa"/>
            <w:tcBorders>
              <w:top w:val="single" w:color="auto" w:sz="8" w:space="0"/>
              <w:left w:val="nil"/>
              <w:bottom w:val="single" w:color="auto" w:sz="8" w:space="0"/>
              <w:right w:val="single" w:color="auto" w:sz="8" w:space="0"/>
            </w:tcBorders>
            <w:vAlign w:val="center"/>
          </w:tcPr>
          <w:p w14:paraId="5F8C66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661" w:type="dxa"/>
            <w:tcBorders>
              <w:top w:val="single" w:color="auto" w:sz="8" w:space="0"/>
              <w:left w:val="nil"/>
              <w:bottom w:val="single" w:color="auto" w:sz="8" w:space="0"/>
              <w:right w:val="single" w:color="auto" w:sz="8" w:space="0"/>
            </w:tcBorders>
            <w:vAlign w:val="center"/>
          </w:tcPr>
          <w:p w14:paraId="3837A7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3671" w:type="dxa"/>
            <w:tcBorders>
              <w:top w:val="single" w:color="auto" w:sz="8" w:space="0"/>
              <w:left w:val="nil"/>
              <w:bottom w:val="single" w:color="auto" w:sz="8" w:space="0"/>
              <w:right w:val="single" w:color="auto" w:sz="8" w:space="0"/>
            </w:tcBorders>
            <w:vAlign w:val="center"/>
          </w:tcPr>
          <w:p w14:paraId="327F82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1C93BC6">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664FD12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1139" w:type="dxa"/>
            <w:tcBorders>
              <w:top w:val="single" w:color="auto" w:sz="8" w:space="0"/>
              <w:left w:val="nil"/>
              <w:bottom w:val="single" w:color="auto" w:sz="8" w:space="0"/>
              <w:right w:val="single" w:color="auto" w:sz="8" w:space="0"/>
            </w:tcBorders>
            <w:vAlign w:val="center"/>
          </w:tcPr>
          <w:p w14:paraId="46FE7C0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926" w:type="dxa"/>
            <w:tcBorders>
              <w:top w:val="single" w:color="auto" w:sz="8" w:space="0"/>
              <w:left w:val="nil"/>
              <w:bottom w:val="single" w:color="auto" w:sz="8" w:space="0"/>
              <w:right w:val="single" w:color="auto" w:sz="8" w:space="0"/>
            </w:tcBorders>
            <w:vAlign w:val="center"/>
          </w:tcPr>
          <w:p w14:paraId="56B99B8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 identifier</w:t>
            </w:r>
          </w:p>
        </w:tc>
        <w:tc>
          <w:tcPr>
            <w:tcW w:w="1113" w:type="dxa"/>
            <w:tcBorders>
              <w:top w:val="single" w:color="auto" w:sz="8" w:space="0"/>
              <w:left w:val="nil"/>
              <w:bottom w:val="single" w:color="auto" w:sz="8" w:space="0"/>
              <w:right w:val="single" w:color="auto" w:sz="8" w:space="0"/>
            </w:tcBorders>
            <w:vAlign w:val="center"/>
          </w:tcPr>
          <w:p w14:paraId="416D9FBC">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Required</w:t>
            </w:r>
          </w:p>
        </w:tc>
        <w:tc>
          <w:tcPr>
            <w:tcW w:w="661" w:type="dxa"/>
            <w:tcBorders>
              <w:top w:val="single" w:color="auto" w:sz="8" w:space="0"/>
              <w:left w:val="nil"/>
              <w:bottom w:val="single" w:color="auto" w:sz="8" w:space="0"/>
              <w:right w:val="single" w:color="auto" w:sz="8" w:space="0"/>
            </w:tcBorders>
            <w:vAlign w:val="center"/>
          </w:tcPr>
          <w:p w14:paraId="5667B1C4">
            <w:pPr>
              <w:widowControl/>
              <w:spacing w:line="360" w:lineRule="auto"/>
              <w:jc w:val="center"/>
              <w:rPr>
                <w:rFonts w:ascii="微软雅黑" w:hAnsi="微软雅黑" w:cs="宋体"/>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2B2367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00 - with timestamp; 01 - without timestamp</w:t>
            </w:r>
          </w:p>
        </w:tc>
      </w:tr>
      <w:tr w14:paraId="1FBA3F45">
        <w:tblPrEx>
          <w:tblCellMar>
            <w:top w:w="0" w:type="dxa"/>
            <w:left w:w="108" w:type="dxa"/>
            <w:bottom w:w="0" w:type="dxa"/>
            <w:right w:w="108" w:type="dxa"/>
          </w:tblCellMar>
        </w:tblPrEx>
        <w:trPr>
          <w:trHeight w:val="1303" w:hRule="atLeast"/>
        </w:trPr>
        <w:tc>
          <w:tcPr>
            <w:tcW w:w="845" w:type="dxa"/>
            <w:tcBorders>
              <w:top w:val="single" w:color="auto" w:sz="8" w:space="0"/>
              <w:left w:val="single" w:color="auto" w:sz="8" w:space="0"/>
              <w:bottom w:val="single" w:color="auto" w:sz="8" w:space="0"/>
              <w:right w:val="single" w:color="auto" w:sz="8" w:space="0"/>
            </w:tcBorders>
            <w:vAlign w:val="center"/>
          </w:tcPr>
          <w:p w14:paraId="7395649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139" w:type="dxa"/>
            <w:tcBorders>
              <w:top w:val="single" w:color="auto" w:sz="8" w:space="0"/>
              <w:left w:val="nil"/>
              <w:bottom w:val="single" w:color="auto" w:sz="8" w:space="0"/>
              <w:right w:val="single" w:color="auto" w:sz="8" w:space="0"/>
            </w:tcBorders>
            <w:vAlign w:val="center"/>
          </w:tcPr>
          <w:p w14:paraId="27D044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nt32</w:t>
            </w:r>
          </w:p>
        </w:tc>
        <w:tc>
          <w:tcPr>
            <w:tcW w:w="1926" w:type="dxa"/>
            <w:tcBorders>
              <w:top w:val="single" w:color="auto" w:sz="8" w:space="0"/>
              <w:left w:val="nil"/>
              <w:bottom w:val="single" w:color="auto" w:sz="8" w:space="0"/>
              <w:right w:val="single" w:color="auto" w:sz="8" w:space="0"/>
            </w:tcBorders>
            <w:vAlign w:val="center"/>
          </w:tcPr>
          <w:p w14:paraId="023677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w:t>
            </w:r>
          </w:p>
        </w:tc>
        <w:tc>
          <w:tcPr>
            <w:tcW w:w="1113" w:type="dxa"/>
            <w:tcBorders>
              <w:top w:val="single" w:color="auto" w:sz="8" w:space="0"/>
              <w:left w:val="nil"/>
              <w:bottom w:val="single" w:color="auto" w:sz="8" w:space="0"/>
              <w:right w:val="single" w:color="auto" w:sz="8" w:space="0"/>
            </w:tcBorders>
            <w:vAlign w:val="center"/>
          </w:tcPr>
          <w:p w14:paraId="259096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Optional</w:t>
            </w:r>
          </w:p>
        </w:tc>
        <w:tc>
          <w:tcPr>
            <w:tcW w:w="661" w:type="dxa"/>
            <w:tcBorders>
              <w:top w:val="single" w:color="auto" w:sz="8" w:space="0"/>
              <w:left w:val="nil"/>
              <w:bottom w:val="single" w:color="auto" w:sz="8" w:space="0"/>
              <w:right w:val="single" w:color="auto" w:sz="8" w:space="0"/>
            </w:tcBorders>
            <w:vAlign w:val="center"/>
          </w:tcPr>
          <w:p w14:paraId="7554B403">
            <w:pPr>
              <w:widowControl/>
              <w:spacing w:line="360" w:lineRule="auto"/>
              <w:jc w:val="center"/>
              <w:rPr>
                <w:rFonts w:ascii="微软雅黑" w:hAnsi="微软雅黑" w:cs="宋体"/>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0B0E99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If the timestamp identifier is 01, this field is not required</w:t>
            </w:r>
          </w:p>
        </w:tc>
      </w:tr>
      <w:tr w14:paraId="21625115">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32099F5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1139" w:type="dxa"/>
            <w:tcBorders>
              <w:top w:val="single" w:color="auto" w:sz="8" w:space="0"/>
              <w:left w:val="nil"/>
              <w:bottom w:val="single" w:color="auto" w:sz="8" w:space="0"/>
              <w:right w:val="single" w:color="auto" w:sz="8" w:space="0"/>
            </w:tcBorders>
            <w:vAlign w:val="center"/>
          </w:tcPr>
          <w:p w14:paraId="40912F4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926" w:type="dxa"/>
            <w:tcBorders>
              <w:top w:val="single" w:color="auto" w:sz="8" w:space="0"/>
              <w:left w:val="nil"/>
              <w:bottom w:val="single" w:color="auto" w:sz="8" w:space="0"/>
              <w:right w:val="single" w:color="auto" w:sz="8" w:space="0"/>
            </w:tcBorders>
            <w:vAlign w:val="center"/>
          </w:tcPr>
          <w:p w14:paraId="13ED581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Temperature type</w:t>
            </w:r>
          </w:p>
        </w:tc>
        <w:tc>
          <w:tcPr>
            <w:tcW w:w="1113" w:type="dxa"/>
            <w:tcBorders>
              <w:top w:val="single" w:color="auto" w:sz="8" w:space="0"/>
              <w:left w:val="nil"/>
              <w:bottom w:val="single" w:color="auto" w:sz="8" w:space="0"/>
              <w:right w:val="single" w:color="auto" w:sz="8" w:space="0"/>
            </w:tcBorders>
            <w:vAlign w:val="center"/>
          </w:tcPr>
          <w:p w14:paraId="71E304D2">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Required</w:t>
            </w:r>
          </w:p>
        </w:tc>
        <w:tc>
          <w:tcPr>
            <w:tcW w:w="661" w:type="dxa"/>
            <w:tcBorders>
              <w:top w:val="single" w:color="auto" w:sz="8" w:space="0"/>
              <w:left w:val="nil"/>
              <w:bottom w:val="single" w:color="auto" w:sz="8" w:space="0"/>
              <w:right w:val="single" w:color="auto" w:sz="8" w:space="0"/>
            </w:tcBorders>
            <w:vAlign w:val="center"/>
          </w:tcPr>
          <w:p w14:paraId="4DF9DE88">
            <w:pPr>
              <w:widowControl/>
              <w:spacing w:line="360" w:lineRule="auto"/>
              <w:jc w:val="center"/>
              <w:rPr>
                <w:rFonts w:ascii="微软雅黑" w:hAnsi="微软雅黑" w:cs="宋体"/>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6D5602DA">
            <w:pPr>
              <w:widowControl/>
              <w:spacing w:line="360" w:lineRule="auto"/>
              <w:jc w:val="center"/>
              <w:rPr>
                <w:rFonts w:hint="eastAsia" w:ascii="微软雅黑" w:hAnsi="微软雅黑" w:eastAsia="微软雅黑" w:cs="宋体"/>
                <w:kern w:val="0"/>
                <w:sz w:val="18"/>
                <w:szCs w:val="18"/>
                <w:lang w:eastAsia="zh-CN"/>
              </w:rPr>
            </w:pPr>
            <w:r>
              <w:rPr>
                <w:rFonts w:ascii="微软雅黑" w:hAnsi="微软雅黑" w:cs="宋体"/>
                <w:kern w:val="0"/>
                <w:sz w:val="18"/>
                <w:szCs w:val="18"/>
              </w:rPr>
              <w:t>1: Indicates the upload of body surface temperature and body temperature</w:t>
            </w:r>
          </w:p>
          <w:p w14:paraId="309C30F0">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2: Indicates the upload of body surface temperature, body temperature, and ambient temperature</w:t>
            </w:r>
          </w:p>
        </w:tc>
      </w:tr>
      <w:tr w14:paraId="4366A600">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02680F2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1139" w:type="dxa"/>
            <w:tcBorders>
              <w:top w:val="single" w:color="auto" w:sz="8" w:space="0"/>
              <w:left w:val="nil"/>
              <w:bottom w:val="single" w:color="auto" w:sz="8" w:space="0"/>
              <w:right w:val="single" w:color="auto" w:sz="8" w:space="0"/>
            </w:tcBorders>
            <w:vAlign w:val="center"/>
          </w:tcPr>
          <w:p w14:paraId="5D094F3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926" w:type="dxa"/>
            <w:tcBorders>
              <w:top w:val="single" w:color="auto" w:sz="8" w:space="0"/>
              <w:left w:val="nil"/>
              <w:bottom w:val="single" w:color="auto" w:sz="8" w:space="0"/>
              <w:right w:val="single" w:color="auto" w:sz="8" w:space="0"/>
            </w:tcBorders>
            <w:vAlign w:val="center"/>
          </w:tcPr>
          <w:p w14:paraId="7FCEF8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Body surface temperature</w:t>
            </w:r>
          </w:p>
        </w:tc>
        <w:tc>
          <w:tcPr>
            <w:tcW w:w="1113" w:type="dxa"/>
            <w:tcBorders>
              <w:top w:val="single" w:color="auto" w:sz="8" w:space="0"/>
              <w:left w:val="nil"/>
              <w:bottom w:val="single" w:color="auto" w:sz="8" w:space="0"/>
              <w:right w:val="single" w:color="auto" w:sz="8" w:space="0"/>
            </w:tcBorders>
            <w:vAlign w:val="center"/>
          </w:tcPr>
          <w:p w14:paraId="0F3ED4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Optional</w:t>
            </w:r>
          </w:p>
        </w:tc>
        <w:tc>
          <w:tcPr>
            <w:tcW w:w="661" w:type="dxa"/>
            <w:tcBorders>
              <w:top w:val="single" w:color="auto" w:sz="8" w:space="0"/>
              <w:left w:val="nil"/>
              <w:bottom w:val="single" w:color="auto" w:sz="8" w:space="0"/>
              <w:right w:val="single" w:color="auto" w:sz="8" w:space="0"/>
            </w:tcBorders>
            <w:vAlign w:val="center"/>
          </w:tcPr>
          <w:p w14:paraId="2CB4B1FE">
            <w:pPr>
              <w:widowControl/>
              <w:spacing w:line="360" w:lineRule="auto"/>
              <w:jc w:val="center"/>
              <w:rPr>
                <w:rFonts w:ascii="微软雅黑" w:hAnsi="微软雅黑" w:cs="宋体"/>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1005956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Body surface temperature with one decimal point (×10), reported value is an integer. Whether this field is present depends on the temperature type.</w:t>
            </w:r>
          </w:p>
        </w:tc>
      </w:tr>
      <w:tr w14:paraId="26488C68">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4B7AF06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1139" w:type="dxa"/>
            <w:tcBorders>
              <w:top w:val="single" w:color="auto" w:sz="8" w:space="0"/>
              <w:left w:val="nil"/>
              <w:bottom w:val="single" w:color="auto" w:sz="8" w:space="0"/>
              <w:right w:val="single" w:color="auto" w:sz="8" w:space="0"/>
            </w:tcBorders>
            <w:vAlign w:val="center"/>
          </w:tcPr>
          <w:p w14:paraId="189EF24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926" w:type="dxa"/>
            <w:tcBorders>
              <w:top w:val="single" w:color="auto" w:sz="8" w:space="0"/>
              <w:left w:val="nil"/>
              <w:bottom w:val="single" w:color="auto" w:sz="8" w:space="0"/>
              <w:right w:val="single" w:color="auto" w:sz="8" w:space="0"/>
            </w:tcBorders>
            <w:vAlign w:val="center"/>
          </w:tcPr>
          <w:p w14:paraId="464897F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Body temperature</w:t>
            </w:r>
          </w:p>
        </w:tc>
        <w:tc>
          <w:tcPr>
            <w:tcW w:w="1113" w:type="dxa"/>
            <w:tcBorders>
              <w:top w:val="single" w:color="auto" w:sz="8" w:space="0"/>
              <w:left w:val="nil"/>
              <w:bottom w:val="single" w:color="auto" w:sz="8" w:space="0"/>
              <w:right w:val="single" w:color="auto" w:sz="8" w:space="0"/>
            </w:tcBorders>
            <w:vAlign w:val="center"/>
          </w:tcPr>
          <w:p w14:paraId="49307D1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Optional</w:t>
            </w:r>
          </w:p>
        </w:tc>
        <w:tc>
          <w:tcPr>
            <w:tcW w:w="661" w:type="dxa"/>
            <w:tcBorders>
              <w:top w:val="single" w:color="auto" w:sz="8" w:space="0"/>
              <w:left w:val="nil"/>
              <w:bottom w:val="single" w:color="auto" w:sz="8" w:space="0"/>
              <w:right w:val="single" w:color="auto" w:sz="8" w:space="0"/>
            </w:tcBorders>
            <w:vAlign w:val="center"/>
          </w:tcPr>
          <w:p w14:paraId="52C6EE3A">
            <w:pPr>
              <w:widowControl/>
              <w:spacing w:line="360" w:lineRule="auto"/>
              <w:jc w:val="center"/>
              <w:rPr>
                <w:rFonts w:ascii="微软雅黑" w:hAnsi="微软雅黑" w:cs="宋体"/>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69CE29F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Body temperature with one decimal point (×10), reported value is an integer. Whether this field is present depends on the temperature type.</w:t>
            </w:r>
          </w:p>
        </w:tc>
      </w:tr>
      <w:tr w14:paraId="39CDDA08">
        <w:tblPrEx>
          <w:tblCellMar>
            <w:top w:w="0" w:type="dxa"/>
            <w:left w:w="108" w:type="dxa"/>
            <w:bottom w:w="0" w:type="dxa"/>
            <w:right w:w="108" w:type="dxa"/>
          </w:tblCellMar>
        </w:tblPrEx>
        <w:trPr>
          <w:trHeight w:val="285" w:hRule="atLeast"/>
        </w:trPr>
        <w:tc>
          <w:tcPr>
            <w:tcW w:w="845" w:type="dxa"/>
            <w:tcBorders>
              <w:top w:val="nil"/>
              <w:left w:val="single" w:color="auto" w:sz="8" w:space="0"/>
              <w:bottom w:val="single" w:color="auto" w:sz="8" w:space="0"/>
              <w:right w:val="single" w:color="auto" w:sz="8" w:space="0"/>
            </w:tcBorders>
            <w:vAlign w:val="center"/>
          </w:tcPr>
          <w:p w14:paraId="4D98E96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1139" w:type="dxa"/>
            <w:tcBorders>
              <w:top w:val="nil"/>
              <w:left w:val="nil"/>
              <w:bottom w:val="single" w:color="auto" w:sz="8" w:space="0"/>
              <w:right w:val="single" w:color="auto" w:sz="8" w:space="0"/>
            </w:tcBorders>
            <w:vAlign w:val="center"/>
          </w:tcPr>
          <w:p w14:paraId="0B2FF47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926" w:type="dxa"/>
            <w:tcBorders>
              <w:top w:val="nil"/>
              <w:left w:val="nil"/>
              <w:bottom w:val="single" w:color="auto" w:sz="8" w:space="0"/>
              <w:right w:val="single" w:color="auto" w:sz="8" w:space="0"/>
            </w:tcBorders>
            <w:vAlign w:val="center"/>
          </w:tcPr>
          <w:p w14:paraId="25FC66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Ambient temperature</w:t>
            </w:r>
          </w:p>
        </w:tc>
        <w:tc>
          <w:tcPr>
            <w:tcW w:w="1113" w:type="dxa"/>
            <w:tcBorders>
              <w:top w:val="nil"/>
              <w:left w:val="nil"/>
              <w:bottom w:val="single" w:color="auto" w:sz="8" w:space="0"/>
              <w:right w:val="single" w:color="auto" w:sz="8" w:space="0"/>
            </w:tcBorders>
            <w:vAlign w:val="center"/>
          </w:tcPr>
          <w:p w14:paraId="45A7BB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Optional</w:t>
            </w:r>
          </w:p>
        </w:tc>
        <w:tc>
          <w:tcPr>
            <w:tcW w:w="661" w:type="dxa"/>
            <w:tcBorders>
              <w:top w:val="nil"/>
              <w:left w:val="nil"/>
              <w:bottom w:val="single" w:color="auto" w:sz="8" w:space="0"/>
              <w:right w:val="single" w:color="auto" w:sz="8" w:space="0"/>
            </w:tcBorders>
            <w:vAlign w:val="center"/>
          </w:tcPr>
          <w:p w14:paraId="2E269B3A">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3671" w:type="dxa"/>
            <w:tcBorders>
              <w:top w:val="nil"/>
              <w:left w:val="nil"/>
              <w:bottom w:val="single" w:color="auto" w:sz="8" w:space="0"/>
              <w:right w:val="single" w:color="auto" w:sz="8" w:space="0"/>
            </w:tcBorders>
            <w:vAlign w:val="center"/>
          </w:tcPr>
          <w:p w14:paraId="59DCC39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Ambient temperature with one decimal point (×10), reported value is an integer. Whether this field is present depends on the temperature type.</w:t>
            </w:r>
          </w:p>
        </w:tc>
      </w:tr>
    </w:tbl>
    <w:p w14:paraId="1B5C6301">
      <w:pPr>
        <w:pStyle w:val="4"/>
        <w:rPr>
          <w:rFonts w:hint="default"/>
          <w:b/>
          <w:bCs w:val="0"/>
          <w:sz w:val="32"/>
          <w:szCs w:val="32"/>
          <w:lang w:val="en-US" w:eastAsia="zh-CN"/>
        </w:rPr>
      </w:pPr>
      <w:bookmarkStart w:id="87" w:name="_Toc82530293"/>
      <w:bookmarkStart w:id="88" w:name="_Toc32519"/>
      <w:bookmarkStart w:id="89" w:name="_Toc5632"/>
      <w:r>
        <w:rPr>
          <w:rFonts w:hint="eastAsia"/>
          <w:lang w:val="en-US" w:eastAsia="zh-CN"/>
        </w:rPr>
        <w:t>4</w:t>
      </w:r>
      <w:r>
        <w:rPr>
          <w:rFonts w:hint="eastAsia"/>
        </w:rPr>
        <w:t>.</w:t>
      </w:r>
      <w:r>
        <w:rPr>
          <w:rFonts w:hint="eastAsia"/>
          <w:lang w:val="en-US" w:eastAsia="zh-CN"/>
        </w:rPr>
        <w:t>6.4</w:t>
      </w:r>
      <w:r>
        <w:rPr>
          <w:rFonts w:hint="eastAsia"/>
        </w:rPr>
        <w:t xml:space="preserve"> Upload of device blood oxygen data(0xC6)</w:t>
      </w:r>
      <w:bookmarkEnd w:id="87"/>
      <w:bookmarkEnd w:id="88"/>
      <w:r>
        <w:rPr>
          <w:rFonts w:hint="eastAsia"/>
          <w:b/>
          <w:bCs w:val="0"/>
          <w:sz w:val="32"/>
          <w:szCs w:val="32"/>
          <w:lang w:val="en-US" w:eastAsia="zh-CN"/>
        </w:rPr>
        <w:t>---Previously used by the device, the current health data is 0x32</w:t>
      </w:r>
      <w:bookmarkEnd w:id="89"/>
    </w:p>
    <w:tbl>
      <w:tblPr>
        <w:tblStyle w:val="28"/>
        <w:tblW w:w="0" w:type="auto"/>
        <w:jc w:val="center"/>
        <w:tblLayout w:type="fixed"/>
        <w:tblCellMar>
          <w:top w:w="0" w:type="dxa"/>
          <w:left w:w="108" w:type="dxa"/>
          <w:bottom w:w="0" w:type="dxa"/>
          <w:right w:w="108" w:type="dxa"/>
        </w:tblCellMar>
      </w:tblPr>
      <w:tblGrid>
        <w:gridCol w:w="1842"/>
        <w:gridCol w:w="1330"/>
        <w:gridCol w:w="1853"/>
        <w:gridCol w:w="1853"/>
        <w:gridCol w:w="1628"/>
      </w:tblGrid>
      <w:tr w14:paraId="4F567A00">
        <w:tblPrEx>
          <w:tblCellMar>
            <w:top w:w="0" w:type="dxa"/>
            <w:left w:w="108" w:type="dxa"/>
            <w:bottom w:w="0" w:type="dxa"/>
            <w:right w:w="108" w:type="dxa"/>
          </w:tblCellMar>
        </w:tblPrEx>
        <w:trPr>
          <w:trHeight w:val="285" w:hRule="atLeast"/>
          <w:jc w:val="center"/>
        </w:trPr>
        <w:tc>
          <w:tcPr>
            <w:tcW w:w="1842" w:type="dxa"/>
            <w:tcBorders>
              <w:top w:val="single" w:color="auto" w:sz="8" w:space="0"/>
              <w:left w:val="single" w:color="auto" w:sz="8" w:space="0"/>
              <w:bottom w:val="single" w:color="auto" w:sz="8" w:space="0"/>
              <w:right w:val="single" w:color="auto" w:sz="8" w:space="0"/>
            </w:tcBorders>
            <w:vAlign w:val="center"/>
          </w:tcPr>
          <w:p w14:paraId="492AF6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5BF9648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1872B314">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756024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14A67DD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uid</w:t>
            </w:r>
          </w:p>
        </w:tc>
      </w:tr>
      <w:tr w14:paraId="63FFC9DF">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31968A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2E8F815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18279811">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0FCA93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7F11E0A3">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6</w:t>
            </w:r>
            <w:r>
              <w:rPr>
                <w:rFonts w:ascii="微软雅黑" w:hAnsi="微软雅黑" w:cs="宋体"/>
                <w:kern w:val="0"/>
                <w:sz w:val="18"/>
                <w:szCs w:val="18"/>
              </w:rPr>
              <w:t xml:space="preserve"> bytes </w:t>
            </w:r>
          </w:p>
        </w:tc>
      </w:tr>
      <w:tr w14:paraId="3E069C51">
        <w:tblPrEx>
          <w:tblCellMar>
            <w:top w:w="0" w:type="dxa"/>
            <w:left w:w="108" w:type="dxa"/>
            <w:bottom w:w="0" w:type="dxa"/>
            <w:right w:w="108" w:type="dxa"/>
          </w:tblCellMar>
        </w:tblPrEx>
        <w:trPr>
          <w:trHeight w:val="285" w:hRule="atLeast"/>
          <w:jc w:val="center"/>
        </w:trPr>
        <w:tc>
          <w:tcPr>
            <w:tcW w:w="1842" w:type="dxa"/>
            <w:vMerge w:val="restart"/>
            <w:tcBorders>
              <w:top w:val="nil"/>
              <w:left w:val="single" w:color="auto" w:sz="8" w:space="0"/>
              <w:bottom w:val="single" w:color="000000" w:sz="8" w:space="0"/>
              <w:right w:val="single" w:color="auto" w:sz="8" w:space="0"/>
            </w:tcBorders>
            <w:vAlign w:val="center"/>
          </w:tcPr>
          <w:p w14:paraId="1A57F1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236F8D3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01D949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21C21E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3E57BDF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1FB33766">
        <w:tblPrEx>
          <w:tblCellMar>
            <w:top w:w="0" w:type="dxa"/>
            <w:left w:w="108" w:type="dxa"/>
            <w:bottom w:w="0" w:type="dxa"/>
            <w:right w:w="108" w:type="dxa"/>
          </w:tblCellMar>
        </w:tblPrEx>
        <w:trPr>
          <w:trHeight w:val="285" w:hRule="atLeast"/>
          <w:jc w:val="center"/>
        </w:trPr>
        <w:tc>
          <w:tcPr>
            <w:tcW w:w="1842" w:type="dxa"/>
            <w:vMerge w:val="continue"/>
            <w:tcBorders>
              <w:top w:val="nil"/>
              <w:left w:val="single" w:color="auto" w:sz="8" w:space="0"/>
              <w:bottom w:val="single" w:color="000000" w:sz="8" w:space="0"/>
              <w:right w:val="single" w:color="auto" w:sz="8" w:space="0"/>
            </w:tcBorders>
            <w:vAlign w:val="center"/>
          </w:tcPr>
          <w:p w14:paraId="3EBAAF10">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5241E3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485859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w:t>
            </w:r>
            <w:r>
              <w:rPr>
                <w:rFonts w:hint="eastAsia" w:ascii="微软雅黑" w:hAnsi="微软雅黑" w:cs="宋体"/>
                <w:kern w:val="0"/>
                <w:sz w:val="18"/>
                <w:szCs w:val="18"/>
              </w:rPr>
              <w:t>6</w:t>
            </w:r>
          </w:p>
        </w:tc>
        <w:tc>
          <w:tcPr>
            <w:tcW w:w="1853" w:type="dxa"/>
            <w:tcBorders>
              <w:top w:val="nil"/>
              <w:left w:val="nil"/>
              <w:bottom w:val="single" w:color="auto" w:sz="8" w:space="0"/>
              <w:right w:val="single" w:color="auto" w:sz="8" w:space="0"/>
            </w:tcBorders>
            <w:vAlign w:val="center"/>
          </w:tcPr>
          <w:p w14:paraId="6E906C11">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7A3A35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68E1CF0E">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417"/>
        <w:gridCol w:w="992"/>
        <w:gridCol w:w="1560"/>
        <w:gridCol w:w="1275"/>
        <w:gridCol w:w="1276"/>
        <w:gridCol w:w="1985"/>
      </w:tblGrid>
      <w:tr w14:paraId="5BEAE2FA">
        <w:tblPrEx>
          <w:tblCellMar>
            <w:top w:w="0" w:type="dxa"/>
            <w:left w:w="108" w:type="dxa"/>
            <w:bottom w:w="0" w:type="dxa"/>
            <w:right w:w="108" w:type="dxa"/>
          </w:tblCellMar>
        </w:tblPrEx>
        <w:trPr>
          <w:trHeight w:val="285" w:hRule="atLeast"/>
          <w:jc w:val="center"/>
        </w:trPr>
        <w:tc>
          <w:tcPr>
            <w:tcW w:w="1417" w:type="dxa"/>
            <w:tcBorders>
              <w:top w:val="single" w:color="auto" w:sz="8" w:space="0"/>
              <w:left w:val="single" w:color="auto" w:sz="8" w:space="0"/>
              <w:bottom w:val="single" w:color="auto" w:sz="4" w:space="0"/>
              <w:right w:val="single" w:color="auto" w:sz="8" w:space="0"/>
            </w:tcBorders>
            <w:vAlign w:val="center"/>
          </w:tcPr>
          <w:p w14:paraId="6AF8F6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3B7DCF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78EE11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108C0A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2298D7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0C2F57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54D8683C">
        <w:tblPrEx>
          <w:tblCellMar>
            <w:top w:w="0" w:type="dxa"/>
            <w:left w:w="108" w:type="dxa"/>
            <w:bottom w:w="0" w:type="dxa"/>
            <w:right w:w="108" w:type="dxa"/>
          </w:tblCellMar>
        </w:tblPrEx>
        <w:trPr>
          <w:trHeight w:val="285"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14:paraId="7FA62CB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7A7FBE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16</w:t>
            </w:r>
          </w:p>
        </w:tc>
        <w:tc>
          <w:tcPr>
            <w:tcW w:w="1560" w:type="dxa"/>
            <w:tcBorders>
              <w:top w:val="single" w:color="auto" w:sz="4" w:space="0"/>
              <w:left w:val="single" w:color="auto" w:sz="4" w:space="0"/>
              <w:bottom w:val="single" w:color="auto" w:sz="4" w:space="0"/>
              <w:right w:val="single" w:color="auto" w:sz="4" w:space="0"/>
            </w:tcBorders>
            <w:vAlign w:val="center"/>
          </w:tcPr>
          <w:p w14:paraId="3722EAC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BloodOxygen</w:t>
            </w:r>
          </w:p>
        </w:tc>
        <w:tc>
          <w:tcPr>
            <w:tcW w:w="1275" w:type="dxa"/>
            <w:tcBorders>
              <w:top w:val="single" w:color="auto" w:sz="4" w:space="0"/>
              <w:left w:val="single" w:color="auto" w:sz="4" w:space="0"/>
              <w:bottom w:val="single" w:color="auto" w:sz="4" w:space="0"/>
              <w:right w:val="single" w:color="auto" w:sz="4" w:space="0"/>
            </w:tcBorders>
            <w:vAlign w:val="center"/>
          </w:tcPr>
          <w:p w14:paraId="4D5D6B7C">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97CC29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563D3322">
            <w:pPr>
              <w:widowControl/>
              <w:spacing w:line="360" w:lineRule="auto"/>
              <w:jc w:val="center"/>
              <w:rPr>
                <w:rFonts w:ascii="微软雅黑" w:hAnsi="微软雅黑" w:cs="宋体"/>
                <w:kern w:val="0"/>
                <w:sz w:val="18"/>
                <w:szCs w:val="18"/>
              </w:rPr>
            </w:pPr>
            <w:r>
              <w:rPr>
                <w:rFonts w:hint="eastAsia"/>
              </w:rPr>
              <w:t>Upload blood oxygen</w:t>
            </w:r>
          </w:p>
        </w:tc>
      </w:tr>
      <w:tr w14:paraId="331F0B20">
        <w:tblPrEx>
          <w:tblCellMar>
            <w:top w:w="0" w:type="dxa"/>
            <w:left w:w="108" w:type="dxa"/>
            <w:bottom w:w="0" w:type="dxa"/>
            <w:right w:w="108" w:type="dxa"/>
          </w:tblCellMar>
        </w:tblPrEx>
        <w:trPr>
          <w:trHeight w:val="285"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14:paraId="01BC6C2C">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40530FD8">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36FD02EE">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11404587">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6BA34009">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14:paraId="718EB874">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timestamp (a timestamp will be added at the end when making up for missing data)</w:t>
            </w:r>
          </w:p>
        </w:tc>
      </w:tr>
    </w:tbl>
    <w:p w14:paraId="5F78E6E3">
      <w:pPr>
        <w:pStyle w:val="63"/>
        <w:adjustRightInd/>
        <w:spacing w:line="360" w:lineRule="auto"/>
        <w:rPr>
          <w:rFonts w:ascii="宋体" w:hAnsi="宋体" w:cs="宋体"/>
          <w:kern w:val="0"/>
        </w:rPr>
      </w:pPr>
    </w:p>
    <w:p w14:paraId="5A0994E3">
      <w:pPr>
        <w:pStyle w:val="4"/>
        <w:numPr>
          <w:ilvl w:val="0"/>
          <w:numId w:val="0"/>
        </w:numPr>
        <w:rPr>
          <w:rFonts w:hint="eastAsia"/>
          <w:b/>
          <w:bCs w:val="0"/>
          <w:sz w:val="32"/>
          <w:szCs w:val="32"/>
          <w:lang w:val="en-US" w:eastAsia="zh-CN"/>
        </w:rPr>
      </w:pPr>
      <w:bookmarkStart w:id="90" w:name="_Toc496193152"/>
      <w:bookmarkStart w:id="91" w:name="_Toc30777"/>
      <w:r>
        <w:rPr>
          <w:rFonts w:hint="eastAsia"/>
          <w:lang w:val="en-US" w:eastAsia="zh-CN"/>
        </w:rPr>
        <w:t>4.6.</w:t>
      </w:r>
      <w:bookmarkEnd w:id="90"/>
      <w:bookmarkStart w:id="92" w:name="_Toc26427"/>
      <w:r>
        <w:rPr>
          <w:rFonts w:hint="eastAsia"/>
          <w:lang w:val="en-US" w:eastAsia="zh-CN"/>
        </w:rPr>
        <w:t xml:space="preserve">5 </w:t>
      </w:r>
      <w:r>
        <w:rPr>
          <w:rFonts w:hint="eastAsia"/>
        </w:rPr>
        <w:t>Upload heart rate and blood pressure.(0xC2)</w:t>
      </w:r>
      <w:bookmarkEnd w:id="92"/>
      <w:r>
        <w:rPr>
          <w:rFonts w:hint="eastAsia"/>
          <w:b/>
          <w:bCs w:val="0"/>
          <w:sz w:val="32"/>
          <w:szCs w:val="32"/>
          <w:lang w:val="en-US" w:eastAsia="zh-CN"/>
        </w:rPr>
        <w:t>---Previously used by the device, the current health data is 0x32</w:t>
      </w:r>
      <w:bookmarkEnd w:id="91"/>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5BA1CB71">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860A1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2D0B129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MSG_BP_UPL</w:t>
            </w:r>
          </w:p>
        </w:tc>
      </w:tr>
      <w:tr w14:paraId="2F5AE1F6">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E9B93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0968F19A">
            <w:pPr>
              <w:widowControl/>
              <w:spacing w:line="360" w:lineRule="auto"/>
              <w:jc w:val="left"/>
              <w:rPr>
                <w:rFonts w:ascii="微软雅黑" w:hAnsi="微软雅黑" w:cs="宋体"/>
                <w:kern w:val="0"/>
                <w:sz w:val="18"/>
                <w:szCs w:val="18"/>
              </w:rPr>
            </w:pPr>
            <w:r>
              <w:rPr>
                <w:rFonts w:hint="eastAsia"/>
              </w:rPr>
              <w:t>Upload heart rate and blood pressure</w:t>
            </w:r>
          </w:p>
        </w:tc>
      </w:tr>
      <w:tr w14:paraId="24CE20D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1DE30D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11063CB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147360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039C28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30899D10">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10</w:t>
            </w:r>
            <w:r>
              <w:rPr>
                <w:rFonts w:ascii="微软雅黑" w:hAnsi="微软雅黑" w:cs="宋体"/>
                <w:kern w:val="0"/>
                <w:sz w:val="18"/>
                <w:szCs w:val="18"/>
              </w:rPr>
              <w:t xml:space="preserve"> bytes</w:t>
            </w:r>
          </w:p>
        </w:tc>
      </w:tr>
      <w:tr w14:paraId="37B4469F">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6D1679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3712165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3A913E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7ABCFC4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0AF07B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r>
              <w:rPr>
                <w:rFonts w:hint="eastAsia" w:ascii="微软雅黑" w:hAnsi="微软雅黑" w:cs="宋体"/>
                <w:kern w:val="0"/>
                <w:sz w:val="18"/>
                <w:szCs w:val="18"/>
              </w:rPr>
              <w:t>　　</w:t>
            </w:r>
          </w:p>
        </w:tc>
      </w:tr>
      <w:tr w14:paraId="7CE491CA">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0E96A11">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3E2A749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11498C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0xC2</w:t>
            </w:r>
          </w:p>
        </w:tc>
        <w:tc>
          <w:tcPr>
            <w:tcW w:w="1853" w:type="dxa"/>
            <w:tcBorders>
              <w:top w:val="nil"/>
              <w:left w:val="nil"/>
              <w:bottom w:val="single" w:color="auto" w:sz="8" w:space="0"/>
              <w:right w:val="single" w:color="auto" w:sz="8" w:space="0"/>
            </w:tcBorders>
            <w:vAlign w:val="center"/>
          </w:tcPr>
          <w:p w14:paraId="56C3CCD7">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See below</w:t>
            </w:r>
          </w:p>
        </w:tc>
        <w:tc>
          <w:tcPr>
            <w:tcW w:w="1628" w:type="dxa"/>
            <w:tcBorders>
              <w:top w:val="nil"/>
              <w:left w:val="nil"/>
              <w:bottom w:val="single" w:color="auto" w:sz="8" w:space="0"/>
              <w:right w:val="single" w:color="auto" w:sz="8" w:space="0"/>
            </w:tcBorders>
            <w:vAlign w:val="center"/>
          </w:tcPr>
          <w:p w14:paraId="762591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423EA170">
      <w:pPr>
        <w:spacing w:beforeLines="50" w:line="360" w:lineRule="auto"/>
        <w:ind w:firstLine="315" w:firstLineChars="15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4B4A3F2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8A460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0F1B32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CC6A68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72D29B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237776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410539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AB9DD0F">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69F4C4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232910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2069C5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bp_high</w:t>
            </w:r>
          </w:p>
        </w:tc>
        <w:tc>
          <w:tcPr>
            <w:tcW w:w="1275" w:type="dxa"/>
            <w:tcBorders>
              <w:top w:val="single" w:color="auto" w:sz="8" w:space="0"/>
              <w:left w:val="nil"/>
              <w:bottom w:val="single" w:color="auto" w:sz="8" w:space="0"/>
              <w:right w:val="single" w:color="auto" w:sz="8" w:space="0"/>
            </w:tcBorders>
            <w:vAlign w:val="center"/>
          </w:tcPr>
          <w:p w14:paraId="2931684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08F3BB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6423AB12">
            <w:pPr>
              <w:widowControl/>
              <w:spacing w:line="360" w:lineRule="auto"/>
              <w:jc w:val="center"/>
            </w:pPr>
            <w:r>
              <w:rPr>
                <w:rFonts w:hint="eastAsia"/>
              </w:rPr>
              <w:t>Systolic pressure：</w:t>
            </w:r>
            <w:r>
              <w:t>2byte</w:t>
            </w:r>
          </w:p>
        </w:tc>
      </w:tr>
      <w:tr w14:paraId="3FEB07D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9A9BF0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71124C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583DE1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bp_low</w:t>
            </w:r>
          </w:p>
        </w:tc>
        <w:tc>
          <w:tcPr>
            <w:tcW w:w="1275" w:type="dxa"/>
            <w:tcBorders>
              <w:top w:val="single" w:color="auto" w:sz="8" w:space="0"/>
              <w:left w:val="nil"/>
              <w:bottom w:val="single" w:color="auto" w:sz="8" w:space="0"/>
              <w:right w:val="single" w:color="auto" w:sz="8" w:space="0"/>
            </w:tcBorders>
            <w:vAlign w:val="center"/>
          </w:tcPr>
          <w:p w14:paraId="1C8EFC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52351F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21A6D2A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Diastolic pressure：</w:t>
            </w:r>
            <w:r>
              <w:rPr>
                <w:rFonts w:ascii="微软雅黑" w:hAnsi="微软雅黑" w:cs="宋体"/>
                <w:kern w:val="0"/>
                <w:sz w:val="18"/>
                <w:szCs w:val="18"/>
              </w:rPr>
              <w:t>2byte</w:t>
            </w:r>
          </w:p>
        </w:tc>
      </w:tr>
      <w:tr w14:paraId="03626D9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077CEB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1AC1B8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467B51E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Bp_heart</w:t>
            </w:r>
          </w:p>
        </w:tc>
        <w:tc>
          <w:tcPr>
            <w:tcW w:w="1275" w:type="dxa"/>
            <w:tcBorders>
              <w:top w:val="single" w:color="auto" w:sz="8" w:space="0"/>
              <w:left w:val="nil"/>
              <w:bottom w:val="single" w:color="auto" w:sz="8" w:space="0"/>
              <w:right w:val="single" w:color="auto" w:sz="8" w:space="0"/>
            </w:tcBorders>
            <w:vAlign w:val="center"/>
          </w:tcPr>
          <w:p w14:paraId="72CF94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1EEF74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2220286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heart rate：</w:t>
            </w:r>
            <w:r>
              <w:rPr>
                <w:rFonts w:ascii="微软雅黑" w:hAnsi="微软雅黑" w:cs="宋体"/>
                <w:kern w:val="0"/>
                <w:sz w:val="18"/>
                <w:szCs w:val="18"/>
              </w:rPr>
              <w:t>2byte</w:t>
            </w:r>
          </w:p>
        </w:tc>
      </w:tr>
      <w:tr w14:paraId="58D64AEB">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608F135">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391EC18F">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4292C798">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7DCE1E35">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14:paraId="017012E3">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477FBA13">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timestamp (a timestamp will be added at the end when making up for missing data)</w:t>
            </w:r>
          </w:p>
        </w:tc>
      </w:tr>
      <w:tr w14:paraId="3F552BDC">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509AB66">
            <w:pPr>
              <w:widowControl/>
              <w:spacing w:line="360" w:lineRule="auto"/>
              <w:jc w:val="center"/>
              <w:rPr>
                <w:rFonts w:ascii="微软雅黑" w:hAnsi="微软雅黑" w:cs="宋体"/>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135ABCDB">
            <w:pPr>
              <w:widowControl/>
              <w:spacing w:line="360" w:lineRule="auto"/>
              <w:jc w:val="center"/>
              <w:rPr>
                <w:rFonts w:ascii="微软雅黑" w:hAnsi="微软雅黑" w:cs="宋体"/>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78634766">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77B40C5C">
            <w:pPr>
              <w:widowControl/>
              <w:spacing w:line="360" w:lineRule="auto"/>
              <w:jc w:val="center"/>
              <w:rPr>
                <w:rFonts w:ascii="微软雅黑" w:hAnsi="微软雅黑" w:cs="宋体"/>
                <w:kern w:val="0"/>
                <w:sz w:val="18"/>
                <w:szCs w:val="18"/>
              </w:rPr>
            </w:pPr>
          </w:p>
        </w:tc>
        <w:tc>
          <w:tcPr>
            <w:tcW w:w="1418" w:type="dxa"/>
            <w:tcBorders>
              <w:top w:val="single" w:color="auto" w:sz="8" w:space="0"/>
              <w:left w:val="nil"/>
              <w:bottom w:val="single" w:color="auto" w:sz="8" w:space="0"/>
              <w:right w:val="single" w:color="auto" w:sz="8" w:space="0"/>
            </w:tcBorders>
            <w:vAlign w:val="center"/>
          </w:tcPr>
          <w:p w14:paraId="3B1A80C7">
            <w:pPr>
              <w:widowControl/>
              <w:spacing w:line="360" w:lineRule="auto"/>
              <w:jc w:val="center"/>
              <w:rPr>
                <w:rFonts w:ascii="微软雅黑" w:hAnsi="微软雅黑" w:cs="宋体"/>
                <w:kern w:val="0"/>
                <w:sz w:val="18"/>
                <w:szCs w:val="18"/>
              </w:rPr>
            </w:pPr>
          </w:p>
        </w:tc>
        <w:tc>
          <w:tcPr>
            <w:tcW w:w="1843" w:type="dxa"/>
            <w:tcBorders>
              <w:top w:val="single" w:color="auto" w:sz="8" w:space="0"/>
              <w:left w:val="nil"/>
              <w:bottom w:val="single" w:color="auto" w:sz="8" w:space="0"/>
              <w:right w:val="single" w:color="auto" w:sz="8" w:space="0"/>
            </w:tcBorders>
            <w:vAlign w:val="center"/>
          </w:tcPr>
          <w:p w14:paraId="6F5D0E8D">
            <w:pPr>
              <w:widowControl/>
              <w:spacing w:line="360" w:lineRule="auto"/>
              <w:jc w:val="center"/>
              <w:rPr>
                <w:rFonts w:ascii="微软雅黑" w:hAnsi="微软雅黑" w:cs="宋体"/>
                <w:kern w:val="0"/>
                <w:sz w:val="18"/>
                <w:szCs w:val="18"/>
              </w:rPr>
            </w:pPr>
          </w:p>
        </w:tc>
      </w:tr>
    </w:tbl>
    <w:p w14:paraId="7D9B6275">
      <w:pPr>
        <w:pStyle w:val="63"/>
        <w:adjustRightInd/>
        <w:spacing w:line="360" w:lineRule="auto"/>
      </w:pPr>
      <w:r>
        <w:tab/>
      </w:r>
    </w:p>
    <w:p w14:paraId="500E0FA0">
      <w:pPr>
        <w:widowControl/>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BDBDBDBDC275004D004A007A890F60CB </w:t>
      </w:r>
    </w:p>
    <w:p w14:paraId="0BD7A4B2">
      <w:pPr>
        <w:widowControl/>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Systolic pressure 00 75 =117  Diastolic pressure </w:t>
      </w:r>
      <w:r>
        <w:rPr>
          <w:rFonts w:hint="default" w:ascii="微软雅黑" w:hAnsi="微软雅黑" w:eastAsia="微软雅黑" w:cs="宋体"/>
          <w:bCs/>
          <w:color w:val="auto"/>
          <w:kern w:val="2"/>
          <w:sz w:val="21"/>
          <w:szCs w:val="21"/>
          <w:lang w:val="en-US" w:eastAsia="zh-CN" w:bidi="ar-SA"/>
        </w:rPr>
        <w:t>00</w:t>
      </w:r>
      <w:r>
        <w:rPr>
          <w:rFonts w:hint="eastAsia" w:ascii="微软雅黑" w:hAnsi="微软雅黑" w:eastAsia="微软雅黑" w:cs="宋体"/>
          <w:bCs/>
          <w:color w:val="auto"/>
          <w:kern w:val="2"/>
          <w:sz w:val="21"/>
          <w:szCs w:val="21"/>
          <w:lang w:val="en-US" w:eastAsia="zh-CN" w:bidi="ar-SA"/>
        </w:rPr>
        <w:t xml:space="preserve"> 4D</w:t>
      </w:r>
      <w:r>
        <w:rPr>
          <w:rFonts w:hint="default" w:ascii="微软雅黑" w:hAnsi="微软雅黑" w:eastAsia="微软雅黑" w:cs="宋体"/>
          <w:bCs/>
          <w:color w:val="auto"/>
          <w:kern w:val="2"/>
          <w:sz w:val="21"/>
          <w:szCs w:val="21"/>
          <w:lang w:val="en-US" w:eastAsia="zh-CN" w:bidi="ar-SA"/>
        </w:rPr>
        <w:t> </w:t>
      </w:r>
      <w:r>
        <w:rPr>
          <w:rFonts w:hint="eastAsia" w:ascii="微软雅黑" w:hAnsi="微软雅黑" w:eastAsia="微软雅黑" w:cs="宋体"/>
          <w:bCs/>
          <w:color w:val="auto"/>
          <w:kern w:val="2"/>
          <w:sz w:val="21"/>
          <w:szCs w:val="21"/>
          <w:lang w:val="en-US" w:eastAsia="zh-CN" w:bidi="ar-SA"/>
        </w:rPr>
        <w:t>= 77  heart rate 00 4A =66</w:t>
      </w:r>
    </w:p>
    <w:p w14:paraId="5061BCBF">
      <w:pPr>
        <w:widowControl/>
        <w:spacing w:line="360" w:lineRule="auto"/>
        <w:ind w:firstLine="420"/>
        <w:jc w:val="left"/>
        <w:rPr>
          <w:rFonts w:ascii="宋体" w:hAnsi="宋体" w:cs="宋体"/>
          <w:kern w:val="0"/>
          <w:sz w:val="24"/>
          <w:szCs w:val="24"/>
        </w:rPr>
      </w:pPr>
    </w:p>
    <w:p w14:paraId="34FB754E">
      <w:pPr>
        <w:pStyle w:val="2"/>
        <w:numPr>
          <w:ilvl w:val="0"/>
          <w:numId w:val="0"/>
        </w:numPr>
        <w:spacing w:line="360" w:lineRule="auto"/>
        <w:ind w:left="425" w:leftChars="0" w:hanging="425" w:firstLineChars="0"/>
        <w:rPr>
          <w:rFonts w:hint="default" w:ascii="Times New Roman" w:hAnsi="Times New Roman" w:eastAsia="微软雅黑" w:cs="Times New Roman"/>
          <w:b/>
          <w:bCs/>
          <w:color w:val="000000"/>
          <w:kern w:val="44"/>
          <w:sz w:val="44"/>
          <w:szCs w:val="44"/>
          <w:lang w:val="en-US" w:eastAsia="zh-CN" w:bidi="ar-SA"/>
        </w:rPr>
      </w:pPr>
      <w:bookmarkStart w:id="93" w:name="_Toc80878219"/>
      <w:bookmarkEnd w:id="93"/>
      <w:bookmarkStart w:id="94" w:name="_Toc138603326"/>
      <w:bookmarkEnd w:id="94"/>
      <w:bookmarkStart w:id="95" w:name="_Toc143606923"/>
      <w:bookmarkEnd w:id="95"/>
      <w:bookmarkStart w:id="96" w:name="_Toc87892592"/>
      <w:bookmarkEnd w:id="96"/>
      <w:bookmarkStart w:id="97" w:name="_Toc139552454"/>
      <w:bookmarkEnd w:id="97"/>
      <w:bookmarkStart w:id="98" w:name="_Toc132387769"/>
      <w:bookmarkEnd w:id="98"/>
      <w:bookmarkStart w:id="99" w:name="_Toc72245215"/>
      <w:bookmarkEnd w:id="99"/>
      <w:bookmarkStart w:id="100" w:name="_Toc79761659"/>
      <w:bookmarkEnd w:id="100"/>
      <w:bookmarkStart w:id="101" w:name="_Toc139552453"/>
      <w:bookmarkEnd w:id="101"/>
      <w:bookmarkStart w:id="102" w:name="_Toc80877551"/>
      <w:bookmarkEnd w:id="102"/>
      <w:bookmarkStart w:id="103" w:name="_Toc80877885"/>
      <w:bookmarkEnd w:id="103"/>
      <w:bookmarkStart w:id="104" w:name="_Toc75194596"/>
      <w:bookmarkEnd w:id="104"/>
      <w:bookmarkStart w:id="105" w:name="_Toc143606922"/>
      <w:bookmarkEnd w:id="105"/>
      <w:bookmarkStart w:id="106" w:name="_Toc139630533"/>
      <w:bookmarkEnd w:id="106"/>
      <w:bookmarkStart w:id="107" w:name="_Toc75193826"/>
      <w:bookmarkEnd w:id="107"/>
      <w:bookmarkStart w:id="108" w:name="_Toc139630532"/>
      <w:bookmarkEnd w:id="108"/>
      <w:bookmarkStart w:id="109" w:name="_Toc82530311"/>
      <w:bookmarkEnd w:id="109"/>
      <w:bookmarkStart w:id="110" w:name="_Toc136869418"/>
      <w:bookmarkEnd w:id="110"/>
      <w:bookmarkStart w:id="111" w:name="_Toc79761994"/>
      <w:bookmarkEnd w:id="111"/>
      <w:bookmarkStart w:id="112" w:name="_Toc75194101"/>
      <w:bookmarkEnd w:id="112"/>
      <w:bookmarkStart w:id="113" w:name="_Toc69991446"/>
      <w:bookmarkEnd w:id="113"/>
      <w:bookmarkStart w:id="114" w:name="_Toc69991718"/>
      <w:bookmarkEnd w:id="114"/>
      <w:bookmarkStart w:id="115" w:name="_Toc63339106"/>
      <w:bookmarkEnd w:id="115"/>
      <w:bookmarkStart w:id="116" w:name="_Toc60159145"/>
      <w:bookmarkEnd w:id="116"/>
      <w:bookmarkStart w:id="117" w:name="_Toc87892591"/>
      <w:bookmarkEnd w:id="117"/>
      <w:bookmarkStart w:id="118" w:name="_Toc72861845"/>
      <w:bookmarkEnd w:id="118"/>
      <w:bookmarkStart w:id="119" w:name="_Toc70066722"/>
      <w:bookmarkEnd w:id="119"/>
      <w:bookmarkStart w:id="120" w:name="_Toc132387770"/>
      <w:bookmarkEnd w:id="120"/>
      <w:bookmarkStart w:id="121" w:name="_Toc60158981"/>
      <w:bookmarkEnd w:id="121"/>
      <w:bookmarkStart w:id="122" w:name="_Toc75251633"/>
      <w:bookmarkEnd w:id="122"/>
      <w:bookmarkStart w:id="123" w:name="_Toc138603325"/>
      <w:bookmarkEnd w:id="123"/>
      <w:bookmarkStart w:id="124" w:name="_Toc71643490"/>
      <w:bookmarkEnd w:id="124"/>
      <w:bookmarkStart w:id="125" w:name="_Toc80885233"/>
      <w:bookmarkEnd w:id="125"/>
      <w:bookmarkStart w:id="126" w:name="_Toc75193550"/>
      <w:bookmarkEnd w:id="126"/>
      <w:bookmarkStart w:id="127" w:name="_Toc76132845"/>
      <w:bookmarkEnd w:id="127"/>
      <w:bookmarkStart w:id="128" w:name="_Toc62549207"/>
      <w:bookmarkEnd w:id="128"/>
      <w:bookmarkStart w:id="129" w:name="_Toc71644369"/>
      <w:bookmarkEnd w:id="129"/>
      <w:bookmarkStart w:id="130" w:name="_Toc70325541"/>
      <w:bookmarkEnd w:id="130"/>
      <w:bookmarkStart w:id="131" w:name="_Toc136869419"/>
      <w:bookmarkEnd w:id="131"/>
      <w:bookmarkStart w:id="132" w:name="_Toc25809"/>
      <w:r>
        <w:rPr>
          <w:rFonts w:hint="eastAsia" w:cs="Times New Roman"/>
          <w:b/>
          <w:bCs/>
          <w:color w:val="000000"/>
          <w:kern w:val="44"/>
          <w:sz w:val="44"/>
          <w:szCs w:val="44"/>
          <w:lang w:val="en-US" w:eastAsia="zh-CN" w:bidi="ar-SA"/>
        </w:rPr>
        <w:t>5</w:t>
      </w:r>
      <w:r>
        <w:rPr>
          <w:rFonts w:hint="eastAsia" w:ascii="Times New Roman" w:hAnsi="Times New Roman" w:eastAsia="微软雅黑" w:cs="Times New Roman"/>
          <w:b/>
          <w:bCs/>
          <w:color w:val="000000"/>
          <w:kern w:val="44"/>
          <w:sz w:val="44"/>
          <w:szCs w:val="44"/>
          <w:lang w:val="en-US" w:eastAsia="zh-CN" w:bidi="ar-SA"/>
        </w:rPr>
        <w:t>.</w:t>
      </w:r>
      <w:r>
        <w:rPr>
          <w:rFonts w:hint="eastAsia" w:cs="Times New Roman"/>
          <w:b/>
          <w:bCs/>
          <w:color w:val="000000"/>
          <w:kern w:val="44"/>
          <w:sz w:val="44"/>
          <w:szCs w:val="44"/>
          <w:lang w:val="en-US" w:eastAsia="zh-CN" w:bidi="ar-SA"/>
        </w:rPr>
        <w:t>S</w:t>
      </w:r>
      <w:r>
        <w:rPr>
          <w:rFonts w:hint="eastAsia" w:ascii="Times New Roman" w:hAnsi="Times New Roman" w:eastAsia="微软雅黑" w:cs="Times New Roman"/>
          <w:b/>
          <w:bCs/>
          <w:color w:val="000000"/>
          <w:kern w:val="44"/>
          <w:sz w:val="44"/>
          <w:szCs w:val="44"/>
          <w:lang w:val="en-US" w:eastAsia="zh-CN" w:bidi="ar-SA"/>
        </w:rPr>
        <w:t>et</w:t>
      </w:r>
      <w:r>
        <w:rPr>
          <w:rFonts w:hint="eastAsia" w:cs="Times New Roman"/>
          <w:b/>
          <w:bCs/>
          <w:color w:val="000000"/>
          <w:kern w:val="44"/>
          <w:sz w:val="44"/>
          <w:szCs w:val="44"/>
          <w:lang w:val="en-US" w:eastAsia="zh-CN" w:bidi="ar-SA"/>
        </w:rPr>
        <w:t>ting</w:t>
      </w:r>
      <w:bookmarkEnd w:id="132"/>
    </w:p>
    <w:p w14:paraId="5C37EFF3">
      <w:pPr>
        <w:pStyle w:val="3"/>
        <w:numPr>
          <w:ilvl w:val="0"/>
          <w:numId w:val="0"/>
        </w:numPr>
        <w:ind w:left="321" w:leftChars="0"/>
      </w:pPr>
      <w:bookmarkStart w:id="133" w:name="_Toc23285"/>
      <w:r>
        <w:rPr>
          <w:rFonts w:hint="eastAsia"/>
          <w:lang w:val="en-US" w:eastAsia="zh-CN"/>
        </w:rPr>
        <w:t xml:space="preserve">5.1 </w:t>
      </w:r>
      <w:r>
        <w:rPr>
          <w:rFonts w:hint="eastAsia"/>
        </w:rPr>
        <w:t>Downlink</w:t>
      </w:r>
      <w:bookmarkEnd w:id="133"/>
    </w:p>
    <w:p w14:paraId="2A70049E">
      <w:pPr>
        <w:pStyle w:val="4"/>
        <w:numPr>
          <w:ilvl w:val="0"/>
          <w:numId w:val="0"/>
        </w:numPr>
        <w:ind w:left="709" w:leftChars="0"/>
      </w:pPr>
      <w:bookmarkStart w:id="134" w:name="_Toc338"/>
      <w:bookmarkStart w:id="135" w:name="_Toc9143"/>
      <w:r>
        <w:rPr>
          <w:rFonts w:hint="eastAsia"/>
          <w:lang w:val="en-US" w:eastAsia="zh-CN"/>
        </w:rPr>
        <w:t xml:space="preserve">5.1.1 </w:t>
      </w:r>
      <w:r>
        <w:rPr>
          <w:rFonts w:hint="eastAsia"/>
        </w:rPr>
        <w:t>Set periodic upload（0x17）</w:t>
      </w:r>
      <w:bookmarkEnd w:id="134"/>
      <w:bookmarkEnd w:id="135"/>
    </w:p>
    <w:p w14:paraId="3D12F6E5">
      <w:pPr>
        <w:pStyle w:val="63"/>
        <w:adjustRightInd/>
        <w:spacing w:line="360" w:lineRule="auto"/>
        <w:ind w:firstLine="420" w:firstLineChars="0"/>
        <w:rPr>
          <w:rFonts w:hint="default" w:ascii="微软雅黑" w:hAnsi="微软雅黑" w:cs="宋体"/>
          <w:color w:val="auto"/>
          <w:sz w:val="21"/>
          <w:szCs w:val="21"/>
          <w:lang w:val="en-US" w:eastAsia="zh-CN"/>
        </w:rPr>
      </w:pPr>
      <w:bookmarkStart w:id="136" w:name="_Toc31235"/>
      <w:bookmarkStart w:id="137" w:name="_Toc79159574"/>
      <w:r>
        <w:rPr>
          <w:rFonts w:hint="eastAsia" w:ascii="微软雅黑" w:hAnsi="微软雅黑" w:cs="宋体"/>
          <w:color w:val="auto"/>
          <w:sz w:val="21"/>
          <w:szCs w:val="21"/>
          <w:lang w:val="en-US" w:eastAsia="zh-CN"/>
        </w:rPr>
        <w:t>The platform sets 1-4 time slots to send to the terminal. After the terminal receives the data, it uploads the data within the specified time slot.</w:t>
      </w:r>
    </w:p>
    <w:tbl>
      <w:tblPr>
        <w:tblStyle w:val="28"/>
        <w:tblW w:w="0" w:type="auto"/>
        <w:jc w:val="center"/>
        <w:tblLayout w:type="fixed"/>
        <w:tblCellMar>
          <w:top w:w="0" w:type="dxa"/>
          <w:left w:w="108" w:type="dxa"/>
          <w:bottom w:w="0" w:type="dxa"/>
          <w:right w:w="108" w:type="dxa"/>
        </w:tblCellMar>
      </w:tblPr>
      <w:tblGrid>
        <w:gridCol w:w="1986"/>
        <w:gridCol w:w="1255"/>
        <w:gridCol w:w="1832"/>
        <w:gridCol w:w="1832"/>
        <w:gridCol w:w="1601"/>
      </w:tblGrid>
      <w:tr w14:paraId="2469A3A1">
        <w:tblPrEx>
          <w:tblCellMar>
            <w:top w:w="0" w:type="dxa"/>
            <w:left w:w="108" w:type="dxa"/>
            <w:bottom w:w="0" w:type="dxa"/>
            <w:right w:w="108" w:type="dxa"/>
          </w:tblCellMar>
        </w:tblPrEx>
        <w:trPr>
          <w:trHeight w:val="285" w:hRule="atLeast"/>
          <w:jc w:val="center"/>
        </w:trPr>
        <w:tc>
          <w:tcPr>
            <w:tcW w:w="1986" w:type="dxa"/>
            <w:tcBorders>
              <w:top w:val="single" w:color="auto" w:sz="8" w:space="0"/>
              <w:left w:val="single" w:color="auto" w:sz="8" w:space="0"/>
              <w:bottom w:val="single" w:color="auto" w:sz="8" w:space="0"/>
              <w:right w:val="single" w:color="auto" w:sz="8" w:space="0"/>
            </w:tcBorders>
            <w:vAlign w:val="center"/>
          </w:tcPr>
          <w:p w14:paraId="10006E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0" w:type="dxa"/>
            <w:gridSpan w:val="4"/>
            <w:tcBorders>
              <w:top w:val="single" w:color="auto" w:sz="8" w:space="0"/>
              <w:left w:val="nil"/>
              <w:bottom w:val="single" w:color="auto" w:sz="8" w:space="0"/>
              <w:right w:val="single" w:color="000000" w:sz="8" w:space="0"/>
            </w:tcBorders>
            <w:vAlign w:val="center"/>
          </w:tcPr>
          <w:p w14:paraId="53DE965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w:t>
            </w:r>
            <w:r>
              <w:rPr>
                <w:rFonts w:hint="eastAsia" w:ascii="微软雅黑" w:hAnsi="微软雅黑" w:cs="宋体"/>
                <w:kern w:val="0"/>
                <w:sz w:val="18"/>
                <w:szCs w:val="18"/>
              </w:rPr>
              <w:t>NB</w:t>
            </w:r>
            <w:r>
              <w:rPr>
                <w:rFonts w:ascii="微软雅黑" w:hAnsi="微软雅黑" w:cs="宋体"/>
                <w:kern w:val="0"/>
                <w:sz w:val="18"/>
                <w:szCs w:val="18"/>
              </w:rPr>
              <w:t>_SLT</w:t>
            </w:r>
          </w:p>
        </w:tc>
      </w:tr>
      <w:tr w14:paraId="12EB4110">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0A3DF9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0" w:type="dxa"/>
            <w:gridSpan w:val="4"/>
            <w:tcBorders>
              <w:top w:val="single" w:color="auto" w:sz="8" w:space="0"/>
              <w:left w:val="nil"/>
              <w:bottom w:val="single" w:color="auto" w:sz="8" w:space="0"/>
              <w:right w:val="single" w:color="000000" w:sz="8" w:space="0"/>
            </w:tcBorders>
            <w:vAlign w:val="center"/>
          </w:tcPr>
          <w:p w14:paraId="61678236">
            <w:pPr>
              <w:widowControl/>
              <w:spacing w:line="360" w:lineRule="auto"/>
              <w:jc w:val="left"/>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downlink</w:t>
            </w:r>
          </w:p>
        </w:tc>
      </w:tr>
      <w:tr w14:paraId="5E0B07EC">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3A28A46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0" w:type="dxa"/>
            <w:gridSpan w:val="4"/>
            <w:tcBorders>
              <w:top w:val="single" w:color="auto" w:sz="8" w:space="0"/>
              <w:left w:val="nil"/>
              <w:bottom w:val="single" w:color="auto" w:sz="8" w:space="0"/>
              <w:right w:val="single" w:color="000000" w:sz="8" w:space="0"/>
            </w:tcBorders>
            <w:vAlign w:val="center"/>
          </w:tcPr>
          <w:p w14:paraId="4C12EB8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8838636">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6F7228F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0" w:type="dxa"/>
            <w:gridSpan w:val="4"/>
            <w:tcBorders>
              <w:top w:val="single" w:color="auto" w:sz="8" w:space="0"/>
              <w:left w:val="nil"/>
              <w:bottom w:val="single" w:color="auto" w:sz="8" w:space="0"/>
              <w:right w:val="single" w:color="000000" w:sz="8" w:space="0"/>
            </w:tcBorders>
            <w:vAlign w:val="center"/>
          </w:tcPr>
          <w:p w14:paraId="79ECDB5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w:t>
            </w:r>
            <w:r>
              <w:rPr>
                <w:rFonts w:hint="eastAsia" w:ascii="微软雅黑" w:hAnsi="微软雅黑" w:cs="宋体"/>
                <w:kern w:val="0"/>
                <w:sz w:val="18"/>
                <w:szCs w:val="18"/>
              </w:rPr>
              <w:t>8</w:t>
            </w:r>
            <w:r>
              <w:rPr>
                <w:rFonts w:ascii="微软雅黑" w:hAnsi="微软雅黑" w:cs="宋体"/>
                <w:kern w:val="0"/>
                <w:sz w:val="18"/>
                <w:szCs w:val="18"/>
              </w:rPr>
              <w:t xml:space="preserve"> bytes </w:t>
            </w:r>
          </w:p>
        </w:tc>
      </w:tr>
      <w:tr w14:paraId="66386CA6">
        <w:tblPrEx>
          <w:tblCellMar>
            <w:top w:w="0" w:type="dxa"/>
            <w:left w:w="108" w:type="dxa"/>
            <w:bottom w:w="0" w:type="dxa"/>
            <w:right w:w="108" w:type="dxa"/>
          </w:tblCellMar>
        </w:tblPrEx>
        <w:trPr>
          <w:trHeight w:val="285" w:hRule="atLeast"/>
          <w:jc w:val="center"/>
        </w:trPr>
        <w:tc>
          <w:tcPr>
            <w:tcW w:w="1986" w:type="dxa"/>
            <w:vMerge w:val="restart"/>
            <w:tcBorders>
              <w:top w:val="nil"/>
              <w:left w:val="single" w:color="auto" w:sz="8" w:space="0"/>
              <w:bottom w:val="single" w:color="000000" w:sz="8" w:space="0"/>
              <w:right w:val="single" w:color="auto" w:sz="8" w:space="0"/>
            </w:tcBorders>
            <w:vAlign w:val="center"/>
          </w:tcPr>
          <w:p w14:paraId="7AD306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255" w:type="dxa"/>
            <w:tcBorders>
              <w:top w:val="nil"/>
              <w:left w:val="nil"/>
              <w:bottom w:val="single" w:color="auto" w:sz="8" w:space="0"/>
              <w:right w:val="single" w:color="auto" w:sz="8" w:space="0"/>
            </w:tcBorders>
            <w:vAlign w:val="center"/>
          </w:tcPr>
          <w:p w14:paraId="0021122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32" w:type="dxa"/>
            <w:tcBorders>
              <w:top w:val="nil"/>
              <w:left w:val="nil"/>
              <w:bottom w:val="single" w:color="auto" w:sz="8" w:space="0"/>
              <w:right w:val="single" w:color="auto" w:sz="8" w:space="0"/>
            </w:tcBorders>
            <w:vAlign w:val="center"/>
          </w:tcPr>
          <w:p w14:paraId="272BE9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32" w:type="dxa"/>
            <w:tcBorders>
              <w:top w:val="nil"/>
              <w:left w:val="nil"/>
              <w:bottom w:val="single" w:color="auto" w:sz="8" w:space="0"/>
              <w:right w:val="single" w:color="auto" w:sz="8" w:space="0"/>
            </w:tcBorders>
            <w:vAlign w:val="center"/>
          </w:tcPr>
          <w:p w14:paraId="3E283E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01" w:type="dxa"/>
            <w:tcBorders>
              <w:top w:val="nil"/>
              <w:left w:val="nil"/>
              <w:bottom w:val="single" w:color="auto" w:sz="8" w:space="0"/>
              <w:right w:val="single" w:color="auto" w:sz="8" w:space="0"/>
            </w:tcBorders>
            <w:vAlign w:val="center"/>
          </w:tcPr>
          <w:p w14:paraId="778D5FC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DC460E4">
        <w:tblPrEx>
          <w:tblCellMar>
            <w:top w:w="0" w:type="dxa"/>
            <w:left w:w="108" w:type="dxa"/>
            <w:bottom w:w="0" w:type="dxa"/>
            <w:right w:w="108" w:type="dxa"/>
          </w:tblCellMar>
        </w:tblPrEx>
        <w:trPr>
          <w:trHeight w:val="285" w:hRule="atLeast"/>
          <w:jc w:val="center"/>
        </w:trPr>
        <w:tc>
          <w:tcPr>
            <w:tcW w:w="1986" w:type="dxa"/>
            <w:vMerge w:val="continue"/>
            <w:tcBorders>
              <w:top w:val="nil"/>
              <w:left w:val="single" w:color="auto" w:sz="8" w:space="0"/>
              <w:bottom w:val="single" w:color="000000" w:sz="8" w:space="0"/>
              <w:right w:val="single" w:color="auto" w:sz="8" w:space="0"/>
            </w:tcBorders>
            <w:vAlign w:val="center"/>
          </w:tcPr>
          <w:p w14:paraId="017AAC60">
            <w:pPr>
              <w:widowControl/>
              <w:spacing w:line="360" w:lineRule="auto"/>
              <w:jc w:val="left"/>
              <w:rPr>
                <w:rFonts w:ascii="微软雅黑" w:hAnsi="微软雅黑" w:cs="宋体"/>
                <w:kern w:val="0"/>
                <w:sz w:val="18"/>
                <w:szCs w:val="18"/>
              </w:rPr>
            </w:pPr>
          </w:p>
        </w:tc>
        <w:tc>
          <w:tcPr>
            <w:tcW w:w="1255" w:type="dxa"/>
            <w:tcBorders>
              <w:top w:val="nil"/>
              <w:left w:val="nil"/>
              <w:bottom w:val="single" w:color="auto" w:sz="8" w:space="0"/>
              <w:right w:val="single" w:color="auto" w:sz="8" w:space="0"/>
            </w:tcBorders>
            <w:vAlign w:val="center"/>
          </w:tcPr>
          <w:p w14:paraId="628A0C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32" w:type="dxa"/>
            <w:tcBorders>
              <w:top w:val="nil"/>
              <w:left w:val="nil"/>
              <w:bottom w:val="single" w:color="auto" w:sz="8" w:space="0"/>
              <w:right w:val="single" w:color="auto" w:sz="8" w:space="0"/>
            </w:tcBorders>
            <w:vAlign w:val="center"/>
          </w:tcPr>
          <w:p w14:paraId="5E87C6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17</w:t>
            </w:r>
          </w:p>
        </w:tc>
        <w:tc>
          <w:tcPr>
            <w:tcW w:w="1832" w:type="dxa"/>
            <w:tcBorders>
              <w:top w:val="nil"/>
              <w:left w:val="nil"/>
              <w:bottom w:val="single" w:color="auto" w:sz="8" w:space="0"/>
              <w:right w:val="single" w:color="auto" w:sz="8" w:space="0"/>
            </w:tcBorders>
            <w:vAlign w:val="center"/>
          </w:tcPr>
          <w:p w14:paraId="2D66A439">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01" w:type="dxa"/>
            <w:tcBorders>
              <w:top w:val="nil"/>
              <w:left w:val="nil"/>
              <w:bottom w:val="single" w:color="auto" w:sz="8" w:space="0"/>
              <w:right w:val="single" w:color="auto" w:sz="8" w:space="0"/>
            </w:tcBorders>
            <w:vAlign w:val="center"/>
          </w:tcPr>
          <w:p w14:paraId="36AF19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190D455">
      <w:pPr>
        <w:spacing w:line="360" w:lineRule="auto"/>
        <w:ind w:firstLine="42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850"/>
        <w:gridCol w:w="992"/>
        <w:gridCol w:w="2127"/>
        <w:gridCol w:w="850"/>
        <w:gridCol w:w="851"/>
        <w:gridCol w:w="1559"/>
        <w:gridCol w:w="1326"/>
      </w:tblGrid>
      <w:tr w14:paraId="2E3CA820">
        <w:tblPrEx>
          <w:tblCellMar>
            <w:top w:w="0" w:type="dxa"/>
            <w:left w:w="108" w:type="dxa"/>
            <w:bottom w:w="0" w:type="dxa"/>
            <w:right w:w="108" w:type="dxa"/>
          </w:tblCellMar>
        </w:tblPrEx>
        <w:trPr>
          <w:trHeight w:val="360" w:hRule="atLeast"/>
          <w:jc w:val="center"/>
        </w:trPr>
        <w:tc>
          <w:tcPr>
            <w:tcW w:w="850" w:type="dxa"/>
            <w:tcBorders>
              <w:top w:val="single" w:color="auto" w:sz="4" w:space="0"/>
              <w:left w:val="single" w:color="auto" w:sz="4" w:space="0"/>
              <w:bottom w:val="single" w:color="auto" w:sz="4" w:space="0"/>
              <w:right w:val="single" w:color="auto" w:sz="4" w:space="0"/>
            </w:tcBorders>
            <w:shd w:val="clear" w:color="000000" w:fill="C5D9F1"/>
            <w:vAlign w:val="center"/>
          </w:tcPr>
          <w:p w14:paraId="2597C1E3">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Byte offset </w:t>
            </w:r>
          </w:p>
        </w:tc>
        <w:tc>
          <w:tcPr>
            <w:tcW w:w="992" w:type="dxa"/>
            <w:tcBorders>
              <w:top w:val="single" w:color="auto" w:sz="4" w:space="0"/>
              <w:left w:val="nil"/>
              <w:bottom w:val="single" w:color="auto" w:sz="4" w:space="0"/>
              <w:right w:val="single" w:color="auto" w:sz="4" w:space="0"/>
            </w:tcBorders>
            <w:shd w:val="clear" w:color="000000" w:fill="C5D9F1"/>
            <w:vAlign w:val="center"/>
          </w:tcPr>
          <w:p w14:paraId="4EBBA44F">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Format </w:t>
            </w:r>
          </w:p>
        </w:tc>
        <w:tc>
          <w:tcPr>
            <w:tcW w:w="2127" w:type="dxa"/>
            <w:tcBorders>
              <w:top w:val="single" w:color="auto" w:sz="4" w:space="0"/>
              <w:left w:val="nil"/>
              <w:bottom w:val="single" w:color="auto" w:sz="4" w:space="0"/>
              <w:right w:val="single" w:color="auto" w:sz="4" w:space="0"/>
            </w:tcBorders>
            <w:shd w:val="clear" w:color="000000" w:fill="C5D9F1"/>
            <w:vAlign w:val="center"/>
          </w:tcPr>
          <w:p w14:paraId="572D11F0">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Name  </w:t>
            </w:r>
          </w:p>
        </w:tc>
        <w:tc>
          <w:tcPr>
            <w:tcW w:w="850" w:type="dxa"/>
            <w:tcBorders>
              <w:top w:val="single" w:color="auto" w:sz="4" w:space="0"/>
              <w:left w:val="nil"/>
              <w:bottom w:val="single" w:color="auto" w:sz="4" w:space="0"/>
              <w:right w:val="single" w:color="auto" w:sz="4" w:space="0"/>
            </w:tcBorders>
            <w:shd w:val="clear" w:color="000000" w:fill="C5D9F1"/>
            <w:vAlign w:val="center"/>
          </w:tcPr>
          <w:p w14:paraId="73AFB5DB">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Scale </w:t>
            </w:r>
          </w:p>
        </w:tc>
        <w:tc>
          <w:tcPr>
            <w:tcW w:w="851" w:type="dxa"/>
            <w:tcBorders>
              <w:top w:val="single" w:color="auto" w:sz="4" w:space="0"/>
              <w:left w:val="nil"/>
              <w:bottom w:val="single" w:color="auto" w:sz="4" w:space="0"/>
              <w:right w:val="single" w:color="auto" w:sz="4" w:space="0"/>
            </w:tcBorders>
            <w:shd w:val="clear" w:color="000000" w:fill="C5D9F1"/>
            <w:vAlign w:val="center"/>
          </w:tcPr>
          <w:p w14:paraId="748C2174">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Unit </w:t>
            </w:r>
          </w:p>
        </w:tc>
        <w:tc>
          <w:tcPr>
            <w:tcW w:w="1559" w:type="dxa"/>
            <w:tcBorders>
              <w:top w:val="single" w:color="auto" w:sz="4" w:space="0"/>
              <w:left w:val="nil"/>
              <w:bottom w:val="single" w:color="auto" w:sz="4" w:space="0"/>
              <w:right w:val="single" w:color="auto" w:sz="4" w:space="0"/>
            </w:tcBorders>
            <w:shd w:val="clear" w:color="000000" w:fill="C5D9F1"/>
            <w:vAlign w:val="center"/>
          </w:tcPr>
          <w:p w14:paraId="580EF64E">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Decription</w:t>
            </w:r>
          </w:p>
        </w:tc>
        <w:tc>
          <w:tcPr>
            <w:tcW w:w="1326" w:type="dxa"/>
            <w:tcBorders>
              <w:top w:val="single" w:color="auto" w:sz="4" w:space="0"/>
              <w:left w:val="nil"/>
              <w:bottom w:val="single" w:color="auto" w:sz="4" w:space="0"/>
              <w:right w:val="single" w:color="auto" w:sz="4" w:space="0"/>
            </w:tcBorders>
            <w:shd w:val="clear" w:color="000000" w:fill="C5D9F1"/>
            <w:vAlign w:val="center"/>
          </w:tcPr>
          <w:p w14:paraId="75EEC573">
            <w:pPr>
              <w:widowControl/>
              <w:spacing w:line="360" w:lineRule="auto"/>
              <w:jc w:val="center"/>
              <w:rPr>
                <w:rFonts w:ascii="微软雅黑" w:hAnsi="微软雅黑" w:cs="宋体"/>
                <w:b/>
                <w:bCs w:val="0"/>
                <w:kern w:val="0"/>
                <w:sz w:val="18"/>
                <w:szCs w:val="18"/>
              </w:rPr>
            </w:pPr>
            <w:r>
              <w:rPr>
                <w:rFonts w:hint="eastAsia" w:ascii="微软雅黑" w:hAnsi="微软雅黑" w:cs="宋体"/>
                <w:b/>
                <w:bCs w:val="0"/>
                <w:kern w:val="0"/>
                <w:sz w:val="18"/>
                <w:szCs w:val="18"/>
              </w:rPr>
              <w:t>　</w:t>
            </w:r>
          </w:p>
        </w:tc>
      </w:tr>
      <w:tr w14:paraId="3579ABB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E68A6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68A21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0364C4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1D3BA15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62442ED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7C2A42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Enabled?</w:t>
            </w:r>
          </w:p>
        </w:tc>
        <w:tc>
          <w:tcPr>
            <w:tcW w:w="1326" w:type="dxa"/>
            <w:vMerge w:val="restart"/>
            <w:tcBorders>
              <w:top w:val="nil"/>
              <w:left w:val="nil"/>
              <w:right w:val="single" w:color="auto" w:sz="4" w:space="0"/>
            </w:tcBorders>
            <w:vAlign w:val="center"/>
          </w:tcPr>
          <w:p w14:paraId="4FC2BF4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Slot 1</w:t>
            </w:r>
          </w:p>
        </w:tc>
      </w:tr>
      <w:tr w14:paraId="6A08C62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AD00C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2AEE0B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4E966A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7E72C686">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2EAF31B6">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79C6E1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left w:val="single" w:color="auto" w:sz="4" w:space="0"/>
              <w:right w:val="single" w:color="auto" w:sz="4" w:space="0"/>
            </w:tcBorders>
            <w:vAlign w:val="center"/>
          </w:tcPr>
          <w:p w14:paraId="1DF16D27">
            <w:pPr>
              <w:widowControl/>
              <w:spacing w:line="360" w:lineRule="auto"/>
              <w:jc w:val="center"/>
              <w:rPr>
                <w:rFonts w:ascii="微软雅黑" w:hAnsi="微软雅黑" w:cs="宋体"/>
                <w:kern w:val="0"/>
                <w:sz w:val="18"/>
                <w:szCs w:val="18"/>
              </w:rPr>
            </w:pPr>
          </w:p>
        </w:tc>
      </w:tr>
      <w:tr w14:paraId="3881D33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4D0A0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BE42D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965F7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03CB60E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3DB3C1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4042CA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4FAFD1B2">
            <w:pPr>
              <w:widowControl/>
              <w:spacing w:line="360" w:lineRule="auto"/>
              <w:jc w:val="center"/>
              <w:rPr>
                <w:rFonts w:ascii="微软雅黑" w:hAnsi="微软雅黑" w:cs="宋体"/>
                <w:kern w:val="0"/>
                <w:sz w:val="18"/>
                <w:szCs w:val="18"/>
              </w:rPr>
            </w:pPr>
          </w:p>
        </w:tc>
      </w:tr>
      <w:tr w14:paraId="791C3009">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B7E3F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4567F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1AC54B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2499776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0B78A5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96888BA">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left w:val="single" w:color="auto" w:sz="4" w:space="0"/>
              <w:right w:val="single" w:color="auto" w:sz="4" w:space="0"/>
            </w:tcBorders>
            <w:vAlign w:val="center"/>
          </w:tcPr>
          <w:p w14:paraId="21577644">
            <w:pPr>
              <w:widowControl/>
              <w:spacing w:line="360" w:lineRule="auto"/>
              <w:jc w:val="left"/>
              <w:rPr>
                <w:rFonts w:ascii="微软雅黑" w:hAnsi="微软雅黑" w:cs="宋体"/>
                <w:kern w:val="0"/>
                <w:sz w:val="18"/>
                <w:szCs w:val="18"/>
              </w:rPr>
            </w:pPr>
          </w:p>
        </w:tc>
      </w:tr>
      <w:tr w14:paraId="09C4EB22">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466A22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6ED9A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B7C72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49DB8D6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31A636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1E83AA0">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5B7CCD32">
            <w:pPr>
              <w:widowControl/>
              <w:spacing w:line="360" w:lineRule="auto"/>
              <w:jc w:val="left"/>
              <w:rPr>
                <w:rFonts w:ascii="微软雅黑" w:hAnsi="微软雅黑" w:cs="宋体"/>
                <w:kern w:val="0"/>
                <w:sz w:val="18"/>
                <w:szCs w:val="18"/>
              </w:rPr>
            </w:pPr>
          </w:p>
        </w:tc>
      </w:tr>
      <w:tr w14:paraId="72AA25C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F23194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3FAAB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9E53A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29E336F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3C0F42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5D999E5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left w:val="single" w:color="auto" w:sz="4" w:space="0"/>
              <w:bottom w:val="single" w:color="auto" w:sz="4" w:space="0"/>
              <w:right w:val="single" w:color="auto" w:sz="4" w:space="0"/>
            </w:tcBorders>
            <w:vAlign w:val="center"/>
          </w:tcPr>
          <w:p w14:paraId="29D5B216">
            <w:pPr>
              <w:widowControl/>
              <w:spacing w:line="360" w:lineRule="auto"/>
              <w:jc w:val="left"/>
              <w:rPr>
                <w:rFonts w:ascii="微软雅黑" w:hAnsi="微软雅黑" w:cs="宋体"/>
                <w:kern w:val="0"/>
                <w:sz w:val="18"/>
                <w:szCs w:val="18"/>
              </w:rPr>
            </w:pPr>
          </w:p>
        </w:tc>
      </w:tr>
      <w:tr w14:paraId="3D876C6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A85AA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399C6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590AE3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4649CC2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353A1BE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0E64FF1E">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03180AE">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 xml:space="preserve">Time Slot </w:t>
            </w:r>
            <w:r>
              <w:rPr>
                <w:rFonts w:hint="eastAsia" w:ascii="微软雅黑" w:hAnsi="微软雅黑" w:cs="宋体"/>
                <w:kern w:val="0"/>
                <w:sz w:val="18"/>
                <w:szCs w:val="18"/>
                <w:lang w:val="en-US" w:eastAsia="zh-CN"/>
              </w:rPr>
              <w:t>2</w:t>
            </w:r>
          </w:p>
        </w:tc>
      </w:tr>
      <w:tr w14:paraId="06729E4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3C06C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51CB34D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6BC820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75C1834B">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6128282F">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7C1363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2FCE75B8">
            <w:pPr>
              <w:widowControl/>
              <w:spacing w:line="360" w:lineRule="auto"/>
              <w:jc w:val="left"/>
              <w:rPr>
                <w:rFonts w:ascii="微软雅黑" w:hAnsi="微软雅黑" w:cs="宋体"/>
                <w:kern w:val="0"/>
                <w:sz w:val="18"/>
                <w:szCs w:val="18"/>
              </w:rPr>
            </w:pPr>
          </w:p>
        </w:tc>
      </w:tr>
      <w:tr w14:paraId="243A219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C51266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6DC349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79D15A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68C188D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0FEC0D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DE530B3">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66150BEB">
            <w:pPr>
              <w:widowControl/>
              <w:spacing w:line="360" w:lineRule="auto"/>
              <w:jc w:val="left"/>
              <w:rPr>
                <w:rFonts w:ascii="微软雅黑" w:hAnsi="微软雅黑" w:cs="宋体"/>
                <w:kern w:val="0"/>
                <w:sz w:val="18"/>
                <w:szCs w:val="18"/>
              </w:rPr>
            </w:pPr>
          </w:p>
        </w:tc>
      </w:tr>
      <w:tr w14:paraId="639E760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943ACF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0DE748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F537D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648AEA4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036C77A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5C41015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6DA0D5F0">
            <w:pPr>
              <w:widowControl/>
              <w:spacing w:line="360" w:lineRule="auto"/>
              <w:jc w:val="left"/>
              <w:rPr>
                <w:rFonts w:ascii="微软雅黑" w:hAnsi="微软雅黑" w:cs="宋体"/>
                <w:kern w:val="0"/>
                <w:sz w:val="18"/>
                <w:szCs w:val="18"/>
              </w:rPr>
            </w:pPr>
          </w:p>
        </w:tc>
      </w:tr>
      <w:tr w14:paraId="1D9BBA6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1F80A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C7765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45802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5068BE1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A099D3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7CB441B">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3A591CA5">
            <w:pPr>
              <w:widowControl/>
              <w:spacing w:line="360" w:lineRule="auto"/>
              <w:jc w:val="left"/>
              <w:rPr>
                <w:rFonts w:ascii="微软雅黑" w:hAnsi="微软雅黑" w:cs="宋体"/>
                <w:kern w:val="0"/>
                <w:sz w:val="18"/>
                <w:szCs w:val="18"/>
              </w:rPr>
            </w:pPr>
          </w:p>
        </w:tc>
      </w:tr>
      <w:tr w14:paraId="292FD0E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814215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305E9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75C01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52B7E3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086FEAD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6FB6D379">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4880BD11">
            <w:pPr>
              <w:widowControl/>
              <w:spacing w:line="360" w:lineRule="auto"/>
              <w:jc w:val="left"/>
              <w:rPr>
                <w:rFonts w:ascii="微软雅黑" w:hAnsi="微软雅黑" w:cs="宋体"/>
                <w:kern w:val="0"/>
                <w:sz w:val="18"/>
                <w:szCs w:val="18"/>
              </w:rPr>
            </w:pPr>
          </w:p>
        </w:tc>
      </w:tr>
      <w:tr w14:paraId="363E25E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3F27C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F74D4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C74B87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3153B5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115256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74CC0147">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2261B08">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 xml:space="preserve">Time Slot </w:t>
            </w:r>
            <w:r>
              <w:rPr>
                <w:rFonts w:hint="eastAsia" w:ascii="微软雅黑" w:hAnsi="微软雅黑" w:cs="宋体"/>
                <w:kern w:val="0"/>
                <w:sz w:val="18"/>
                <w:szCs w:val="18"/>
                <w:lang w:val="en-US" w:eastAsia="zh-CN"/>
              </w:rPr>
              <w:t>3</w:t>
            </w:r>
          </w:p>
        </w:tc>
      </w:tr>
      <w:tr w14:paraId="1F9751B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D1E50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C3AAD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6349DE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17624BBE">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7B5B0DA0">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5E6857A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5EDEFCC0">
            <w:pPr>
              <w:widowControl/>
              <w:spacing w:line="360" w:lineRule="auto"/>
              <w:jc w:val="left"/>
              <w:rPr>
                <w:rFonts w:ascii="微软雅黑" w:hAnsi="微软雅黑" w:cs="宋体"/>
                <w:kern w:val="0"/>
                <w:sz w:val="18"/>
                <w:szCs w:val="18"/>
              </w:rPr>
            </w:pPr>
          </w:p>
        </w:tc>
      </w:tr>
      <w:tr w14:paraId="1179D04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4C601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D9299F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E56FC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055E47A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6F914B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6FCAEF86">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2055D797">
            <w:pPr>
              <w:widowControl/>
              <w:spacing w:line="360" w:lineRule="auto"/>
              <w:jc w:val="left"/>
              <w:rPr>
                <w:rFonts w:ascii="微软雅黑" w:hAnsi="微软雅黑" w:cs="宋体"/>
                <w:kern w:val="0"/>
                <w:sz w:val="18"/>
                <w:szCs w:val="18"/>
              </w:rPr>
            </w:pPr>
          </w:p>
        </w:tc>
      </w:tr>
      <w:tr w14:paraId="66BF8F8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B7B79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28FDFB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BA104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79551E2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858537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D38083D">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09FA3488">
            <w:pPr>
              <w:widowControl/>
              <w:spacing w:line="360" w:lineRule="auto"/>
              <w:jc w:val="left"/>
              <w:rPr>
                <w:rFonts w:ascii="微软雅黑" w:hAnsi="微软雅黑" w:cs="宋体"/>
                <w:kern w:val="0"/>
                <w:sz w:val="18"/>
                <w:szCs w:val="18"/>
              </w:rPr>
            </w:pPr>
          </w:p>
        </w:tc>
      </w:tr>
      <w:tr w14:paraId="19488BD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96439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7763E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472BB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1518C31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FCCC09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DA6E42A">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29531B19">
            <w:pPr>
              <w:widowControl/>
              <w:spacing w:line="360" w:lineRule="auto"/>
              <w:jc w:val="left"/>
              <w:rPr>
                <w:rFonts w:ascii="微软雅黑" w:hAnsi="微软雅黑" w:cs="宋体"/>
                <w:kern w:val="0"/>
                <w:sz w:val="18"/>
                <w:szCs w:val="18"/>
              </w:rPr>
            </w:pPr>
          </w:p>
        </w:tc>
      </w:tr>
      <w:tr w14:paraId="732AA18C">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07CAB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03691F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2216AC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4CEB671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B55D66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387E7BA">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n</w:t>
            </w:r>
          </w:p>
        </w:tc>
        <w:tc>
          <w:tcPr>
            <w:tcW w:w="1326" w:type="dxa"/>
            <w:vMerge w:val="continue"/>
            <w:tcBorders>
              <w:top w:val="nil"/>
              <w:left w:val="single" w:color="auto" w:sz="4" w:space="0"/>
              <w:bottom w:val="single" w:color="auto" w:sz="4" w:space="0"/>
              <w:right w:val="single" w:color="auto" w:sz="4" w:space="0"/>
            </w:tcBorders>
            <w:vAlign w:val="center"/>
          </w:tcPr>
          <w:p w14:paraId="675C85E1">
            <w:pPr>
              <w:widowControl/>
              <w:spacing w:line="360" w:lineRule="auto"/>
              <w:jc w:val="left"/>
              <w:rPr>
                <w:rFonts w:ascii="微软雅黑" w:hAnsi="微软雅黑" w:cs="宋体"/>
                <w:kern w:val="0"/>
                <w:sz w:val="18"/>
                <w:szCs w:val="18"/>
              </w:rPr>
            </w:pPr>
          </w:p>
        </w:tc>
      </w:tr>
      <w:tr w14:paraId="0D49CF4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F2EDA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5D8D2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1DD602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3B0FBD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56FB79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336722B0">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22E7C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Slot 4</w:t>
            </w:r>
          </w:p>
        </w:tc>
      </w:tr>
      <w:tr w14:paraId="3558A6E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42B61E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5390C5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6EC8AA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0017E766">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4D0DE84D">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605B1D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0EBDFD24">
            <w:pPr>
              <w:widowControl/>
              <w:spacing w:line="360" w:lineRule="auto"/>
              <w:jc w:val="left"/>
              <w:rPr>
                <w:rFonts w:ascii="微软雅黑" w:hAnsi="微软雅黑" w:cs="宋体"/>
                <w:kern w:val="0"/>
                <w:sz w:val="18"/>
                <w:szCs w:val="18"/>
              </w:rPr>
            </w:pPr>
          </w:p>
        </w:tc>
      </w:tr>
      <w:tr w14:paraId="33DDC34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C43B71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0C70546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D8FDC9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0361564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7F779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D4074A3">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4B7758E7">
            <w:pPr>
              <w:widowControl/>
              <w:spacing w:line="360" w:lineRule="auto"/>
              <w:jc w:val="left"/>
              <w:rPr>
                <w:rFonts w:ascii="微软雅黑" w:hAnsi="微软雅黑" w:cs="宋体"/>
                <w:kern w:val="0"/>
                <w:sz w:val="18"/>
                <w:szCs w:val="18"/>
              </w:rPr>
            </w:pPr>
          </w:p>
        </w:tc>
      </w:tr>
      <w:tr w14:paraId="47912515">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DE9FC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642AB8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7CC9F1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3A64A12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111064E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A6F6124">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34E6E214">
            <w:pPr>
              <w:widowControl/>
              <w:spacing w:line="360" w:lineRule="auto"/>
              <w:jc w:val="left"/>
              <w:rPr>
                <w:rFonts w:ascii="微软雅黑" w:hAnsi="微软雅黑" w:cs="宋体"/>
                <w:kern w:val="0"/>
                <w:sz w:val="18"/>
                <w:szCs w:val="18"/>
              </w:rPr>
            </w:pPr>
          </w:p>
        </w:tc>
      </w:tr>
      <w:tr w14:paraId="1C05B72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80F5BC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05ADA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298620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13FD62C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7CFB022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098FD69">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3F3BCBC6">
            <w:pPr>
              <w:widowControl/>
              <w:spacing w:line="360" w:lineRule="auto"/>
              <w:jc w:val="left"/>
              <w:rPr>
                <w:rFonts w:ascii="微软雅黑" w:hAnsi="微软雅黑" w:cs="宋体"/>
                <w:kern w:val="0"/>
                <w:sz w:val="24"/>
                <w:szCs w:val="24"/>
              </w:rPr>
            </w:pPr>
          </w:p>
        </w:tc>
      </w:tr>
      <w:tr w14:paraId="78A4318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44FE7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0406A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2C8207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5B47F5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02B30F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0FA9F4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6C4A0874">
            <w:pPr>
              <w:widowControl/>
              <w:spacing w:line="360" w:lineRule="auto"/>
              <w:jc w:val="left"/>
              <w:rPr>
                <w:rFonts w:ascii="微软雅黑" w:hAnsi="微软雅黑" w:cs="宋体"/>
                <w:kern w:val="0"/>
                <w:sz w:val="24"/>
                <w:szCs w:val="24"/>
              </w:rPr>
            </w:pPr>
          </w:p>
        </w:tc>
      </w:tr>
    </w:tbl>
    <w:p w14:paraId="7FD059B2">
      <w:pPr>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Example</w:t>
      </w:r>
      <w:r>
        <w:rPr>
          <w:rFonts w:hint="default" w:ascii="微软雅黑" w:hAnsi="微软雅黑" w:eastAsia="微软雅黑" w:cs="宋体"/>
          <w:bCs/>
          <w:color w:val="auto"/>
          <w:kern w:val="2"/>
          <w:sz w:val="21"/>
          <w:szCs w:val="21"/>
          <w:lang w:val="en-US" w:eastAsia="zh-CN" w:bidi="ar-SA"/>
        </w:rPr>
        <w:t>：</w:t>
      </w:r>
    </w:p>
    <w:p w14:paraId="5528E417">
      <w:pPr>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bd bd bd bd 17 01 03 00 00 00 13 00 00 00 00 00 00 00 00 00 00 00 00 00 00 00 00 00 00 00 00 00 00 dd</w:t>
      </w:r>
    </w:p>
    <w:p w14:paraId="1054B7D5">
      <w:pPr>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From 0:00 to 19:00, location is updated every 3 minutes.</w:t>
      </w:r>
    </w:p>
    <w:p w14:paraId="1B8492DD">
      <w:pPr>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BDBDBDBD17010A000000173B00000000000000000000000000000000000000000097</w:t>
      </w:r>
    </w:p>
    <w:p w14:paraId="161438AD">
      <w:pPr>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From 0:00 to 23:59, location is updated every 10 minutes.</w:t>
      </w:r>
    </w:p>
    <w:p w14:paraId="7A6641F3">
      <w:pPr>
        <w:pStyle w:val="63"/>
        <w:adjustRightInd/>
        <w:spacing w:line="360" w:lineRule="auto"/>
        <w:rPr>
          <w:rFonts w:hint="default"/>
          <w:color w:val="FF0000"/>
          <w:lang w:val="en-US" w:eastAsia="zh-CN"/>
        </w:rPr>
      </w:pPr>
      <w:r>
        <w:rPr>
          <w:rFonts w:hint="default"/>
          <w:color w:val="FF0000"/>
          <w:lang w:val="en-US" w:eastAsia="zh-CN"/>
        </w:rPr>
        <w:t>Note: The B2315G universal version is a short link device, and the downstream command is only received by the device when it reports it</w:t>
      </w:r>
    </w:p>
    <w:p w14:paraId="7CCDD48E">
      <w:pPr>
        <w:pStyle w:val="4"/>
      </w:pPr>
      <w:bookmarkStart w:id="138" w:name="_Toc27409"/>
      <w:r>
        <w:rPr>
          <w:rFonts w:hint="eastAsia"/>
          <w:lang w:val="en-US" w:eastAsia="zh-CN"/>
        </w:rPr>
        <w:t>5</w:t>
      </w:r>
      <w:r>
        <w:rPr>
          <w:rFonts w:hint="eastAsia"/>
        </w:rPr>
        <w:t>.1.</w:t>
      </w:r>
      <w:r>
        <w:rPr>
          <w:rFonts w:hint="eastAsia"/>
          <w:lang w:val="en-US" w:eastAsia="zh-CN"/>
        </w:rPr>
        <w:t>2</w:t>
      </w:r>
      <w:bookmarkEnd w:id="136"/>
      <w:bookmarkEnd w:id="137"/>
      <w:r>
        <w:rPr>
          <w:rFonts w:hint="eastAsia"/>
          <w:lang w:val="en-US" w:eastAsia="zh-CN"/>
        </w:rPr>
        <w:t xml:space="preserve"> </w:t>
      </w:r>
      <w:r>
        <w:rPr>
          <w:rFonts w:hint="eastAsia"/>
        </w:rPr>
        <w:t>Message Send（MSGID=</w:t>
      </w:r>
      <w:r>
        <w:t>0X2</w:t>
      </w:r>
      <w:r>
        <w:rPr>
          <w:rFonts w:hint="eastAsia"/>
        </w:rPr>
        <w:t>8）</w:t>
      </w:r>
      <w:bookmarkEnd w:id="138"/>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03768C4">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80337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3729EC2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3232160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EB1B18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0EB95D8">
            <w:pPr>
              <w:widowControl/>
              <w:spacing w:line="360" w:lineRule="auto"/>
              <w:jc w:val="left"/>
              <w:rPr>
                <w:rFonts w:hint="default" w:ascii="微软雅黑" w:hAnsi="微软雅黑" w:eastAsia="微软雅黑" w:cs="宋体"/>
                <w:kern w:val="0"/>
                <w:sz w:val="18"/>
                <w:szCs w:val="18"/>
                <w:lang w:val="en-US" w:eastAsia="zh-CN"/>
              </w:rPr>
            </w:pPr>
            <w:r>
              <w:rPr>
                <w:rFonts w:ascii="微软雅黑" w:hAnsi="微软雅黑" w:cs="宋体"/>
                <w:kern w:val="0"/>
                <w:sz w:val="18"/>
                <w:szCs w:val="18"/>
              </w:rPr>
              <w:t>Server =&gt;Terminal</w:t>
            </w:r>
            <w:r>
              <w:rPr>
                <w:rFonts w:hint="eastAsia" w:ascii="微软雅黑" w:hAnsi="微软雅黑" w:cs="宋体"/>
                <w:kern w:val="0"/>
                <w:sz w:val="18"/>
                <w:szCs w:val="18"/>
                <w:lang w:val="en-US" w:eastAsia="zh-CN"/>
              </w:rPr>
              <w:t xml:space="preserve"> downlink</w:t>
            </w:r>
          </w:p>
        </w:tc>
      </w:tr>
      <w:tr w14:paraId="051520BE">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51C09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15CB5F0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C9302D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3EE5E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4A1A56A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xml:space="preserve">7+n </w:t>
            </w:r>
            <w:r>
              <w:rPr>
                <w:rFonts w:ascii="微软雅黑" w:hAnsi="微软雅黑" w:cs="宋体"/>
                <w:kern w:val="0"/>
                <w:sz w:val="18"/>
                <w:szCs w:val="18"/>
              </w:rPr>
              <w:t xml:space="preserve"> bytes</w:t>
            </w:r>
          </w:p>
        </w:tc>
      </w:tr>
      <w:tr w14:paraId="008EB718">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A0445C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145C3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615796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064D28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2C3D86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51D711A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011D3DD2">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458BC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28C44CBF">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28</w:t>
            </w:r>
          </w:p>
        </w:tc>
        <w:tc>
          <w:tcPr>
            <w:tcW w:w="1852" w:type="dxa"/>
            <w:tcBorders>
              <w:top w:val="nil"/>
              <w:left w:val="nil"/>
              <w:bottom w:val="single" w:color="auto" w:sz="8" w:space="0"/>
              <w:right w:val="single" w:color="auto" w:sz="8" w:space="0"/>
            </w:tcBorders>
            <w:vAlign w:val="center"/>
          </w:tcPr>
          <w:p w14:paraId="0E127CF5">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78570E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8D8FFD2">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10"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4542"/>
      </w:tblGrid>
      <w:tr w14:paraId="1D0119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0802E3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 xml:space="preserve">Byte </w:t>
            </w:r>
            <w:r>
              <w:rPr>
                <w:rFonts w:hint="eastAsia" w:ascii="微软雅黑" w:hAnsi="微软雅黑" w:cs="宋体"/>
                <w:kern w:val="0"/>
                <w:sz w:val="18"/>
                <w:szCs w:val="18"/>
              </w:rPr>
              <w:t>size</w:t>
            </w:r>
          </w:p>
        </w:tc>
        <w:tc>
          <w:tcPr>
            <w:tcW w:w="992" w:type="dxa"/>
            <w:vAlign w:val="center"/>
          </w:tcPr>
          <w:p w14:paraId="049C27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7A1027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4542" w:type="dxa"/>
            <w:vAlign w:val="center"/>
          </w:tcPr>
          <w:p w14:paraId="1D368E0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B24C4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8F9FE8">
            <w:pPr>
              <w:widowControl/>
              <w:spacing w:line="360" w:lineRule="auto"/>
              <w:ind w:firstLine="540" w:firstLineChars="300"/>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6601C91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4608B3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w:t>
            </w:r>
          </w:p>
        </w:tc>
        <w:tc>
          <w:tcPr>
            <w:tcW w:w="4542" w:type="dxa"/>
            <w:vAlign w:val="center"/>
          </w:tcPr>
          <w:p w14:paraId="7F353554">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(Message type, if it is downlink information, the fixed value is 03)</w:t>
            </w:r>
          </w:p>
        </w:tc>
      </w:tr>
      <w:tr w14:paraId="5C8493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AF7940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1C93D33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Uint32</w:t>
            </w:r>
          </w:p>
        </w:tc>
        <w:tc>
          <w:tcPr>
            <w:tcW w:w="1560" w:type="dxa"/>
            <w:vAlign w:val="center"/>
          </w:tcPr>
          <w:p w14:paraId="50897CBD">
            <w:pPr>
              <w:widowControl/>
              <w:spacing w:line="360" w:lineRule="auto"/>
              <w:ind w:firstLine="90" w:firstLineChars="50"/>
              <w:rPr>
                <w:rFonts w:ascii="微软雅黑" w:hAnsi="微软雅黑" w:cs="宋体"/>
                <w:kern w:val="0"/>
                <w:sz w:val="18"/>
                <w:szCs w:val="18"/>
              </w:rPr>
            </w:pPr>
            <w:r>
              <w:rPr>
                <w:rFonts w:hint="eastAsia" w:ascii="微软雅黑" w:hAnsi="微软雅黑" w:cs="宋体"/>
                <w:kern w:val="0"/>
                <w:sz w:val="18"/>
                <w:szCs w:val="18"/>
              </w:rPr>
              <w:t>seqID</w:t>
            </w:r>
          </w:p>
        </w:tc>
        <w:tc>
          <w:tcPr>
            <w:tcW w:w="4542" w:type="dxa"/>
            <w:vAlign w:val="center"/>
          </w:tcPr>
          <w:p w14:paraId="7173B322">
            <w:pPr>
              <w:widowControl/>
              <w:spacing w:line="360" w:lineRule="auto"/>
              <w:jc w:val="both"/>
              <w:rPr>
                <w:rFonts w:ascii="微软雅黑" w:hAnsi="微软雅黑" w:cs="宋体"/>
                <w:kern w:val="0"/>
                <w:sz w:val="18"/>
                <w:szCs w:val="18"/>
              </w:rPr>
            </w:pPr>
            <w:r>
              <w:rPr>
                <w:rFonts w:ascii="微软雅黑" w:hAnsi="微软雅黑" w:cs="宋体"/>
                <w:kern w:val="0"/>
                <w:sz w:val="18"/>
                <w:szCs w:val="18"/>
              </w:rPr>
              <w:t>Information id, uniqueness</w:t>
            </w:r>
          </w:p>
        </w:tc>
      </w:tr>
      <w:tr w14:paraId="4592D1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864A22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516FE8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336707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CONTENT LEN</w:t>
            </w:r>
          </w:p>
        </w:tc>
        <w:tc>
          <w:tcPr>
            <w:tcW w:w="4542" w:type="dxa"/>
            <w:vAlign w:val="center"/>
          </w:tcPr>
          <w:p w14:paraId="407002C7">
            <w:pPr>
              <w:widowControl/>
              <w:spacing w:line="360" w:lineRule="auto"/>
              <w:jc w:val="both"/>
              <w:rPr>
                <w:rFonts w:ascii="微软雅黑" w:hAnsi="微软雅黑" w:cs="宋体"/>
                <w:kern w:val="0"/>
                <w:sz w:val="18"/>
                <w:szCs w:val="18"/>
              </w:rPr>
            </w:pPr>
            <w:r>
              <w:rPr>
                <w:rFonts w:hint="eastAsia" w:ascii="微软雅黑" w:hAnsi="微软雅黑" w:cs="宋体"/>
                <w:kern w:val="0"/>
                <w:sz w:val="18"/>
                <w:szCs w:val="18"/>
              </w:rPr>
              <w:t>Contect Length</w:t>
            </w:r>
          </w:p>
        </w:tc>
      </w:tr>
      <w:tr w14:paraId="63C8A0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8C6365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386039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p>
        </w:tc>
        <w:tc>
          <w:tcPr>
            <w:tcW w:w="1560" w:type="dxa"/>
            <w:vAlign w:val="center"/>
          </w:tcPr>
          <w:p w14:paraId="3EB94A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CONTENT</w:t>
            </w:r>
          </w:p>
        </w:tc>
        <w:tc>
          <w:tcPr>
            <w:tcW w:w="4542" w:type="dxa"/>
            <w:vAlign w:val="center"/>
          </w:tcPr>
          <w:p w14:paraId="4AE3956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content</w:t>
            </w:r>
            <w:r>
              <w:rPr>
                <w:rFonts w:hint="eastAsia" w:ascii="微软雅黑" w:hAnsi="微软雅黑" w:cs="宋体"/>
                <w:kern w:val="0"/>
                <w:sz w:val="18"/>
                <w:szCs w:val="18"/>
              </w:rPr>
              <w:t>,  Chinese is GB2312 code, English is ascii code</w:t>
            </w:r>
          </w:p>
        </w:tc>
      </w:tr>
      <w:tr w14:paraId="1C6224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E6D707">
            <w:pPr>
              <w:widowControl/>
              <w:spacing w:line="360" w:lineRule="auto"/>
              <w:jc w:val="center"/>
              <w:rPr>
                <w:rFonts w:ascii="微软雅黑" w:hAnsi="微软雅黑" w:cs="宋体"/>
                <w:kern w:val="0"/>
                <w:sz w:val="18"/>
                <w:szCs w:val="18"/>
              </w:rPr>
            </w:pPr>
          </w:p>
        </w:tc>
        <w:tc>
          <w:tcPr>
            <w:tcW w:w="992" w:type="dxa"/>
            <w:vAlign w:val="center"/>
          </w:tcPr>
          <w:p w14:paraId="2C6B5EC5">
            <w:pPr>
              <w:widowControl/>
              <w:spacing w:line="360" w:lineRule="auto"/>
              <w:jc w:val="center"/>
              <w:rPr>
                <w:rFonts w:ascii="微软雅黑" w:hAnsi="微软雅黑" w:cs="宋体"/>
                <w:kern w:val="0"/>
                <w:sz w:val="18"/>
                <w:szCs w:val="18"/>
              </w:rPr>
            </w:pPr>
          </w:p>
        </w:tc>
        <w:tc>
          <w:tcPr>
            <w:tcW w:w="1560" w:type="dxa"/>
            <w:vAlign w:val="center"/>
          </w:tcPr>
          <w:p w14:paraId="35E8C125">
            <w:pPr>
              <w:widowControl/>
              <w:spacing w:line="360" w:lineRule="auto"/>
              <w:jc w:val="center"/>
              <w:rPr>
                <w:rFonts w:ascii="微软雅黑" w:hAnsi="微软雅黑" w:cs="宋体"/>
                <w:kern w:val="0"/>
                <w:sz w:val="18"/>
                <w:szCs w:val="18"/>
              </w:rPr>
            </w:pPr>
          </w:p>
        </w:tc>
        <w:tc>
          <w:tcPr>
            <w:tcW w:w="4542" w:type="dxa"/>
            <w:vAlign w:val="center"/>
          </w:tcPr>
          <w:p w14:paraId="1647A6C6">
            <w:pPr>
              <w:widowControl/>
              <w:spacing w:line="360" w:lineRule="auto"/>
              <w:jc w:val="center"/>
              <w:rPr>
                <w:rFonts w:ascii="微软雅黑" w:hAnsi="微软雅黑" w:cs="宋体"/>
                <w:kern w:val="0"/>
                <w:sz w:val="18"/>
                <w:szCs w:val="18"/>
              </w:rPr>
            </w:pPr>
          </w:p>
        </w:tc>
      </w:tr>
      <w:tr w14:paraId="239C03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 w:hRule="atLeast"/>
        </w:trPr>
        <w:tc>
          <w:tcPr>
            <w:tcW w:w="1416" w:type="dxa"/>
            <w:vAlign w:val="center"/>
          </w:tcPr>
          <w:p w14:paraId="048B5606">
            <w:pPr>
              <w:widowControl/>
              <w:spacing w:line="360" w:lineRule="auto"/>
              <w:jc w:val="center"/>
              <w:rPr>
                <w:rFonts w:ascii="微软雅黑" w:hAnsi="微软雅黑" w:cs="宋体"/>
                <w:kern w:val="0"/>
                <w:sz w:val="18"/>
                <w:szCs w:val="18"/>
              </w:rPr>
            </w:pPr>
          </w:p>
        </w:tc>
        <w:tc>
          <w:tcPr>
            <w:tcW w:w="992" w:type="dxa"/>
            <w:vAlign w:val="center"/>
          </w:tcPr>
          <w:p w14:paraId="1C45DA6E">
            <w:pPr>
              <w:widowControl/>
              <w:spacing w:line="360" w:lineRule="auto"/>
              <w:jc w:val="center"/>
              <w:rPr>
                <w:rFonts w:ascii="微软雅黑" w:hAnsi="微软雅黑" w:cs="宋体"/>
                <w:kern w:val="0"/>
                <w:sz w:val="18"/>
                <w:szCs w:val="18"/>
              </w:rPr>
            </w:pPr>
          </w:p>
        </w:tc>
        <w:tc>
          <w:tcPr>
            <w:tcW w:w="1560" w:type="dxa"/>
            <w:vAlign w:val="center"/>
          </w:tcPr>
          <w:p w14:paraId="0A9857AE">
            <w:pPr>
              <w:widowControl/>
              <w:spacing w:line="360" w:lineRule="auto"/>
              <w:jc w:val="center"/>
              <w:rPr>
                <w:rFonts w:ascii="微软雅黑" w:hAnsi="微软雅黑" w:cs="宋体"/>
                <w:kern w:val="0"/>
                <w:sz w:val="18"/>
                <w:szCs w:val="18"/>
              </w:rPr>
            </w:pPr>
          </w:p>
        </w:tc>
        <w:tc>
          <w:tcPr>
            <w:tcW w:w="4542" w:type="dxa"/>
            <w:vAlign w:val="center"/>
          </w:tcPr>
          <w:p w14:paraId="1EE3E804">
            <w:pPr>
              <w:widowControl/>
              <w:spacing w:line="360" w:lineRule="auto"/>
              <w:jc w:val="center"/>
              <w:rPr>
                <w:rFonts w:ascii="微软雅黑" w:hAnsi="微软雅黑" w:cs="宋体"/>
                <w:kern w:val="0"/>
                <w:sz w:val="18"/>
                <w:szCs w:val="18"/>
              </w:rPr>
            </w:pPr>
          </w:p>
        </w:tc>
      </w:tr>
    </w:tbl>
    <w:p w14:paraId="370D23A3"/>
    <w:p w14:paraId="3CF7BF94">
      <w:pPr>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Example</w:t>
      </w:r>
      <w:r>
        <w:rPr>
          <w:rFonts w:hint="default" w:ascii="微软雅黑" w:hAnsi="微软雅黑" w:eastAsia="微软雅黑" w:cs="宋体"/>
          <w:bCs/>
          <w:color w:val="auto"/>
          <w:kern w:val="2"/>
          <w:sz w:val="21"/>
          <w:szCs w:val="21"/>
          <w:lang w:val="en-US" w:eastAsia="zh-CN" w:bidi="ar-SA"/>
        </w:rPr>
        <w:t xml:space="preserve">：bd bd bd bd </w:t>
      </w:r>
      <w:r>
        <w:rPr>
          <w:rFonts w:hint="eastAsia" w:ascii="微软雅黑" w:hAnsi="微软雅黑" w:eastAsia="微软雅黑" w:cs="宋体"/>
          <w:bCs/>
          <w:color w:val="auto"/>
          <w:kern w:val="2"/>
          <w:sz w:val="21"/>
          <w:szCs w:val="21"/>
          <w:lang w:val="en-US" w:eastAsia="zh-CN" w:bidi="ar-SA"/>
        </w:rPr>
        <w:t xml:space="preserve">28 </w:t>
      </w:r>
      <w:r>
        <w:rPr>
          <w:rFonts w:hint="default" w:ascii="微软雅黑" w:hAnsi="微软雅黑" w:eastAsia="微软雅黑" w:cs="宋体"/>
          <w:bCs/>
          <w:color w:val="auto"/>
          <w:kern w:val="2"/>
          <w:sz w:val="21"/>
          <w:szCs w:val="21"/>
          <w:lang w:val="en-US" w:eastAsia="zh-CN" w:bidi="ar-SA"/>
        </w:rPr>
        <w:t>0</w:t>
      </w:r>
      <w:r>
        <w:rPr>
          <w:rFonts w:hint="eastAsia" w:ascii="微软雅黑" w:hAnsi="微软雅黑" w:eastAsia="微软雅黑" w:cs="宋体"/>
          <w:bCs/>
          <w:color w:val="auto"/>
          <w:kern w:val="2"/>
          <w:sz w:val="21"/>
          <w:szCs w:val="21"/>
          <w:lang w:val="en-US" w:eastAsia="zh-CN" w:bidi="ar-SA"/>
        </w:rPr>
        <w:t>3</w:t>
      </w:r>
      <w:r>
        <w:rPr>
          <w:rFonts w:hint="default" w:ascii="微软雅黑" w:hAnsi="微软雅黑" w:eastAsia="微软雅黑" w:cs="宋体"/>
          <w:bCs/>
          <w:color w:val="auto"/>
          <w:kern w:val="2"/>
          <w:sz w:val="21"/>
          <w:szCs w:val="21"/>
          <w:lang w:val="en-US" w:eastAsia="zh-CN" w:bidi="ar-SA"/>
        </w:rPr>
        <w:t xml:space="preserve"> 03 00 00 00 </w:t>
      </w:r>
      <w:r>
        <w:rPr>
          <w:rFonts w:hint="eastAsia" w:ascii="微软雅黑" w:hAnsi="微软雅黑" w:eastAsia="微软雅黑" w:cs="宋体"/>
          <w:bCs/>
          <w:color w:val="auto"/>
          <w:kern w:val="2"/>
          <w:sz w:val="21"/>
          <w:szCs w:val="21"/>
          <w:lang w:val="en-US" w:eastAsia="zh-CN" w:bidi="ar-SA"/>
        </w:rPr>
        <w:t>0b 68 65 6c 6c 6f 2c 77 6f 72 6c 64</w:t>
      </w:r>
      <w:r>
        <w:rPr>
          <w:rFonts w:hint="default" w:ascii="微软雅黑" w:hAnsi="微软雅黑" w:eastAsia="微软雅黑" w:cs="宋体"/>
          <w:bCs/>
          <w:color w:val="auto"/>
          <w:kern w:val="2"/>
          <w:sz w:val="21"/>
          <w:szCs w:val="21"/>
          <w:lang w:val="en-US" w:eastAsia="zh-CN" w:bidi="ar-SA"/>
        </w:rPr>
        <w:t>dd</w:t>
      </w:r>
    </w:p>
    <w:p w14:paraId="72AD8487">
      <w:pPr>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   Type: 03</w:t>
      </w:r>
    </w:p>
    <w:p w14:paraId="1FB010FE">
      <w:pPr>
        <w:ind w:firstLine="420" w:firstLineChars="20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seqId:</w:t>
      </w:r>
      <w:r>
        <w:rPr>
          <w:rFonts w:hint="default" w:ascii="微软雅黑" w:hAnsi="微软雅黑" w:eastAsia="微软雅黑" w:cs="宋体"/>
          <w:bCs/>
          <w:color w:val="auto"/>
          <w:kern w:val="2"/>
          <w:sz w:val="21"/>
          <w:szCs w:val="21"/>
          <w:lang w:val="en-US" w:eastAsia="zh-CN" w:bidi="ar-SA"/>
        </w:rPr>
        <w:t>03 00 00 00</w:t>
      </w:r>
    </w:p>
    <w:p w14:paraId="098B70FF">
      <w:pPr>
        <w:ind w:firstLine="420" w:firstLineChars="20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CONTENT LEN</w:t>
      </w:r>
      <w:r>
        <w:rPr>
          <w:rFonts w:hint="eastAsia" w:ascii="微软雅黑" w:hAnsi="微软雅黑" w:eastAsia="微软雅黑" w:cs="宋体"/>
          <w:bCs/>
          <w:color w:val="auto"/>
          <w:kern w:val="2"/>
          <w:sz w:val="21"/>
          <w:szCs w:val="21"/>
          <w:lang w:val="en-US" w:eastAsia="zh-CN" w:bidi="ar-SA"/>
        </w:rPr>
        <w:t>: 0b (10)</w:t>
      </w:r>
    </w:p>
    <w:p w14:paraId="56816FA9">
      <w:pPr>
        <w:ind w:firstLine="420" w:firstLineChars="20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 xml:space="preserve">CONTENT </w:t>
      </w:r>
      <w:r>
        <w:rPr>
          <w:rFonts w:hint="eastAsia" w:ascii="微软雅黑" w:hAnsi="微软雅黑" w:eastAsia="微软雅黑" w:cs="宋体"/>
          <w:bCs/>
          <w:color w:val="auto"/>
          <w:kern w:val="2"/>
          <w:sz w:val="21"/>
          <w:szCs w:val="21"/>
          <w:lang w:val="en-US" w:eastAsia="zh-CN" w:bidi="ar-SA"/>
        </w:rPr>
        <w:t>:68 65 6c 6c 6f 2c 77 6f 72 6c 64 ( hello,world)</w:t>
      </w:r>
    </w:p>
    <w:p w14:paraId="40828BE1">
      <w:pPr>
        <w:pStyle w:val="63"/>
        <w:adjustRightInd/>
        <w:spacing w:line="360" w:lineRule="auto"/>
        <w:rPr>
          <w:rFonts w:hint="default"/>
          <w:color w:val="FF0000"/>
          <w:lang w:val="en-US" w:eastAsia="zh-CN"/>
        </w:rPr>
      </w:pPr>
      <w:bookmarkStart w:id="139" w:name="_Toc82530517"/>
      <w:r>
        <w:rPr>
          <w:rFonts w:hint="default"/>
          <w:color w:val="FF0000"/>
          <w:lang w:val="en-US" w:eastAsia="zh-CN"/>
        </w:rPr>
        <w:t>Note: The B2315G universal version is a short link device, and the downstream command is only received by the device when it reports it</w:t>
      </w:r>
    </w:p>
    <w:p w14:paraId="1AE68DB3">
      <w:pPr>
        <w:pStyle w:val="63"/>
        <w:adjustRightInd/>
        <w:spacing w:line="360" w:lineRule="auto"/>
        <w:rPr>
          <w:rFonts w:hint="default" w:eastAsia="微软雅黑"/>
          <w:color w:val="FF0000"/>
          <w:lang w:val="en-US" w:eastAsia="zh-CN"/>
        </w:rPr>
      </w:pPr>
    </w:p>
    <w:p w14:paraId="3CB8F4A7">
      <w:pPr>
        <w:pStyle w:val="4"/>
      </w:pPr>
      <w:bookmarkStart w:id="140" w:name="_Toc1675"/>
      <w:r>
        <w:rPr>
          <w:rFonts w:hint="eastAsia"/>
          <w:lang w:val="en-US" w:eastAsia="zh-CN"/>
        </w:rPr>
        <w:t>5</w:t>
      </w:r>
      <w:r>
        <w:rPr>
          <w:rFonts w:hint="eastAsia"/>
        </w:rPr>
        <w:t>.1.</w:t>
      </w:r>
      <w:r>
        <w:rPr>
          <w:rFonts w:hint="eastAsia"/>
          <w:lang w:val="en-US" w:eastAsia="zh-CN"/>
        </w:rPr>
        <w:t>3</w:t>
      </w:r>
      <w:bookmarkEnd w:id="139"/>
      <w:r>
        <w:rPr>
          <w:rFonts w:hint="eastAsia"/>
          <w:lang w:val="en-US" w:eastAsia="zh-CN"/>
        </w:rPr>
        <w:t xml:space="preserve"> </w:t>
      </w:r>
      <w:r>
        <w:rPr>
          <w:rFonts w:hint="eastAsia"/>
        </w:rPr>
        <w:t>Setting（0</w:t>
      </w:r>
      <w:r>
        <w:t>X</w:t>
      </w:r>
      <w:r>
        <w:rPr>
          <w:rFonts w:hint="eastAsia"/>
        </w:rPr>
        <w:t>CE）</w:t>
      </w:r>
      <w:r>
        <w:rPr>
          <w:rFonts w:hint="eastAsia"/>
          <w:lang w:val="en-US" w:eastAsia="zh-CN"/>
        </w:rPr>
        <w:t>---</w:t>
      </w:r>
      <w:r>
        <w:rPr>
          <w:rFonts w:hint="eastAsia"/>
        </w:rPr>
        <w:t>See detailed instructions-Important Downside</w:t>
      </w:r>
      <w:bookmarkEnd w:id="140"/>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23A973B">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7F3205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688A0AB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613BEE2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CEA4CB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11A54430">
            <w:pPr>
              <w:widowControl/>
              <w:spacing w:line="360" w:lineRule="auto"/>
              <w:jc w:val="left"/>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setting</w:t>
            </w:r>
            <w:r>
              <w:rPr>
                <w:rFonts w:hint="eastAsia" w:ascii="微软雅黑" w:hAnsi="微软雅黑" w:cs="宋体"/>
                <w:kern w:val="0"/>
                <w:sz w:val="18"/>
                <w:szCs w:val="18"/>
              </w:rPr>
              <w:t>，</w:t>
            </w:r>
            <w:r>
              <w:rPr>
                <w:rFonts w:ascii="微软雅黑" w:hAnsi="微软雅黑" w:cs="宋体"/>
                <w:kern w:val="0"/>
                <w:sz w:val="18"/>
                <w:szCs w:val="18"/>
              </w:rPr>
              <w:t>Server =&gt; Terminal</w:t>
            </w:r>
            <w:r>
              <w:rPr>
                <w:rFonts w:hint="eastAsia" w:ascii="微软雅黑" w:hAnsi="微软雅黑" w:cs="宋体"/>
                <w:kern w:val="0"/>
                <w:sz w:val="18"/>
                <w:szCs w:val="18"/>
                <w:lang w:val="en-US" w:eastAsia="zh-CN"/>
              </w:rPr>
              <w:t xml:space="preserve"> downlink</w:t>
            </w:r>
          </w:p>
        </w:tc>
      </w:tr>
      <w:tr w14:paraId="6689702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29DCB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C14BEF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F41707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742FF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2C262302">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4+n</w:t>
            </w:r>
            <w:r>
              <w:rPr>
                <w:rFonts w:ascii="微软雅黑" w:hAnsi="微软雅黑" w:cs="宋体"/>
                <w:kern w:val="0"/>
                <w:sz w:val="18"/>
                <w:szCs w:val="18"/>
              </w:rPr>
              <w:t xml:space="preserve"> bytes</w:t>
            </w:r>
          </w:p>
        </w:tc>
      </w:tr>
      <w:tr w14:paraId="603C6808">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3282A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1D6DA6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w:t>
            </w:r>
            <w:r>
              <w:rPr>
                <w:rFonts w:hint="eastAsia" w:ascii="微软雅黑" w:hAnsi="微软雅黑" w:cs="宋体"/>
                <w:kern w:val="0"/>
                <w:sz w:val="18"/>
                <w:szCs w:val="18"/>
                <w:lang w:val="en-US" w:eastAsia="zh-CN"/>
              </w:rPr>
              <w:t>d</w:t>
            </w:r>
            <w:r>
              <w:rPr>
                <w:rFonts w:ascii="微软雅黑" w:hAnsi="微软雅黑" w:cs="宋体"/>
                <w:kern w:val="0"/>
                <w:sz w:val="18"/>
                <w:szCs w:val="18"/>
              </w:rPr>
              <w:t>er</w:t>
            </w:r>
          </w:p>
        </w:tc>
        <w:tc>
          <w:tcPr>
            <w:tcW w:w="1852" w:type="dxa"/>
            <w:tcBorders>
              <w:top w:val="nil"/>
              <w:left w:val="nil"/>
              <w:bottom w:val="single" w:color="auto" w:sz="8" w:space="0"/>
              <w:right w:val="single" w:color="auto" w:sz="8" w:space="0"/>
            </w:tcBorders>
            <w:vAlign w:val="center"/>
          </w:tcPr>
          <w:p w14:paraId="6C5A087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213760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2A4A4B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196B6416">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FF24155">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14815FB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329A63F5">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CE</w:t>
            </w:r>
          </w:p>
        </w:tc>
        <w:tc>
          <w:tcPr>
            <w:tcW w:w="1852" w:type="dxa"/>
            <w:tcBorders>
              <w:top w:val="nil"/>
              <w:left w:val="nil"/>
              <w:bottom w:val="single" w:color="auto" w:sz="8" w:space="0"/>
              <w:right w:val="single" w:color="auto" w:sz="8" w:space="0"/>
            </w:tcBorders>
            <w:vAlign w:val="center"/>
          </w:tcPr>
          <w:p w14:paraId="2A397494">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4DF6AF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0E5CD1D">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21EA9F57">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300BF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212E3E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44C36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0B8310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6CD49B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4D1B5D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11510F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72FDB4C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w:t>
            </w:r>
          </w:p>
        </w:tc>
        <w:tc>
          <w:tcPr>
            <w:tcW w:w="992" w:type="dxa"/>
            <w:tcBorders>
              <w:top w:val="nil"/>
              <w:left w:val="nil"/>
              <w:bottom w:val="single" w:color="auto" w:sz="8" w:space="0"/>
              <w:right w:val="single" w:color="auto" w:sz="8" w:space="0"/>
            </w:tcBorders>
            <w:vAlign w:val="center"/>
          </w:tcPr>
          <w:p w14:paraId="557BAC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single" w:color="auto" w:sz="8" w:space="0"/>
              <w:right w:val="single" w:color="auto" w:sz="8" w:space="0"/>
            </w:tcBorders>
            <w:vAlign w:val="center"/>
          </w:tcPr>
          <w:p w14:paraId="5E8AA6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5" w:type="dxa"/>
            <w:tcBorders>
              <w:top w:val="nil"/>
              <w:left w:val="nil"/>
              <w:bottom w:val="single" w:color="auto" w:sz="8" w:space="0"/>
              <w:right w:val="single" w:color="auto" w:sz="8" w:space="0"/>
            </w:tcBorders>
            <w:vAlign w:val="center"/>
          </w:tcPr>
          <w:p w14:paraId="1E6B9A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0F0704AA">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16F848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 see below</w:t>
            </w:r>
          </w:p>
        </w:tc>
      </w:tr>
      <w:tr w14:paraId="68AAD84D">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1C638D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nil"/>
              <w:left w:val="nil"/>
              <w:bottom w:val="single" w:color="auto" w:sz="8" w:space="0"/>
              <w:right w:val="single" w:color="auto" w:sz="8" w:space="0"/>
            </w:tcBorders>
            <w:vAlign w:val="center"/>
          </w:tcPr>
          <w:p w14:paraId="210B97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single" w:color="auto" w:sz="8" w:space="0"/>
              <w:right w:val="single" w:color="auto" w:sz="8" w:space="0"/>
            </w:tcBorders>
            <w:vAlign w:val="center"/>
          </w:tcPr>
          <w:p w14:paraId="758F5F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alid</w:t>
            </w:r>
          </w:p>
        </w:tc>
        <w:tc>
          <w:tcPr>
            <w:tcW w:w="1275" w:type="dxa"/>
            <w:tcBorders>
              <w:top w:val="nil"/>
              <w:left w:val="nil"/>
              <w:bottom w:val="single" w:color="auto" w:sz="8" w:space="0"/>
              <w:right w:val="single" w:color="auto" w:sz="8" w:space="0"/>
            </w:tcBorders>
            <w:vAlign w:val="center"/>
          </w:tcPr>
          <w:p w14:paraId="78C163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311C4BFA">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0374D4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Temporary valid, always valid</w:t>
            </w:r>
          </w:p>
        </w:tc>
      </w:tr>
      <w:tr w14:paraId="1B67BCE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48D9FD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nil"/>
              <w:left w:val="nil"/>
              <w:bottom w:val="single" w:color="auto" w:sz="8" w:space="0"/>
              <w:right w:val="single" w:color="auto" w:sz="8" w:space="0"/>
            </w:tcBorders>
            <w:vAlign w:val="center"/>
          </w:tcPr>
          <w:p w14:paraId="778DA6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1560" w:type="dxa"/>
            <w:tcBorders>
              <w:top w:val="nil"/>
              <w:left w:val="nil"/>
              <w:bottom w:val="single" w:color="auto" w:sz="8" w:space="0"/>
              <w:right w:val="single" w:color="auto" w:sz="8" w:space="0"/>
            </w:tcBorders>
            <w:vAlign w:val="center"/>
          </w:tcPr>
          <w:p w14:paraId="0F96E8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w:t>
            </w:r>
            <w:r>
              <w:rPr>
                <w:rFonts w:hint="eastAsia" w:ascii="微软雅黑" w:hAnsi="微软雅黑" w:cs="宋体"/>
                <w:kern w:val="0"/>
                <w:sz w:val="18"/>
                <w:szCs w:val="18"/>
              </w:rPr>
              <w:t>en</w:t>
            </w:r>
          </w:p>
        </w:tc>
        <w:tc>
          <w:tcPr>
            <w:tcW w:w="1275" w:type="dxa"/>
            <w:tcBorders>
              <w:top w:val="nil"/>
              <w:left w:val="nil"/>
              <w:bottom w:val="single" w:color="auto" w:sz="8" w:space="0"/>
              <w:right w:val="single" w:color="auto" w:sz="8" w:space="0"/>
            </w:tcBorders>
            <w:vAlign w:val="center"/>
          </w:tcPr>
          <w:p w14:paraId="3050DE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2C359B84">
            <w:pPr>
              <w:widowControl/>
              <w:spacing w:line="360" w:lineRule="auto"/>
              <w:jc w:val="center"/>
              <w:rPr>
                <w:rFonts w:ascii="Arial" w:hAnsi="Arial" w:cs="Arial"/>
                <w:szCs w:val="21"/>
                <w:shd w:val="clear" w:color="auto" w:fill="FEFEFE"/>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716068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Length of the following instruction</w:t>
            </w:r>
          </w:p>
        </w:tc>
      </w:tr>
      <w:tr w14:paraId="26F30B86">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89913F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nil"/>
              <w:left w:val="nil"/>
              <w:bottom w:val="single" w:color="auto" w:sz="8" w:space="0"/>
              <w:right w:val="single" w:color="auto" w:sz="8" w:space="0"/>
            </w:tcBorders>
            <w:vAlign w:val="center"/>
          </w:tcPr>
          <w:p w14:paraId="0ECE9A7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1560" w:type="dxa"/>
            <w:tcBorders>
              <w:top w:val="nil"/>
              <w:left w:val="nil"/>
              <w:bottom w:val="single" w:color="auto" w:sz="8" w:space="0"/>
              <w:right w:val="single" w:color="auto" w:sz="8" w:space="0"/>
            </w:tcBorders>
            <w:vAlign w:val="center"/>
          </w:tcPr>
          <w:p w14:paraId="4720ED66">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454C51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708F8DFF">
            <w:pPr>
              <w:widowControl/>
              <w:spacing w:line="360" w:lineRule="auto"/>
              <w:jc w:val="center"/>
              <w:rPr>
                <w:rFonts w:ascii="Arial" w:hAnsi="Arial" w:cs="Arial"/>
                <w:szCs w:val="21"/>
                <w:shd w:val="clear" w:color="auto" w:fill="FEFEFE"/>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41CFE6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Main text</w:t>
            </w:r>
          </w:p>
        </w:tc>
      </w:tr>
      <w:tr w14:paraId="4C14100A">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5B27201">
            <w:pPr>
              <w:widowControl/>
              <w:spacing w:line="360" w:lineRule="auto"/>
              <w:jc w:val="center"/>
              <w:rPr>
                <w:rFonts w:ascii="微软雅黑" w:hAnsi="微软雅黑" w:cs="宋体"/>
                <w:kern w:val="0"/>
                <w:sz w:val="18"/>
                <w:szCs w:val="18"/>
              </w:rPr>
            </w:pPr>
          </w:p>
        </w:tc>
        <w:tc>
          <w:tcPr>
            <w:tcW w:w="992" w:type="dxa"/>
            <w:tcBorders>
              <w:top w:val="nil"/>
              <w:left w:val="nil"/>
              <w:bottom w:val="single" w:color="auto" w:sz="8" w:space="0"/>
              <w:right w:val="single" w:color="auto" w:sz="8" w:space="0"/>
            </w:tcBorders>
            <w:vAlign w:val="center"/>
          </w:tcPr>
          <w:p w14:paraId="71F06DA2">
            <w:pPr>
              <w:widowControl/>
              <w:spacing w:line="360" w:lineRule="auto"/>
              <w:jc w:val="center"/>
              <w:rPr>
                <w:rFonts w:ascii="微软雅黑" w:hAnsi="微软雅黑" w:cs="宋体"/>
                <w:kern w:val="0"/>
                <w:sz w:val="18"/>
                <w:szCs w:val="18"/>
              </w:rPr>
            </w:pPr>
          </w:p>
        </w:tc>
        <w:tc>
          <w:tcPr>
            <w:tcW w:w="1560" w:type="dxa"/>
            <w:tcBorders>
              <w:top w:val="nil"/>
              <w:left w:val="nil"/>
              <w:bottom w:val="single" w:color="auto" w:sz="8" w:space="0"/>
              <w:right w:val="single" w:color="auto" w:sz="8" w:space="0"/>
            </w:tcBorders>
            <w:vAlign w:val="center"/>
          </w:tcPr>
          <w:p w14:paraId="30C04C9A">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5A7473D1">
            <w:pPr>
              <w:widowControl/>
              <w:spacing w:line="360" w:lineRule="auto"/>
              <w:jc w:val="center"/>
              <w:rPr>
                <w:rFonts w:ascii="微软雅黑" w:hAnsi="微软雅黑" w:cs="宋体"/>
                <w:kern w:val="0"/>
                <w:sz w:val="18"/>
                <w:szCs w:val="18"/>
              </w:rPr>
            </w:pPr>
          </w:p>
        </w:tc>
        <w:tc>
          <w:tcPr>
            <w:tcW w:w="1418" w:type="dxa"/>
            <w:tcBorders>
              <w:top w:val="nil"/>
              <w:left w:val="nil"/>
              <w:bottom w:val="single" w:color="auto" w:sz="8" w:space="0"/>
              <w:right w:val="single" w:color="auto" w:sz="8" w:space="0"/>
            </w:tcBorders>
            <w:vAlign w:val="center"/>
          </w:tcPr>
          <w:p w14:paraId="04A590E1">
            <w:pPr>
              <w:widowControl/>
              <w:spacing w:line="360" w:lineRule="auto"/>
              <w:jc w:val="center"/>
              <w:rPr>
                <w:rFonts w:ascii="Arial" w:hAnsi="Arial" w:cs="Arial"/>
                <w:szCs w:val="21"/>
                <w:shd w:val="clear" w:color="auto" w:fill="FEFEFE"/>
              </w:rPr>
            </w:pPr>
          </w:p>
        </w:tc>
        <w:tc>
          <w:tcPr>
            <w:tcW w:w="1843" w:type="dxa"/>
            <w:tcBorders>
              <w:top w:val="nil"/>
              <w:left w:val="nil"/>
              <w:bottom w:val="single" w:color="auto" w:sz="8" w:space="0"/>
              <w:right w:val="single" w:color="auto" w:sz="8" w:space="0"/>
            </w:tcBorders>
            <w:vAlign w:val="center"/>
          </w:tcPr>
          <w:p w14:paraId="07D33EC2">
            <w:pPr>
              <w:widowControl/>
              <w:spacing w:line="360" w:lineRule="auto"/>
              <w:jc w:val="center"/>
              <w:rPr>
                <w:rFonts w:ascii="微软雅黑" w:hAnsi="微软雅黑" w:cs="宋体"/>
                <w:kern w:val="0"/>
                <w:sz w:val="18"/>
                <w:szCs w:val="18"/>
              </w:rPr>
            </w:pPr>
          </w:p>
        </w:tc>
      </w:tr>
    </w:tbl>
    <w:p w14:paraId="6BE643BA">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Type 01 Positioning</w:t>
      </w:r>
    </w:p>
    <w:p w14:paraId="7D4115A8">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Valid 00 Always valid 01 Effective this time 02 Off</w:t>
      </w:r>
    </w:p>
    <w:p w14:paraId="1FD8F8C0">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Length Length of the following instruction</w:t>
      </w:r>
    </w:p>
    <w:p w14:paraId="665E0FC3">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Main text:</w:t>
      </w:r>
    </w:p>
    <w:p w14:paraId="384C1031">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Type</w:t>
      </w:r>
    </w:p>
    <w:p w14:paraId="529838BC">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01 Positioning function The main text can only be the basic class 01 - gps 02 - wifi 03 - Bluetooth beacon 04 - LBS base station 05 - 125k and later expanded basic class The main text can be a combination of 01 or 010204;</w:t>
      </w:r>
    </w:p>
    <w:p w14:paraId="1E5B7438">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Such as 010203 means using gps wifi Bluetooth beacon;</w:t>
      </w:r>
    </w:p>
    <w:p w14:paraId="6829150F">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Example: wifi positioning priority (wifi&gt; Bluetooth&gt; gps): BDBDBDBDCE0100030002030133</w:t>
      </w:r>
    </w:p>
    <w:p w14:paraId="1D47706E">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gps positioning priority (gps&gt; wifi&gt; Bluetooth): BDBDBDBDCE0100030001020333</w:t>
      </w:r>
    </w:p>
    <w:p w14:paraId="46AE03E8">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Bluetooth positioning priority (Bluetooth beacon deployment required, Bluetooth&gt; wifi&gt; gps): BDBDBDBDCE0100030003020133,</w:t>
      </w:r>
    </w:p>
    <w:p w14:paraId="528C5510">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 xml:space="preserve">Analysis example: </w:t>
      </w:r>
    </w:p>
    <w:p w14:paraId="5AA1E3C9">
      <w:pPr>
        <w:pStyle w:val="63"/>
        <w:adjustRightInd/>
        <w:spacing w:line="360" w:lineRule="auto"/>
        <w:ind w:firstLine="630" w:firstLineChars="30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wifi positioning priority (wifi&gt; Bluetooth&gt; gps): BDBDBDBD CE 01 00 0300 020301 33</w:t>
      </w:r>
    </w:p>
    <w:p w14:paraId="2E61D0CE">
      <w:pPr>
        <w:pStyle w:val="63"/>
        <w:adjustRightInd/>
        <w:spacing w:line="360" w:lineRule="auto"/>
        <w:ind w:firstLine="630" w:firstLineChars="30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Type: 01; Valid: 00; length: 0300; type: 020301; checksum: 33</w:t>
      </w:r>
    </w:p>
    <w:p w14:paraId="07A59195">
      <w:pPr>
        <w:pStyle w:val="63"/>
        <w:adjustRightInd/>
        <w:spacing w:line="360" w:lineRule="auto"/>
        <w:ind w:left="210" w:leftChars="100" w:firstLine="840" w:firstLineChars="400"/>
        <w:rPr>
          <w:rFonts w:hint="eastAsia" w:ascii="微软雅黑" w:hAnsi="微软雅黑" w:eastAsia="微软雅黑" w:cs="宋体"/>
          <w:color w:val="auto"/>
          <w:sz w:val="21"/>
          <w:szCs w:val="21"/>
          <w:lang w:eastAsia="zh-CN"/>
        </w:rPr>
      </w:pPr>
      <w:r>
        <w:rPr>
          <w:rFonts w:hint="eastAsia" w:ascii="微软雅黑" w:hAnsi="微软雅黑" w:cs="宋体"/>
          <w:color w:val="auto"/>
          <w:sz w:val="21"/>
          <w:szCs w:val="21"/>
          <w:lang w:val="en-US" w:eastAsia="zh-CN"/>
        </w:rPr>
        <w:t>02</w:t>
      </w:r>
      <w:r>
        <w:rPr>
          <w:rFonts w:hint="eastAsia" w:ascii="微软雅黑" w:hAnsi="微软雅黑" w:cs="宋体"/>
          <w:color w:val="auto"/>
          <w:sz w:val="21"/>
          <w:szCs w:val="21"/>
        </w:rPr>
        <w:t xml:space="preserve">  Health, such as step counting, blood pressure, etc. Main text First byte 00-all</w:t>
      </w:r>
    </w:p>
    <w:p w14:paraId="25CEA50B">
      <w:pPr>
        <w:pStyle w:val="25"/>
        <w:keepNext w:val="0"/>
        <w:keepLines w:val="0"/>
        <w:widowControl/>
        <w:suppressLineNumbers w:val="0"/>
        <w:ind w:left="0" w:firstLine="1050" w:firstLineChars="500"/>
        <w:rPr>
          <w:rFonts w:hint="eastAsia" w:ascii="微软雅黑" w:hAnsi="微软雅黑" w:cs="宋体"/>
          <w:color w:val="auto"/>
          <w:sz w:val="21"/>
          <w:szCs w:val="21"/>
        </w:rPr>
      </w:pPr>
      <w:r>
        <w:rPr>
          <w:rFonts w:hint="eastAsia" w:ascii="微软雅黑" w:hAnsi="微软雅黑" w:cs="宋体"/>
          <w:color w:val="auto"/>
          <w:sz w:val="21"/>
          <w:szCs w:val="21"/>
        </w:rPr>
        <w:t>The second byte is the time interval, and the third byte is the interval unit 00 minutes 01 hours</w:t>
      </w:r>
    </w:p>
    <w:p w14:paraId="4B3BA8D7">
      <w:pPr>
        <w:pStyle w:val="25"/>
        <w:keepNext w:val="0"/>
        <w:keepLines w:val="0"/>
        <w:widowControl/>
        <w:suppressLineNumbers w:val="0"/>
        <w:ind w:firstLine="1050" w:firstLineChars="500"/>
        <w:rPr>
          <w:rFonts w:hint="eastAsia" w:ascii="微软雅黑" w:hAnsi="微软雅黑" w:cs="宋体"/>
          <w:color w:val="auto"/>
          <w:sz w:val="21"/>
          <w:szCs w:val="21"/>
        </w:rPr>
      </w:pPr>
      <w:r>
        <w:rPr>
          <w:rFonts w:hint="eastAsia" w:ascii="微软雅黑" w:hAnsi="微软雅黑" w:cs="宋体"/>
          <w:color w:val="auto"/>
          <w:sz w:val="21"/>
          <w:szCs w:val="21"/>
        </w:rPr>
        <w:t xml:space="preserve"> The third byte indicates that the state is to continue indefinitely</w:t>
      </w:r>
    </w:p>
    <w:p w14:paraId="3CC294C3">
      <w:pPr>
        <w:pStyle w:val="25"/>
        <w:keepNext w:val="0"/>
        <w:keepLines w:val="0"/>
        <w:widowControl/>
        <w:suppressLineNumbers w:val="0"/>
        <w:ind w:left="0" w:firstLine="0"/>
        <w:rPr>
          <w:i w:val="0"/>
          <w:iCs w:val="0"/>
          <w:caps w:val="0"/>
          <w:color w:val="000000"/>
          <w:spacing w:val="0"/>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Eg:</w:t>
      </w:r>
      <w:r>
        <w:rPr>
          <w:i w:val="0"/>
          <w:iCs w:val="0"/>
          <w:caps w:val="0"/>
          <w:color w:val="000000"/>
          <w:spacing w:val="0"/>
        </w:rPr>
        <w:t>BDBDBDBDCE</w:t>
      </w:r>
      <w:r>
        <w:rPr>
          <w:rFonts w:hint="eastAsia"/>
          <w:i w:val="0"/>
          <w:iCs w:val="0"/>
          <w:caps w:val="0"/>
          <w:color w:val="000000"/>
          <w:spacing w:val="0"/>
          <w:lang w:val="en-US" w:eastAsia="zh-CN"/>
        </w:rPr>
        <w:t xml:space="preserve"> </w:t>
      </w:r>
      <w:r>
        <w:rPr>
          <w:i w:val="0"/>
          <w:iCs w:val="0"/>
          <w:caps w:val="0"/>
          <w:color w:val="000000"/>
          <w:spacing w:val="0"/>
        </w:rPr>
        <w:t>02</w:t>
      </w:r>
      <w:r>
        <w:rPr>
          <w:rFonts w:hint="eastAsia"/>
          <w:i w:val="0"/>
          <w:iCs w:val="0"/>
          <w:caps w:val="0"/>
          <w:color w:val="000000"/>
          <w:spacing w:val="0"/>
          <w:lang w:val="en-US" w:eastAsia="zh-CN"/>
        </w:rPr>
        <w:t xml:space="preserve"> </w:t>
      </w:r>
      <w:r>
        <w:rPr>
          <w:i w:val="0"/>
          <w:iCs w:val="0"/>
          <w:caps w:val="0"/>
          <w:color w:val="000000"/>
          <w:spacing w:val="0"/>
        </w:rPr>
        <w:t>00</w:t>
      </w:r>
      <w:r>
        <w:rPr>
          <w:rFonts w:hint="eastAsia"/>
          <w:i w:val="0"/>
          <w:iCs w:val="0"/>
          <w:caps w:val="0"/>
          <w:color w:val="000000"/>
          <w:spacing w:val="0"/>
          <w:lang w:val="en-US" w:eastAsia="zh-CN"/>
        </w:rPr>
        <w:t xml:space="preserve"> </w:t>
      </w:r>
      <w:r>
        <w:rPr>
          <w:i w:val="0"/>
          <w:iCs w:val="0"/>
          <w:caps w:val="0"/>
          <w:color w:val="000000"/>
          <w:spacing w:val="0"/>
        </w:rPr>
        <w:t>0300</w:t>
      </w:r>
      <w:r>
        <w:rPr>
          <w:rFonts w:hint="eastAsia"/>
          <w:i w:val="0"/>
          <w:iCs w:val="0"/>
          <w:caps w:val="0"/>
          <w:color w:val="000000"/>
          <w:spacing w:val="0"/>
          <w:lang w:val="en-US" w:eastAsia="zh-CN"/>
        </w:rPr>
        <w:t xml:space="preserve"> </w:t>
      </w:r>
      <w:r>
        <w:rPr>
          <w:i w:val="0"/>
          <w:iCs w:val="0"/>
          <w:caps w:val="0"/>
          <w:color w:val="000000"/>
          <w:spacing w:val="0"/>
        </w:rPr>
        <w:t>00</w:t>
      </w:r>
      <w:r>
        <w:rPr>
          <w:rFonts w:hint="eastAsia"/>
          <w:i w:val="0"/>
          <w:iCs w:val="0"/>
          <w:caps w:val="0"/>
          <w:color w:val="000000"/>
          <w:spacing w:val="0"/>
          <w:lang w:val="en-US" w:eastAsia="zh-CN"/>
        </w:rPr>
        <w:t xml:space="preserve"> </w:t>
      </w:r>
      <w:r>
        <w:rPr>
          <w:i w:val="0"/>
          <w:iCs w:val="0"/>
          <w:caps w:val="0"/>
          <w:color w:val="000000"/>
          <w:spacing w:val="0"/>
        </w:rPr>
        <w:t>0500</w:t>
      </w:r>
      <w:r>
        <w:rPr>
          <w:rFonts w:hint="eastAsia"/>
          <w:i w:val="0"/>
          <w:iCs w:val="0"/>
          <w:caps w:val="0"/>
          <w:color w:val="000000"/>
          <w:spacing w:val="0"/>
          <w:lang w:val="en-US" w:eastAsia="zh-CN"/>
        </w:rPr>
        <w:t xml:space="preserve"> </w:t>
      </w:r>
      <w:r>
        <w:rPr>
          <w:i w:val="0"/>
          <w:iCs w:val="0"/>
          <w:caps w:val="0"/>
          <w:color w:val="000000"/>
          <w:spacing w:val="0"/>
        </w:rPr>
        <w:t>33</w:t>
      </w:r>
    </w:p>
    <w:p w14:paraId="51EC7201">
      <w:pPr>
        <w:pStyle w:val="25"/>
        <w:keepNext w:val="0"/>
        <w:keepLines w:val="0"/>
        <w:widowControl/>
        <w:suppressLineNumbers w:val="0"/>
        <w:ind w:left="0" w:firstLine="0"/>
        <w:rPr>
          <w:rFonts w:hint="eastAsia" w:ascii="微软雅黑" w:hAnsi="微软雅黑" w:cs="宋体"/>
          <w:color w:val="auto"/>
          <w:sz w:val="21"/>
          <w:szCs w:val="21"/>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Type:02； Valid:00；length:0300;First byte:00; Next byte：0500；checksum:33</w:t>
      </w:r>
    </w:p>
    <w:p w14:paraId="0F2A5F6A">
      <w:pPr>
        <w:pStyle w:val="63"/>
        <w:adjustRightInd/>
        <w:spacing w:line="360" w:lineRule="auto"/>
        <w:ind w:firstLine="630" w:firstLineChars="30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07 Drop alarm switch</w:t>
      </w:r>
    </w:p>
    <w:p w14:paraId="5FD10A60">
      <w:pPr>
        <w:pStyle w:val="63"/>
        <w:adjustRightInd/>
        <w:spacing w:line="360" w:lineRule="auto"/>
        <w:ind w:firstLine="1050" w:firstLineChars="50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00---open eg:BDBDBDBDCE0700000093</w:t>
      </w:r>
    </w:p>
    <w:p w14:paraId="162FBAEE">
      <w:pPr>
        <w:pStyle w:val="63"/>
        <w:adjustRightInd/>
        <w:spacing w:line="360" w:lineRule="auto"/>
        <w:ind w:firstLine="1050" w:firstLineChars="50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02---close eg:BDBDBDBDCE0702000093</w:t>
      </w:r>
    </w:p>
    <w:p w14:paraId="5C6BD3FA">
      <w:pPr>
        <w:pStyle w:val="63"/>
        <w:adjustRightInd/>
        <w:spacing w:line="360" w:lineRule="auto"/>
        <w:rPr>
          <w:rFonts w:hint="default"/>
          <w:color w:val="FF0000"/>
          <w:lang w:val="en-US" w:eastAsia="zh-CN"/>
        </w:rPr>
      </w:pPr>
      <w:r>
        <w:rPr>
          <w:rFonts w:hint="default"/>
          <w:color w:val="FF0000"/>
          <w:lang w:val="en-US" w:eastAsia="zh-CN"/>
        </w:rPr>
        <w:t>Note: The B2315G universal version is a short link device, and the downstream command is only received by the device when it reports it</w:t>
      </w:r>
    </w:p>
    <w:p w14:paraId="02B8E891">
      <w:pPr>
        <w:pStyle w:val="63"/>
        <w:adjustRightInd/>
        <w:spacing w:line="360" w:lineRule="auto"/>
        <w:rPr>
          <w:rFonts w:hint="default" w:eastAsia="微软雅黑"/>
          <w:color w:val="FF0000"/>
          <w:lang w:val="en-US" w:eastAsia="zh-CN"/>
        </w:rPr>
      </w:pPr>
    </w:p>
    <w:p w14:paraId="0C2271FD">
      <w:pPr>
        <w:pStyle w:val="4"/>
        <w:numPr>
          <w:ilvl w:val="0"/>
          <w:numId w:val="0"/>
        </w:numPr>
      </w:pPr>
      <w:bookmarkStart w:id="141" w:name="_Toc28784"/>
      <w:bookmarkStart w:id="142" w:name="_Toc496193153"/>
      <w:bookmarkStart w:id="143" w:name="_Toc159924449"/>
      <w:bookmarkStart w:id="144" w:name="_Toc7224"/>
      <w:bookmarkStart w:id="145" w:name="_Toc20704"/>
      <w:r>
        <w:rPr>
          <w:rFonts w:hint="eastAsia"/>
          <w:lang w:val="en-US" w:eastAsia="zh-CN"/>
        </w:rPr>
        <w:t>5.1.4</w:t>
      </w:r>
      <w:bookmarkEnd w:id="141"/>
      <w:bookmarkEnd w:id="142"/>
      <w:bookmarkEnd w:id="143"/>
      <w:r>
        <w:rPr>
          <w:rFonts w:hint="eastAsia"/>
          <w:lang w:val="en-US" w:eastAsia="zh-CN"/>
        </w:rPr>
        <w:t xml:space="preserve"> </w:t>
      </w:r>
      <w:r>
        <w:rPr>
          <w:rFonts w:hint="eastAsia"/>
        </w:rPr>
        <w:t>Domain name and IP Settings(0xC3)（TCP special use）</w:t>
      </w:r>
      <w:bookmarkEnd w:id="144"/>
      <w:bookmarkEnd w:id="145"/>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6A0AB266">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D8185F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056ECCF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MSG_SET_DOMAIN</w:t>
            </w:r>
          </w:p>
        </w:tc>
      </w:tr>
      <w:tr w14:paraId="2F82D3D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9310F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20387B3C">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Domain name setup downlink</w:t>
            </w:r>
          </w:p>
        </w:tc>
      </w:tr>
      <w:tr w14:paraId="148B620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F0E54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617192E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E57A9A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72FF22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77D8B5D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52 bytes</w:t>
            </w:r>
          </w:p>
        </w:tc>
      </w:tr>
      <w:tr w14:paraId="69A965B7">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03C07C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207BD1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2872B8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596BC7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67C7E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r>
              <w:rPr>
                <w:rFonts w:hint="eastAsia" w:ascii="微软雅黑" w:hAnsi="微软雅黑" w:cs="宋体"/>
                <w:kern w:val="0"/>
                <w:sz w:val="18"/>
                <w:szCs w:val="18"/>
              </w:rPr>
              <w:t>　</w:t>
            </w:r>
          </w:p>
        </w:tc>
      </w:tr>
      <w:tr w14:paraId="383C7133">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829E72E">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999DCD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6A9859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0XC3</w:t>
            </w:r>
          </w:p>
        </w:tc>
        <w:tc>
          <w:tcPr>
            <w:tcW w:w="1853" w:type="dxa"/>
            <w:tcBorders>
              <w:top w:val="nil"/>
              <w:left w:val="nil"/>
              <w:bottom w:val="single" w:color="auto" w:sz="8" w:space="0"/>
              <w:right w:val="single" w:color="auto" w:sz="8" w:space="0"/>
            </w:tcBorders>
            <w:vAlign w:val="center"/>
          </w:tcPr>
          <w:p w14:paraId="36E872A8">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12C657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03D472EC">
      <w:pPr>
        <w:pStyle w:val="63"/>
        <w:adjustRightInd/>
        <w:spacing w:line="360" w:lineRule="auto"/>
      </w:pPr>
    </w:p>
    <w:p w14:paraId="233FDF31">
      <w:pPr>
        <w:pStyle w:val="51"/>
        <w:spacing w:before="156" w:beforeLines="50" w:line="360" w:lineRule="auto"/>
        <w:ind w:left="425" w:firstLine="0" w:firstLineChars="0"/>
        <w:rPr>
          <w:rFonts w:ascii="微软雅黑" w:hAnsi="微软雅黑"/>
          <w:szCs w:val="21"/>
        </w:rPr>
      </w:pPr>
      <w:r>
        <w:tab/>
      </w:r>
      <w:r>
        <w:rPr>
          <w:rFonts w:ascii="微软雅黑" w:hAnsi="微软雅黑"/>
          <w:szCs w:val="21"/>
        </w:rPr>
        <w:t>payload contents</w:t>
      </w:r>
    </w:p>
    <w:tbl>
      <w:tblPr>
        <w:tblStyle w:val="28"/>
        <w:tblW w:w="0" w:type="auto"/>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7"/>
        <w:gridCol w:w="992"/>
        <w:gridCol w:w="1560"/>
        <w:gridCol w:w="1275"/>
        <w:gridCol w:w="1134"/>
        <w:gridCol w:w="2127"/>
      </w:tblGrid>
      <w:tr w14:paraId="1D68AA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358A5F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16CD5B8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1BED35F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vAlign w:val="center"/>
          </w:tcPr>
          <w:p w14:paraId="456D7E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134" w:type="dxa"/>
            <w:vAlign w:val="center"/>
          </w:tcPr>
          <w:p w14:paraId="323446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127" w:type="dxa"/>
            <w:vAlign w:val="center"/>
          </w:tcPr>
          <w:p w14:paraId="635AD5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E74E4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572CC73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0F8D5C5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560" w:type="dxa"/>
            <w:vAlign w:val="center"/>
          </w:tcPr>
          <w:p w14:paraId="1FDDC3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5" w:type="dxa"/>
            <w:vAlign w:val="center"/>
          </w:tcPr>
          <w:p w14:paraId="787B8AC5">
            <w:pPr>
              <w:widowControl/>
              <w:spacing w:line="360" w:lineRule="auto"/>
              <w:jc w:val="center"/>
              <w:rPr>
                <w:rFonts w:ascii="微软雅黑" w:hAnsi="微软雅黑" w:cs="宋体"/>
                <w:kern w:val="0"/>
                <w:sz w:val="18"/>
                <w:szCs w:val="18"/>
              </w:rPr>
            </w:pPr>
          </w:p>
        </w:tc>
        <w:tc>
          <w:tcPr>
            <w:tcW w:w="1134" w:type="dxa"/>
            <w:vAlign w:val="center"/>
          </w:tcPr>
          <w:p w14:paraId="75E8F7EE">
            <w:pPr>
              <w:widowControl/>
              <w:spacing w:line="360" w:lineRule="auto"/>
              <w:jc w:val="center"/>
              <w:rPr>
                <w:rFonts w:ascii="微软雅黑" w:hAnsi="微软雅黑" w:cs="宋体"/>
                <w:kern w:val="0"/>
                <w:sz w:val="18"/>
                <w:szCs w:val="18"/>
              </w:rPr>
            </w:pPr>
          </w:p>
        </w:tc>
        <w:tc>
          <w:tcPr>
            <w:tcW w:w="2127" w:type="dxa"/>
            <w:vAlign w:val="center"/>
          </w:tcPr>
          <w:p w14:paraId="0A114291">
            <w:pPr>
              <w:widowControl/>
              <w:spacing w:line="360" w:lineRule="auto"/>
              <w:rPr>
                <w:rFonts w:hint="eastAsia" w:ascii="微软雅黑" w:hAnsi="微软雅黑" w:eastAsia="微软雅黑" w:cs="微软雅黑"/>
              </w:rPr>
            </w:pPr>
            <w:r>
              <w:rPr>
                <w:rFonts w:hint="eastAsia" w:ascii="微软雅黑" w:hAnsi="微软雅黑" w:eastAsia="微软雅黑" w:cs="微软雅黑"/>
              </w:rPr>
              <w:t>Type of distribution Type =1 IPv4</w:t>
            </w:r>
          </w:p>
          <w:p w14:paraId="66A1E992">
            <w:pPr>
              <w:widowControl/>
              <w:spacing w:line="360" w:lineRule="auto"/>
              <w:rPr>
                <w:rFonts w:hint="eastAsia" w:ascii="微软雅黑" w:hAnsi="微软雅黑" w:eastAsia="微软雅黑" w:cs="微软雅黑"/>
              </w:rPr>
            </w:pPr>
            <w:r>
              <w:rPr>
                <w:rFonts w:hint="eastAsia" w:ascii="微软雅黑" w:hAnsi="微软雅黑" w:eastAsia="微软雅黑" w:cs="微软雅黑"/>
              </w:rPr>
              <w:t xml:space="preserve"> Type=</w:t>
            </w:r>
            <w:r>
              <w:rPr>
                <w:rFonts w:hint="eastAsia" w:ascii="微软雅黑" w:hAnsi="微软雅黑" w:eastAsia="微软雅黑" w:cs="微软雅黑"/>
                <w:lang w:val="en-US" w:eastAsia="zh-CN"/>
              </w:rPr>
              <w:t xml:space="preserve">2 </w:t>
            </w:r>
            <w:r>
              <w:rPr>
                <w:rFonts w:hint="eastAsia" w:ascii="微软雅黑" w:hAnsi="微软雅黑" w:eastAsia="微软雅黑" w:cs="微软雅黑"/>
              </w:rPr>
              <w:t>IPv6(not supported</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 xml:space="preserve">temporarily) </w:t>
            </w:r>
          </w:p>
          <w:p w14:paraId="16CCB3E4">
            <w:pPr>
              <w:widowControl/>
              <w:spacing w:line="360" w:lineRule="auto"/>
              <w:rPr>
                <w:rFonts w:hint="default" w:ascii="微软雅黑" w:hAnsi="微软雅黑" w:eastAsia="微软雅黑" w:cs="宋体"/>
                <w:kern w:val="0"/>
                <w:sz w:val="18"/>
                <w:szCs w:val="18"/>
                <w:lang w:val="en-US" w:eastAsia="zh-CN"/>
              </w:rPr>
            </w:pPr>
            <w:r>
              <w:rPr>
                <w:rFonts w:hint="eastAsia" w:ascii="微软雅黑" w:hAnsi="微软雅黑" w:eastAsia="微软雅黑" w:cs="微软雅黑"/>
              </w:rPr>
              <w:t>Type =3 Domain name, currently only ascii domain name is supported</w:t>
            </w:r>
          </w:p>
        </w:tc>
      </w:tr>
      <w:tr w14:paraId="60ECFD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0AA53B1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vAlign w:val="center"/>
          </w:tcPr>
          <w:p w14:paraId="3C7476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vAlign w:val="center"/>
          </w:tcPr>
          <w:p w14:paraId="385AEB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Port</w:t>
            </w:r>
          </w:p>
        </w:tc>
        <w:tc>
          <w:tcPr>
            <w:tcW w:w="1275" w:type="dxa"/>
            <w:vAlign w:val="center"/>
          </w:tcPr>
          <w:p w14:paraId="12023B86">
            <w:pPr>
              <w:widowControl/>
              <w:spacing w:line="360" w:lineRule="auto"/>
              <w:jc w:val="center"/>
              <w:rPr>
                <w:rFonts w:ascii="微软雅黑" w:hAnsi="微软雅黑" w:cs="宋体"/>
                <w:kern w:val="0"/>
                <w:sz w:val="18"/>
                <w:szCs w:val="18"/>
              </w:rPr>
            </w:pPr>
          </w:p>
        </w:tc>
        <w:tc>
          <w:tcPr>
            <w:tcW w:w="1134" w:type="dxa"/>
            <w:vAlign w:val="center"/>
          </w:tcPr>
          <w:p w14:paraId="227AEBC1">
            <w:pPr>
              <w:widowControl/>
              <w:spacing w:line="360" w:lineRule="auto"/>
              <w:jc w:val="center"/>
              <w:rPr>
                <w:rFonts w:ascii="微软雅黑" w:hAnsi="微软雅黑" w:cs="宋体"/>
                <w:kern w:val="0"/>
                <w:sz w:val="18"/>
                <w:szCs w:val="18"/>
              </w:rPr>
            </w:pPr>
          </w:p>
        </w:tc>
        <w:tc>
          <w:tcPr>
            <w:tcW w:w="2127" w:type="dxa"/>
            <w:vAlign w:val="center"/>
          </w:tcPr>
          <w:p w14:paraId="65F4C65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Port number (two bytes)</w:t>
            </w:r>
          </w:p>
        </w:tc>
      </w:tr>
      <w:tr w14:paraId="0A82D5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21F3309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77DC63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249264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w:t>
            </w:r>
            <w:r>
              <w:rPr>
                <w:rFonts w:hint="eastAsia" w:ascii="微软雅黑" w:hAnsi="微软雅黑" w:cs="宋体"/>
                <w:kern w:val="0"/>
                <w:sz w:val="18"/>
                <w:szCs w:val="18"/>
              </w:rPr>
              <w:t>ength</w:t>
            </w:r>
          </w:p>
        </w:tc>
        <w:tc>
          <w:tcPr>
            <w:tcW w:w="1275" w:type="dxa"/>
            <w:vAlign w:val="center"/>
          </w:tcPr>
          <w:p w14:paraId="5A7404D2">
            <w:pPr>
              <w:widowControl/>
              <w:spacing w:line="360" w:lineRule="auto"/>
              <w:jc w:val="center"/>
              <w:rPr>
                <w:rFonts w:ascii="微软雅黑" w:hAnsi="微软雅黑" w:cs="宋体"/>
                <w:kern w:val="0"/>
                <w:sz w:val="18"/>
                <w:szCs w:val="18"/>
              </w:rPr>
            </w:pPr>
          </w:p>
        </w:tc>
        <w:tc>
          <w:tcPr>
            <w:tcW w:w="1134" w:type="dxa"/>
            <w:vAlign w:val="center"/>
          </w:tcPr>
          <w:p w14:paraId="4F13DF01">
            <w:pPr>
              <w:widowControl/>
              <w:spacing w:line="360" w:lineRule="auto"/>
              <w:jc w:val="center"/>
              <w:rPr>
                <w:rFonts w:ascii="微软雅黑" w:hAnsi="微软雅黑" w:cs="宋体"/>
                <w:kern w:val="0"/>
                <w:sz w:val="18"/>
                <w:szCs w:val="18"/>
              </w:rPr>
            </w:pPr>
          </w:p>
        </w:tc>
        <w:tc>
          <w:tcPr>
            <w:tcW w:w="2127" w:type="dxa"/>
            <w:vAlign w:val="center"/>
          </w:tcPr>
          <w:p w14:paraId="3DD88E7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length</w:t>
            </w:r>
          </w:p>
        </w:tc>
      </w:tr>
      <w:tr w14:paraId="1EB57D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39F3771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0D5B88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24D249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Domainname</w:t>
            </w:r>
          </w:p>
        </w:tc>
        <w:tc>
          <w:tcPr>
            <w:tcW w:w="1275" w:type="dxa"/>
            <w:vAlign w:val="center"/>
          </w:tcPr>
          <w:p w14:paraId="061F0BB1">
            <w:pPr>
              <w:widowControl/>
              <w:spacing w:line="360" w:lineRule="auto"/>
              <w:jc w:val="center"/>
              <w:rPr>
                <w:rFonts w:ascii="微软雅黑" w:hAnsi="微软雅黑" w:cs="宋体"/>
                <w:kern w:val="0"/>
                <w:sz w:val="18"/>
                <w:szCs w:val="18"/>
              </w:rPr>
            </w:pPr>
          </w:p>
        </w:tc>
        <w:tc>
          <w:tcPr>
            <w:tcW w:w="1134" w:type="dxa"/>
            <w:vAlign w:val="center"/>
          </w:tcPr>
          <w:p w14:paraId="6B509702">
            <w:pPr>
              <w:widowControl/>
              <w:spacing w:line="360" w:lineRule="auto"/>
              <w:jc w:val="center"/>
              <w:rPr>
                <w:rFonts w:ascii="微软雅黑" w:hAnsi="微软雅黑" w:cs="宋体"/>
                <w:kern w:val="0"/>
                <w:sz w:val="18"/>
                <w:szCs w:val="18"/>
              </w:rPr>
            </w:pPr>
          </w:p>
        </w:tc>
        <w:tc>
          <w:tcPr>
            <w:tcW w:w="2127" w:type="dxa"/>
            <w:vAlign w:val="center"/>
          </w:tcPr>
          <w:p w14:paraId="13C8E8F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Specific IP or domain name content</w:t>
            </w:r>
          </w:p>
        </w:tc>
      </w:tr>
    </w:tbl>
    <w:p w14:paraId="42480C09">
      <w:pPr>
        <w:pStyle w:val="63"/>
        <w:adjustRightInd/>
        <w:spacing w:line="360" w:lineRule="auto"/>
        <w:ind w:left="420" w:leftChars="0" w:firstLine="420" w:firstLineChars="0"/>
        <w:rPr>
          <w:rFonts w:hint="eastAsia"/>
        </w:rPr>
      </w:pPr>
      <w:r>
        <w:rPr>
          <w:rFonts w:hint="eastAsia"/>
        </w:rPr>
        <w:t>Note: type =1 4 bytes 0F:12:34:4A</w:t>
      </w:r>
    </w:p>
    <w:p w14:paraId="54777B22">
      <w:pPr>
        <w:pStyle w:val="63"/>
        <w:adjustRightInd/>
        <w:spacing w:line="360" w:lineRule="auto"/>
        <w:ind w:left="420" w:leftChars="0" w:firstLine="420" w:firstLineChars="0"/>
        <w:rPr>
          <w:rFonts w:hint="eastAsia"/>
          <w:lang w:val="en-US" w:eastAsia="zh-CN"/>
        </w:rPr>
      </w:pPr>
      <w:r>
        <w:rPr>
          <w:rFonts w:hint="eastAsia"/>
          <w:lang w:val="en-US" w:eastAsia="zh-CN"/>
        </w:rPr>
        <w:t>Eg：</w:t>
      </w:r>
    </w:p>
    <w:p w14:paraId="171777F4">
      <w:pPr>
        <w:pStyle w:val="63"/>
        <w:adjustRightInd/>
        <w:spacing w:line="360" w:lineRule="auto"/>
        <w:ind w:left="420" w:leftChars="0" w:firstLine="420" w:firstLineChars="0"/>
        <w:rPr>
          <w:rFonts w:hint="eastAsia"/>
          <w:lang w:val="en-US" w:eastAsia="zh-CN"/>
        </w:rPr>
      </w:pPr>
      <w:r>
        <w:rPr>
          <w:rFonts w:hint="eastAsia"/>
          <w:lang w:val="en-US" w:eastAsia="zh-CN"/>
        </w:rPr>
        <w:t>BDBDBDBD  C3  01  7922  04  76B2B8DB    33</w:t>
      </w:r>
    </w:p>
    <w:p w14:paraId="7E95C551">
      <w:pPr>
        <w:pStyle w:val="63"/>
        <w:adjustRightInd/>
        <w:spacing w:line="360" w:lineRule="auto"/>
        <w:ind w:left="420" w:leftChars="0" w:firstLine="420" w:firstLineChars="0"/>
        <w:rPr>
          <w:rFonts w:hint="default"/>
          <w:lang w:val="en-US" w:eastAsia="zh-CN"/>
        </w:rPr>
      </w:pPr>
      <w:r>
        <w:rPr>
          <w:rFonts w:hint="eastAsia"/>
          <w:lang w:val="en-US" w:eastAsia="zh-CN"/>
        </w:rPr>
        <w:t>01  type=1 ipv4</w:t>
      </w:r>
    </w:p>
    <w:p w14:paraId="3B489952">
      <w:pPr>
        <w:pStyle w:val="63"/>
        <w:numPr>
          <w:ilvl w:val="0"/>
          <w:numId w:val="0"/>
        </w:numPr>
        <w:adjustRightInd/>
        <w:spacing w:line="360" w:lineRule="auto"/>
        <w:ind w:left="840" w:leftChars="0"/>
        <w:rPr>
          <w:rFonts w:hint="eastAsia"/>
          <w:lang w:val="en-US" w:eastAsia="zh-CN"/>
        </w:rPr>
      </w:pPr>
      <w:r>
        <w:rPr>
          <w:rFonts w:hint="eastAsia"/>
          <w:lang w:val="en-US" w:eastAsia="zh-CN"/>
        </w:rPr>
        <w:t>7729--Transfer to the big end--2279--&gt; transfer to decimal port: 8825</w:t>
      </w:r>
    </w:p>
    <w:p w14:paraId="2FD4B97F">
      <w:pPr>
        <w:pStyle w:val="63"/>
        <w:numPr>
          <w:ilvl w:val="0"/>
          <w:numId w:val="0"/>
        </w:numPr>
        <w:adjustRightInd/>
        <w:spacing w:line="360" w:lineRule="auto"/>
        <w:ind w:left="840" w:leftChars="0"/>
        <w:rPr>
          <w:rFonts w:hint="default"/>
          <w:lang w:val="en-US" w:eastAsia="zh-CN"/>
        </w:rPr>
      </w:pPr>
      <w:r>
        <w:rPr>
          <w:rFonts w:hint="eastAsia"/>
          <w:lang w:val="en-US" w:eastAsia="zh-CN"/>
        </w:rPr>
        <w:t>04--Message length</w:t>
      </w:r>
    </w:p>
    <w:p w14:paraId="7D032636">
      <w:pPr>
        <w:pStyle w:val="63"/>
        <w:numPr>
          <w:ilvl w:val="0"/>
          <w:numId w:val="0"/>
        </w:numPr>
        <w:adjustRightInd/>
        <w:spacing w:line="360" w:lineRule="auto"/>
        <w:ind w:left="420" w:leftChars="0" w:firstLine="420" w:firstLineChars="0"/>
        <w:rPr>
          <w:rFonts w:hint="eastAsia"/>
          <w:lang w:val="en-US" w:eastAsia="zh-CN"/>
        </w:rPr>
      </w:pPr>
      <w:r>
        <w:rPr>
          <w:rFonts w:hint="eastAsia"/>
          <w:lang w:val="en-US" w:eastAsia="zh-CN"/>
        </w:rPr>
        <w:t>76B2B8DB --&gt;Turn 10 into decimal 118.178.184.219</w:t>
      </w:r>
    </w:p>
    <w:p w14:paraId="457A93C8">
      <w:pPr>
        <w:pStyle w:val="63"/>
        <w:numPr>
          <w:ilvl w:val="0"/>
          <w:numId w:val="0"/>
        </w:numPr>
        <w:adjustRightInd/>
        <w:spacing w:line="360" w:lineRule="auto"/>
        <w:ind w:left="420" w:leftChars="0" w:firstLine="420" w:firstLineChars="0"/>
        <w:rPr>
          <w:rFonts w:hint="eastAsia"/>
          <w:lang w:val="en-US" w:eastAsia="zh-CN"/>
        </w:rPr>
      </w:pPr>
      <w:r>
        <w:rPr>
          <w:rFonts w:hint="eastAsia"/>
          <w:lang w:val="en-US" w:eastAsia="zh-CN"/>
        </w:rPr>
        <w:t>33  checksum</w:t>
      </w:r>
    </w:p>
    <w:p w14:paraId="7092D359">
      <w:pPr>
        <w:pStyle w:val="63"/>
        <w:numPr>
          <w:ilvl w:val="0"/>
          <w:numId w:val="0"/>
        </w:numPr>
        <w:adjustRightInd/>
        <w:spacing w:line="360" w:lineRule="auto"/>
        <w:ind w:left="420" w:leftChars="0" w:firstLine="420" w:firstLineChars="0"/>
        <w:rPr>
          <w:rFonts w:hint="default"/>
          <w:lang w:val="en-US" w:eastAsia="zh-CN"/>
        </w:rPr>
      </w:pPr>
    </w:p>
    <w:p w14:paraId="347E5D9A">
      <w:pPr>
        <w:pStyle w:val="63"/>
        <w:adjustRightInd/>
        <w:spacing w:line="360" w:lineRule="auto"/>
        <w:ind w:firstLine="720" w:firstLineChars="300"/>
        <w:rPr>
          <w:rFonts w:hint="eastAsia"/>
          <w:lang w:val="en-US" w:eastAsia="zh-CN"/>
        </w:rPr>
      </w:pPr>
      <w:r>
        <w:rPr>
          <w:rFonts w:hint="eastAsia"/>
          <w:lang w:val="en-US" w:eastAsia="zh-CN"/>
        </w:rPr>
        <w:t>Type=3  Domain name + port example</w:t>
      </w:r>
    </w:p>
    <w:p w14:paraId="722C0D4F">
      <w:pPr>
        <w:pStyle w:val="63"/>
        <w:adjustRightInd/>
        <w:spacing w:line="360" w:lineRule="auto"/>
        <w:ind w:leftChars="300"/>
        <w:rPr>
          <w:rFonts w:hint="default"/>
          <w:lang w:val="en-US" w:eastAsia="zh-CN"/>
        </w:rPr>
      </w:pPr>
      <w:r>
        <w:rPr>
          <w:rFonts w:hint="default"/>
          <w:lang w:val="en-US" w:eastAsia="zh-CN"/>
        </w:rPr>
        <w:t>BDBDBDBDC3</w:t>
      </w:r>
    </w:p>
    <w:p w14:paraId="51AB0275">
      <w:pPr>
        <w:pStyle w:val="63"/>
        <w:adjustRightInd/>
        <w:spacing w:line="360" w:lineRule="auto"/>
        <w:ind w:leftChars="300"/>
        <w:rPr>
          <w:rFonts w:hint="eastAsia"/>
          <w:lang w:val="en-US" w:eastAsia="zh-CN"/>
        </w:rPr>
      </w:pPr>
      <w:r>
        <w:rPr>
          <w:rFonts w:hint="default"/>
          <w:lang w:val="en-US" w:eastAsia="zh-CN"/>
        </w:rPr>
        <w:t>03</w:t>
      </w:r>
      <w:r>
        <w:rPr>
          <w:rFonts w:hint="eastAsia"/>
          <w:lang w:val="en-US" w:eastAsia="zh-CN"/>
        </w:rPr>
        <w:t xml:space="preserve">---type=3，domain name </w:t>
      </w:r>
    </w:p>
    <w:p w14:paraId="1CAF5AE8">
      <w:pPr>
        <w:pStyle w:val="63"/>
        <w:numPr>
          <w:ilvl w:val="0"/>
          <w:numId w:val="9"/>
        </w:numPr>
        <w:adjustRightInd/>
        <w:spacing w:line="360" w:lineRule="auto"/>
        <w:ind w:leftChars="300"/>
        <w:rPr>
          <w:rFonts w:hint="eastAsia"/>
          <w:lang w:val="en-US" w:eastAsia="zh-CN"/>
        </w:rPr>
      </w:pPr>
      <w:r>
        <w:rPr>
          <w:rFonts w:hint="eastAsia"/>
          <w:lang w:val="en-US" w:eastAsia="zh-CN"/>
        </w:rPr>
        <w:t>--turn to the big end--2279--&gt; turn to the decimal port: 8825</w:t>
      </w:r>
    </w:p>
    <w:p w14:paraId="27EEBCCA">
      <w:pPr>
        <w:pStyle w:val="63"/>
        <w:numPr>
          <w:ilvl w:val="0"/>
          <w:numId w:val="0"/>
        </w:numPr>
        <w:adjustRightInd/>
        <w:spacing w:line="360" w:lineRule="auto"/>
        <w:ind w:firstLine="720" w:firstLineChars="300"/>
        <w:rPr>
          <w:rFonts w:hint="eastAsia"/>
          <w:lang w:val="en-US" w:eastAsia="zh-CN"/>
        </w:rPr>
      </w:pPr>
      <w:r>
        <w:rPr>
          <w:rFonts w:hint="eastAsia"/>
          <w:lang w:val="en-US" w:eastAsia="zh-CN"/>
        </w:rPr>
        <w:t>12---Message length 12 bytes</w:t>
      </w:r>
    </w:p>
    <w:p w14:paraId="63E3C644">
      <w:pPr>
        <w:pStyle w:val="63"/>
        <w:adjustRightInd/>
        <w:spacing w:line="360" w:lineRule="auto"/>
        <w:ind w:leftChars="300"/>
        <w:rPr>
          <w:rFonts w:hint="eastAsia"/>
          <w:lang w:val="en-US" w:eastAsia="zh-CN"/>
        </w:rPr>
      </w:pPr>
      <w:r>
        <w:rPr>
          <w:rFonts w:hint="default"/>
          <w:lang w:val="en-US" w:eastAsia="zh-CN"/>
        </w:rPr>
        <w:t>6C61622E686F7468696E6B2E6E65742E636E</w:t>
      </w:r>
      <w:r>
        <w:rPr>
          <w:rFonts w:hint="eastAsia"/>
          <w:lang w:val="en-US" w:eastAsia="zh-CN"/>
        </w:rPr>
        <w:t>---Specific domain name</w:t>
      </w:r>
    </w:p>
    <w:p w14:paraId="4A3E7055">
      <w:pPr>
        <w:pStyle w:val="63"/>
        <w:adjustRightInd/>
        <w:spacing w:line="360" w:lineRule="auto"/>
        <w:ind w:leftChars="300"/>
        <w:rPr>
          <w:rFonts w:hint="eastAsia"/>
          <w:lang w:val="en-US" w:eastAsia="zh-CN"/>
        </w:rPr>
      </w:pPr>
      <w:r>
        <w:rPr>
          <w:rFonts w:hint="default"/>
          <w:lang w:val="en-US" w:eastAsia="zh-CN"/>
        </w:rPr>
        <w:t>1D</w:t>
      </w:r>
      <w:r>
        <w:rPr>
          <w:rFonts w:hint="eastAsia"/>
          <w:lang w:val="en-US" w:eastAsia="zh-CN"/>
        </w:rPr>
        <w:t xml:space="preserve">  --checksum</w:t>
      </w:r>
    </w:p>
    <w:p w14:paraId="21CCBE3C">
      <w:pPr>
        <w:pStyle w:val="63"/>
        <w:adjustRightInd/>
        <w:spacing w:line="360" w:lineRule="auto"/>
        <w:ind w:leftChars="300"/>
        <w:rPr>
          <w:rFonts w:hint="eastAsia"/>
          <w:lang w:val="en-US" w:eastAsia="zh-CN"/>
        </w:rPr>
      </w:pPr>
      <w:r>
        <w:rPr>
          <w:rFonts w:hint="eastAsia"/>
          <w:lang w:val="en-US" w:eastAsia="zh-CN"/>
        </w:rPr>
        <w:t>Note: C0 feedback sends normal long connection communication feedback to the original server, and abnormal feedback may be sent to the new server Short connection communication is fed back to the new server</w:t>
      </w:r>
    </w:p>
    <w:p w14:paraId="3726BA21">
      <w:pPr>
        <w:pStyle w:val="63"/>
        <w:adjustRightInd/>
        <w:spacing w:line="360" w:lineRule="auto"/>
        <w:ind w:leftChars="300"/>
        <w:rPr>
          <w:rFonts w:hint="eastAsia"/>
          <w:lang w:val="en-US" w:eastAsia="zh-CN"/>
        </w:rPr>
      </w:pPr>
    </w:p>
    <w:p w14:paraId="43C68587">
      <w:pPr>
        <w:pStyle w:val="63"/>
        <w:adjustRightInd/>
        <w:spacing w:line="360" w:lineRule="auto"/>
        <w:ind w:leftChars="300"/>
        <w:rPr>
          <w:rFonts w:hint="eastAsia"/>
          <w:lang w:val="en-US" w:eastAsia="zh-CN"/>
        </w:rPr>
      </w:pPr>
    </w:p>
    <w:p w14:paraId="07033F35">
      <w:pPr>
        <w:pStyle w:val="4"/>
        <w:rPr>
          <w:rFonts w:hint="eastAsia" w:ascii="微软雅黑" w:hAnsi="微软雅黑" w:eastAsia="微软雅黑" w:cs="微软雅黑"/>
          <w:sz w:val="30"/>
          <w:szCs w:val="30"/>
          <w:lang w:val="en-US" w:eastAsia="zh-CN"/>
        </w:rPr>
      </w:pPr>
      <w:bookmarkStart w:id="146" w:name="_Toc26155"/>
      <w:bookmarkStart w:id="147" w:name="_Toc16022"/>
      <w:bookmarkStart w:id="148" w:name="_Toc27296"/>
      <w:bookmarkStart w:id="149" w:name="_Toc29446"/>
      <w:bookmarkStart w:id="150" w:name="_Toc11475"/>
      <w:r>
        <w:rPr>
          <w:rFonts w:hint="eastAsia" w:ascii="微软雅黑" w:hAnsi="微软雅黑" w:eastAsia="微软雅黑" w:cs="微软雅黑"/>
          <w:sz w:val="30"/>
          <w:szCs w:val="30"/>
          <w:lang w:val="en-US" w:eastAsia="zh-CN"/>
        </w:rPr>
        <w:t>5.1.</w:t>
      </w:r>
      <w:r>
        <w:rPr>
          <w:rFonts w:hint="eastAsia" w:ascii="微软雅黑" w:hAnsi="微软雅黑" w:cs="微软雅黑"/>
          <w:sz w:val="30"/>
          <w:szCs w:val="30"/>
          <w:lang w:val="en-US" w:eastAsia="zh-CN"/>
        </w:rPr>
        <w:t>5</w:t>
      </w:r>
      <w:r>
        <w:rPr>
          <w:rFonts w:hint="eastAsia" w:ascii="微软雅黑" w:hAnsi="微软雅黑" w:eastAsia="微软雅黑" w:cs="微软雅黑"/>
          <w:sz w:val="30"/>
          <w:szCs w:val="30"/>
          <w:lang w:val="en-US" w:eastAsia="zh-CN"/>
        </w:rPr>
        <w:t xml:space="preserve"> Sleep statistics time period was set up（MSGID = 0X1D）</w:t>
      </w:r>
      <w:bookmarkEnd w:id="146"/>
      <w:bookmarkEnd w:id="147"/>
      <w:bookmarkEnd w:id="148"/>
      <w:bookmarkEnd w:id="149"/>
      <w:bookmarkEnd w:id="150"/>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258AD18D">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111749B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7E9CF543">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Server=&gt;Terminal</w:t>
            </w:r>
          </w:p>
        </w:tc>
      </w:tr>
      <w:tr w14:paraId="308D68B1">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40E662C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6345FE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245194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119EF9DF">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56F92BB5">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40F4451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4C508647">
            <w:pPr>
              <w:widowControl/>
              <w:spacing w:line="360" w:lineRule="auto"/>
              <w:jc w:val="center"/>
              <w:rPr>
                <w:rFonts w:hint="eastAsia" w:ascii="微软雅黑" w:hAnsi="微软雅黑" w:eastAsia="微软雅黑" w:cs="微软雅黑"/>
                <w:color w:val="FF0000"/>
                <w:kern w:val="0"/>
                <w:sz w:val="18"/>
                <w:szCs w:val="18"/>
                <w:lang w:val="en-US" w:eastAsia="zh-CN"/>
              </w:rPr>
            </w:pPr>
            <w:r>
              <w:rPr>
                <w:rFonts w:hint="eastAsia" w:ascii="微软雅黑" w:hAnsi="微软雅黑" w:eastAsia="微软雅黑" w:cs="微软雅黑"/>
                <w:color w:val="FF0000"/>
                <w:kern w:val="0"/>
                <w:sz w:val="18"/>
                <w:szCs w:val="18"/>
              </w:rPr>
              <w:t>0x</w:t>
            </w:r>
            <w:r>
              <w:rPr>
                <w:rFonts w:hint="eastAsia" w:ascii="微软雅黑" w:hAnsi="微软雅黑" w:eastAsia="微软雅黑" w:cs="微软雅黑"/>
                <w:color w:val="FF0000"/>
                <w:kern w:val="0"/>
                <w:sz w:val="18"/>
                <w:szCs w:val="18"/>
                <w:lang w:val="en-US"/>
              </w:rPr>
              <w:t>1D</w:t>
            </w:r>
          </w:p>
        </w:tc>
      </w:tr>
    </w:tbl>
    <w:p w14:paraId="12960483">
      <w:pPr>
        <w:pStyle w:val="51"/>
        <w:spacing w:line="360" w:lineRule="auto"/>
        <w:ind w:left="0" w:leftChars="0" w:firstLine="0" w:firstLineChars="0"/>
        <w:jc w:val="both"/>
        <w:rPr>
          <w:rFonts w:hint="eastAsia" w:ascii="微软雅黑" w:hAnsi="微软雅黑" w:eastAsia="微软雅黑" w:cs="微软雅黑"/>
          <w:szCs w:val="21"/>
        </w:rPr>
      </w:pPr>
    </w:p>
    <w:tbl>
      <w:tblPr>
        <w:tblStyle w:val="28"/>
        <w:tblW w:w="7760" w:type="dxa"/>
        <w:jc w:val="center"/>
        <w:tblLayout w:type="fixed"/>
        <w:tblCellMar>
          <w:top w:w="0" w:type="dxa"/>
          <w:left w:w="108" w:type="dxa"/>
          <w:bottom w:w="0" w:type="dxa"/>
          <w:right w:w="108" w:type="dxa"/>
        </w:tblCellMar>
      </w:tblPr>
      <w:tblGrid>
        <w:gridCol w:w="992"/>
        <w:gridCol w:w="1560"/>
        <w:gridCol w:w="784"/>
        <w:gridCol w:w="3099"/>
        <w:gridCol w:w="1325"/>
      </w:tblGrid>
      <w:tr w14:paraId="0BBCB9B0">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6FC4ED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27DF611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3834AAA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099" w:type="dxa"/>
            <w:tcBorders>
              <w:top w:val="single" w:color="auto" w:sz="4" w:space="0"/>
              <w:left w:val="single" w:color="auto" w:sz="4" w:space="0"/>
              <w:bottom w:val="single" w:color="auto" w:sz="4" w:space="0"/>
              <w:right w:val="single" w:color="auto" w:sz="4" w:space="0"/>
            </w:tcBorders>
            <w:noWrap w:val="0"/>
            <w:vAlign w:val="center"/>
          </w:tcPr>
          <w:p w14:paraId="1F957D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1325" w:type="dxa"/>
            <w:tcBorders>
              <w:top w:val="single" w:color="auto" w:sz="4" w:space="0"/>
              <w:left w:val="single" w:color="auto" w:sz="4" w:space="0"/>
              <w:bottom w:val="single" w:color="auto" w:sz="4" w:space="0"/>
              <w:right w:val="single" w:color="auto" w:sz="4" w:space="0"/>
            </w:tcBorders>
            <w:noWrap w:val="0"/>
            <w:vAlign w:val="center"/>
          </w:tcPr>
          <w:p w14:paraId="17D0DF74">
            <w:pPr>
              <w:widowControl/>
              <w:spacing w:line="360" w:lineRule="auto"/>
              <w:jc w:val="center"/>
              <w:rPr>
                <w:rFonts w:hint="eastAsia" w:ascii="微软雅黑" w:hAnsi="微软雅黑" w:eastAsia="微软雅黑" w:cs="微软雅黑"/>
                <w:kern w:val="0"/>
                <w:sz w:val="18"/>
                <w:szCs w:val="18"/>
              </w:rPr>
            </w:pPr>
          </w:p>
        </w:tc>
      </w:tr>
      <w:tr w14:paraId="70F02CB8">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60D7619">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14C81074">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Enable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61276BC">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D04D25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Is the effective time period 1</w:t>
            </w:r>
          </w:p>
          <w:p w14:paraId="6D104D3D">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 01 Effective 00 Invalid</w:t>
            </w:r>
          </w:p>
        </w:tc>
        <w:tc>
          <w:tcPr>
            <w:tcW w:w="1325" w:type="dxa"/>
            <w:vMerge w:val="restart"/>
            <w:tcBorders>
              <w:top w:val="single" w:color="auto" w:sz="4" w:space="0"/>
              <w:left w:val="single" w:color="auto" w:sz="4" w:space="0"/>
              <w:right w:val="single" w:color="auto" w:sz="4" w:space="0"/>
            </w:tcBorders>
            <w:shd w:val="clear" w:color="auto" w:fill="FABF8F"/>
            <w:noWrap w:val="0"/>
            <w:vAlign w:val="center"/>
          </w:tcPr>
          <w:p w14:paraId="0652F29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Time period 1</w:t>
            </w:r>
          </w:p>
        </w:tc>
      </w:tr>
      <w:tr w14:paraId="4E5787C2">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1FFA365">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D5F758E">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04256727">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087BD7AD">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point-hours (00-23)</w:t>
            </w:r>
          </w:p>
        </w:tc>
        <w:tc>
          <w:tcPr>
            <w:tcW w:w="1325" w:type="dxa"/>
            <w:vMerge w:val="continue"/>
            <w:tcBorders>
              <w:left w:val="single" w:color="auto" w:sz="4" w:space="0"/>
              <w:right w:val="single" w:color="auto" w:sz="4" w:space="0"/>
            </w:tcBorders>
            <w:shd w:val="clear" w:color="auto" w:fill="92CDDC"/>
            <w:noWrap w:val="0"/>
            <w:vAlign w:val="center"/>
          </w:tcPr>
          <w:p w14:paraId="111EE396">
            <w:pPr>
              <w:widowControl/>
              <w:spacing w:line="360" w:lineRule="auto"/>
              <w:jc w:val="center"/>
              <w:rPr>
                <w:rFonts w:hint="eastAsia" w:ascii="微软雅黑" w:hAnsi="微软雅黑" w:eastAsia="微软雅黑" w:cs="微软雅黑"/>
                <w:kern w:val="0"/>
                <w:sz w:val="15"/>
                <w:szCs w:val="15"/>
                <w:lang w:val="en-US" w:eastAsia="zh-CN"/>
              </w:rPr>
            </w:pPr>
          </w:p>
        </w:tc>
      </w:tr>
      <w:tr w14:paraId="161B1748">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30BA838">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43E5B20">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2EFE896">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69882193">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point-minutes (00-59)</w:t>
            </w:r>
          </w:p>
        </w:tc>
        <w:tc>
          <w:tcPr>
            <w:tcW w:w="1325" w:type="dxa"/>
            <w:vMerge w:val="continue"/>
            <w:tcBorders>
              <w:left w:val="single" w:color="auto" w:sz="4" w:space="0"/>
              <w:right w:val="single" w:color="auto" w:sz="4" w:space="0"/>
            </w:tcBorders>
            <w:shd w:val="clear" w:color="auto" w:fill="B2A1C7"/>
            <w:noWrap w:val="0"/>
            <w:vAlign w:val="center"/>
          </w:tcPr>
          <w:p w14:paraId="2538B7E2">
            <w:pPr>
              <w:widowControl/>
              <w:spacing w:line="360" w:lineRule="auto"/>
              <w:jc w:val="center"/>
              <w:rPr>
                <w:rFonts w:hint="eastAsia" w:ascii="微软雅黑" w:hAnsi="微软雅黑" w:eastAsia="微软雅黑" w:cs="微软雅黑"/>
                <w:kern w:val="0"/>
                <w:sz w:val="15"/>
                <w:szCs w:val="15"/>
                <w:lang w:val="en-US" w:eastAsia="zh-CN"/>
              </w:rPr>
            </w:pPr>
          </w:p>
        </w:tc>
      </w:tr>
      <w:tr w14:paraId="63B6F937">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2B6AEF97">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38E679C7">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5A08205D">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6421E0CE">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point-hour (00-23)</w:t>
            </w:r>
          </w:p>
        </w:tc>
        <w:tc>
          <w:tcPr>
            <w:tcW w:w="1325" w:type="dxa"/>
            <w:vMerge w:val="continue"/>
            <w:tcBorders>
              <w:left w:val="single" w:color="auto" w:sz="4" w:space="0"/>
              <w:right w:val="single" w:color="auto" w:sz="4" w:space="0"/>
            </w:tcBorders>
            <w:shd w:val="clear" w:color="auto" w:fill="C2D69B"/>
            <w:noWrap w:val="0"/>
            <w:vAlign w:val="center"/>
          </w:tcPr>
          <w:p w14:paraId="7ED7CF11">
            <w:pPr>
              <w:widowControl/>
              <w:spacing w:line="360" w:lineRule="auto"/>
              <w:jc w:val="center"/>
              <w:rPr>
                <w:rFonts w:hint="eastAsia" w:ascii="微软雅黑" w:hAnsi="微软雅黑" w:eastAsia="微软雅黑" w:cs="微软雅黑"/>
                <w:kern w:val="0"/>
                <w:sz w:val="15"/>
                <w:szCs w:val="15"/>
                <w:lang w:val="en-US" w:eastAsia="zh-CN"/>
              </w:rPr>
            </w:pPr>
          </w:p>
        </w:tc>
      </w:tr>
      <w:tr w14:paraId="0444C12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EA082A0">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3CC86A7">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4443C864">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3E2E347">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point-minutes (00-59)</w:t>
            </w:r>
          </w:p>
        </w:tc>
        <w:tc>
          <w:tcPr>
            <w:tcW w:w="1325" w:type="dxa"/>
            <w:vMerge w:val="continue"/>
            <w:tcBorders>
              <w:left w:val="single" w:color="auto" w:sz="4" w:space="0"/>
              <w:bottom w:val="single" w:color="auto" w:sz="4" w:space="0"/>
              <w:right w:val="single" w:color="auto" w:sz="4" w:space="0"/>
            </w:tcBorders>
            <w:shd w:val="clear" w:color="auto" w:fill="D99594"/>
            <w:noWrap w:val="0"/>
            <w:vAlign w:val="center"/>
          </w:tcPr>
          <w:p w14:paraId="23043DF4">
            <w:pPr>
              <w:widowControl/>
              <w:spacing w:line="360" w:lineRule="auto"/>
              <w:jc w:val="center"/>
              <w:rPr>
                <w:rFonts w:hint="eastAsia" w:ascii="微软雅黑" w:hAnsi="微软雅黑" w:eastAsia="微软雅黑" w:cs="微软雅黑"/>
                <w:kern w:val="0"/>
                <w:sz w:val="15"/>
                <w:szCs w:val="15"/>
                <w:lang w:val="en-US" w:eastAsia="zh-CN"/>
              </w:rPr>
            </w:pPr>
          </w:p>
        </w:tc>
      </w:tr>
      <w:tr w14:paraId="3ED58B12">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1DFF5BD9">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0629E118">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Enable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0F86BE2">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7CB450EB">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Is the effective time period 2</w:t>
            </w:r>
          </w:p>
          <w:p w14:paraId="36FE812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 01 Effective 00 Invalid</w:t>
            </w:r>
          </w:p>
        </w:tc>
        <w:tc>
          <w:tcPr>
            <w:tcW w:w="1325" w:type="dxa"/>
            <w:vMerge w:val="restart"/>
            <w:tcBorders>
              <w:top w:val="single" w:color="auto" w:sz="4" w:space="0"/>
              <w:left w:val="single" w:color="auto" w:sz="4" w:space="0"/>
              <w:right w:val="single" w:color="auto" w:sz="4" w:space="0"/>
            </w:tcBorders>
            <w:shd w:val="clear" w:color="auto" w:fill="FABF8F"/>
            <w:noWrap w:val="0"/>
            <w:vAlign w:val="center"/>
          </w:tcPr>
          <w:p w14:paraId="289CAC0B">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Time period 2</w:t>
            </w:r>
          </w:p>
        </w:tc>
      </w:tr>
      <w:tr w14:paraId="74766B1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5EC491A7">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4D6C18BF">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55EA08C">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BA56720">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point-hours (00-23)</w:t>
            </w:r>
          </w:p>
        </w:tc>
        <w:tc>
          <w:tcPr>
            <w:tcW w:w="1325" w:type="dxa"/>
            <w:vMerge w:val="continue"/>
            <w:tcBorders>
              <w:left w:val="single" w:color="auto" w:sz="4" w:space="0"/>
              <w:right w:val="single" w:color="auto" w:sz="4" w:space="0"/>
            </w:tcBorders>
            <w:shd w:val="clear" w:color="auto" w:fill="92CDDC"/>
            <w:noWrap w:val="0"/>
            <w:vAlign w:val="center"/>
          </w:tcPr>
          <w:p w14:paraId="02E20D40">
            <w:pPr>
              <w:widowControl/>
              <w:spacing w:line="360" w:lineRule="auto"/>
              <w:jc w:val="center"/>
              <w:rPr>
                <w:rFonts w:hint="eastAsia" w:ascii="微软雅黑" w:hAnsi="微软雅黑" w:eastAsia="微软雅黑" w:cs="微软雅黑"/>
                <w:kern w:val="0"/>
                <w:sz w:val="15"/>
                <w:szCs w:val="15"/>
                <w:lang w:val="en-US" w:eastAsia="zh-CN"/>
              </w:rPr>
            </w:pPr>
          </w:p>
        </w:tc>
      </w:tr>
      <w:tr w14:paraId="17D2DAE8">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5A461049">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61EA1565">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369176BF">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70475F2C">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point-minutes (00-59)</w:t>
            </w:r>
          </w:p>
        </w:tc>
        <w:tc>
          <w:tcPr>
            <w:tcW w:w="1325" w:type="dxa"/>
            <w:vMerge w:val="continue"/>
            <w:tcBorders>
              <w:left w:val="single" w:color="auto" w:sz="4" w:space="0"/>
              <w:right w:val="single" w:color="auto" w:sz="4" w:space="0"/>
            </w:tcBorders>
            <w:shd w:val="clear" w:color="auto" w:fill="B2A1C7"/>
            <w:noWrap w:val="0"/>
            <w:vAlign w:val="center"/>
          </w:tcPr>
          <w:p w14:paraId="546690A9">
            <w:pPr>
              <w:widowControl/>
              <w:spacing w:line="360" w:lineRule="auto"/>
              <w:jc w:val="center"/>
              <w:rPr>
                <w:rFonts w:hint="eastAsia" w:ascii="微软雅黑" w:hAnsi="微软雅黑" w:eastAsia="微软雅黑" w:cs="微软雅黑"/>
                <w:kern w:val="0"/>
                <w:sz w:val="15"/>
                <w:szCs w:val="15"/>
                <w:lang w:val="en-US" w:eastAsia="zh-CN"/>
              </w:rPr>
            </w:pPr>
          </w:p>
        </w:tc>
      </w:tr>
      <w:tr w14:paraId="38B2104F">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5642476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2FC1D1B8">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5E590A1">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6D5E196B">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point-hour (00-23)</w:t>
            </w:r>
          </w:p>
        </w:tc>
        <w:tc>
          <w:tcPr>
            <w:tcW w:w="1325" w:type="dxa"/>
            <w:vMerge w:val="continue"/>
            <w:tcBorders>
              <w:left w:val="single" w:color="auto" w:sz="4" w:space="0"/>
              <w:right w:val="single" w:color="auto" w:sz="4" w:space="0"/>
            </w:tcBorders>
            <w:shd w:val="clear" w:color="auto" w:fill="C2D69B"/>
            <w:noWrap w:val="0"/>
            <w:vAlign w:val="center"/>
          </w:tcPr>
          <w:p w14:paraId="2805BF98">
            <w:pPr>
              <w:widowControl/>
              <w:spacing w:line="360" w:lineRule="auto"/>
              <w:jc w:val="center"/>
              <w:rPr>
                <w:rFonts w:hint="eastAsia" w:ascii="微软雅黑" w:hAnsi="微软雅黑" w:eastAsia="微软雅黑" w:cs="微软雅黑"/>
                <w:kern w:val="0"/>
                <w:sz w:val="15"/>
                <w:szCs w:val="15"/>
                <w:lang w:val="en-US" w:eastAsia="zh-CN"/>
              </w:rPr>
            </w:pPr>
          </w:p>
        </w:tc>
      </w:tr>
      <w:tr w14:paraId="2B18D762">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4421738F">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735DB7D9">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C5819A1">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7089F3C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point-minutes (00-59)</w:t>
            </w:r>
          </w:p>
        </w:tc>
        <w:tc>
          <w:tcPr>
            <w:tcW w:w="1325" w:type="dxa"/>
            <w:vMerge w:val="continue"/>
            <w:tcBorders>
              <w:left w:val="single" w:color="auto" w:sz="4" w:space="0"/>
              <w:bottom w:val="single" w:color="auto" w:sz="4" w:space="0"/>
              <w:right w:val="single" w:color="auto" w:sz="4" w:space="0"/>
            </w:tcBorders>
            <w:shd w:val="clear" w:color="auto" w:fill="D99594"/>
            <w:noWrap w:val="0"/>
            <w:vAlign w:val="center"/>
          </w:tcPr>
          <w:p w14:paraId="537F0800">
            <w:pPr>
              <w:widowControl/>
              <w:spacing w:line="360" w:lineRule="auto"/>
              <w:jc w:val="center"/>
              <w:rPr>
                <w:rFonts w:hint="eastAsia" w:ascii="微软雅黑" w:hAnsi="微软雅黑" w:eastAsia="微软雅黑" w:cs="微软雅黑"/>
                <w:kern w:val="0"/>
                <w:sz w:val="15"/>
                <w:szCs w:val="15"/>
                <w:lang w:val="en-US" w:eastAsia="zh-CN"/>
              </w:rPr>
            </w:pPr>
          </w:p>
        </w:tc>
      </w:tr>
      <w:tr w14:paraId="523808AA">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0B05FA8E">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C7DF8D3">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Enable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73D8210A">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054FD133">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Is the effective time period3</w:t>
            </w:r>
          </w:p>
          <w:p w14:paraId="74C7FE7C">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 01 Effective 00 Invalid</w:t>
            </w:r>
          </w:p>
        </w:tc>
        <w:tc>
          <w:tcPr>
            <w:tcW w:w="1325" w:type="dxa"/>
            <w:vMerge w:val="restart"/>
            <w:tcBorders>
              <w:top w:val="single" w:color="auto" w:sz="4" w:space="0"/>
              <w:left w:val="single" w:color="auto" w:sz="4" w:space="0"/>
              <w:right w:val="single" w:color="auto" w:sz="4" w:space="0"/>
            </w:tcBorders>
            <w:shd w:val="clear" w:color="auto" w:fill="FABF8F"/>
            <w:noWrap w:val="0"/>
            <w:vAlign w:val="center"/>
          </w:tcPr>
          <w:p w14:paraId="76B3F6E8">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Time period 3</w:t>
            </w:r>
          </w:p>
        </w:tc>
      </w:tr>
      <w:tr w14:paraId="52E40E66">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ACBAB7D">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BB86B03">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0CAFEC73">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B9D1FC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point-hours (00-23)</w:t>
            </w:r>
          </w:p>
        </w:tc>
        <w:tc>
          <w:tcPr>
            <w:tcW w:w="1325" w:type="dxa"/>
            <w:vMerge w:val="continue"/>
            <w:tcBorders>
              <w:left w:val="single" w:color="auto" w:sz="4" w:space="0"/>
              <w:right w:val="single" w:color="auto" w:sz="4" w:space="0"/>
            </w:tcBorders>
            <w:shd w:val="clear" w:color="auto" w:fill="92CDDC"/>
            <w:noWrap w:val="0"/>
            <w:vAlign w:val="center"/>
          </w:tcPr>
          <w:p w14:paraId="77380168">
            <w:pPr>
              <w:widowControl/>
              <w:spacing w:line="360" w:lineRule="auto"/>
              <w:jc w:val="center"/>
              <w:rPr>
                <w:rFonts w:hint="eastAsia" w:ascii="微软雅黑" w:hAnsi="微软雅黑" w:eastAsia="微软雅黑" w:cs="微软雅黑"/>
                <w:kern w:val="0"/>
                <w:sz w:val="15"/>
                <w:szCs w:val="15"/>
                <w:lang w:val="en-US" w:eastAsia="zh-CN"/>
              </w:rPr>
            </w:pPr>
          </w:p>
        </w:tc>
      </w:tr>
      <w:tr w14:paraId="52D082A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3AA63AE">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CCEFEA5">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F7D02D7">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7984D880">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point-minutes (00-59)</w:t>
            </w:r>
          </w:p>
        </w:tc>
        <w:tc>
          <w:tcPr>
            <w:tcW w:w="1325" w:type="dxa"/>
            <w:vMerge w:val="continue"/>
            <w:tcBorders>
              <w:left w:val="single" w:color="auto" w:sz="4" w:space="0"/>
              <w:right w:val="single" w:color="auto" w:sz="4" w:space="0"/>
            </w:tcBorders>
            <w:shd w:val="clear" w:color="auto" w:fill="B2A1C7"/>
            <w:noWrap w:val="0"/>
            <w:vAlign w:val="center"/>
          </w:tcPr>
          <w:p w14:paraId="39F8D015">
            <w:pPr>
              <w:widowControl/>
              <w:spacing w:line="360" w:lineRule="auto"/>
              <w:jc w:val="center"/>
              <w:rPr>
                <w:rFonts w:hint="eastAsia" w:ascii="微软雅黑" w:hAnsi="微软雅黑" w:eastAsia="微软雅黑" w:cs="微软雅黑"/>
                <w:kern w:val="0"/>
                <w:sz w:val="15"/>
                <w:szCs w:val="15"/>
                <w:lang w:val="en-US" w:eastAsia="zh-CN"/>
              </w:rPr>
            </w:pPr>
          </w:p>
        </w:tc>
      </w:tr>
      <w:tr w14:paraId="70B803FD">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E036CED">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6807773A">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BE766F6">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ACDE3C1">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point-hour (00-23)</w:t>
            </w:r>
          </w:p>
        </w:tc>
        <w:tc>
          <w:tcPr>
            <w:tcW w:w="1325" w:type="dxa"/>
            <w:vMerge w:val="continue"/>
            <w:tcBorders>
              <w:left w:val="single" w:color="auto" w:sz="4" w:space="0"/>
              <w:right w:val="single" w:color="auto" w:sz="4" w:space="0"/>
            </w:tcBorders>
            <w:shd w:val="clear" w:color="auto" w:fill="C2D69B"/>
            <w:noWrap w:val="0"/>
            <w:vAlign w:val="center"/>
          </w:tcPr>
          <w:p w14:paraId="2190A2E9">
            <w:pPr>
              <w:widowControl/>
              <w:spacing w:line="360" w:lineRule="auto"/>
              <w:jc w:val="center"/>
              <w:rPr>
                <w:rFonts w:hint="eastAsia" w:ascii="微软雅黑" w:hAnsi="微软雅黑" w:eastAsia="微软雅黑" w:cs="微软雅黑"/>
                <w:kern w:val="0"/>
                <w:sz w:val="15"/>
                <w:szCs w:val="15"/>
                <w:lang w:val="en-US" w:eastAsia="zh-CN"/>
              </w:rPr>
            </w:pPr>
          </w:p>
        </w:tc>
      </w:tr>
      <w:tr w14:paraId="1D372ECA">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FA549FB">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42FD13A0">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234BA47">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49A58BA7">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point-minutes (00-59)</w:t>
            </w:r>
          </w:p>
        </w:tc>
        <w:tc>
          <w:tcPr>
            <w:tcW w:w="1325" w:type="dxa"/>
            <w:vMerge w:val="continue"/>
            <w:tcBorders>
              <w:left w:val="single" w:color="auto" w:sz="4" w:space="0"/>
              <w:bottom w:val="single" w:color="auto" w:sz="4" w:space="0"/>
              <w:right w:val="single" w:color="auto" w:sz="4" w:space="0"/>
            </w:tcBorders>
            <w:shd w:val="clear" w:color="auto" w:fill="D99594"/>
            <w:noWrap w:val="0"/>
            <w:vAlign w:val="center"/>
          </w:tcPr>
          <w:p w14:paraId="658B8D1E">
            <w:pPr>
              <w:widowControl/>
              <w:spacing w:line="360" w:lineRule="auto"/>
              <w:jc w:val="center"/>
              <w:rPr>
                <w:rFonts w:hint="eastAsia" w:ascii="微软雅黑" w:hAnsi="微软雅黑" w:eastAsia="微软雅黑" w:cs="微软雅黑"/>
                <w:kern w:val="0"/>
                <w:sz w:val="15"/>
                <w:szCs w:val="15"/>
                <w:lang w:val="en-US" w:eastAsia="zh-CN"/>
              </w:rPr>
            </w:pPr>
          </w:p>
        </w:tc>
      </w:tr>
      <w:tr w14:paraId="5DCDFFEC">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CE57AEA">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5E97E96F">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Enable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E284226">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DF1587B">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Is the effective time period 4</w:t>
            </w:r>
          </w:p>
          <w:p w14:paraId="3E8B72C5">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 01 Effective 00 Invalid</w:t>
            </w:r>
          </w:p>
        </w:tc>
        <w:tc>
          <w:tcPr>
            <w:tcW w:w="1325" w:type="dxa"/>
            <w:vMerge w:val="restart"/>
            <w:tcBorders>
              <w:top w:val="single" w:color="auto" w:sz="4" w:space="0"/>
              <w:left w:val="single" w:color="auto" w:sz="4" w:space="0"/>
              <w:right w:val="single" w:color="auto" w:sz="4" w:space="0"/>
            </w:tcBorders>
            <w:shd w:val="clear" w:color="auto" w:fill="FABF8F"/>
            <w:noWrap w:val="0"/>
            <w:vAlign w:val="center"/>
          </w:tcPr>
          <w:p w14:paraId="28C9F495">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Time period 4</w:t>
            </w:r>
          </w:p>
        </w:tc>
      </w:tr>
      <w:tr w14:paraId="0C8703D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CF982F8">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6A20E696">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43A6A46D">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449B34A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point-hours (00-23)</w:t>
            </w:r>
          </w:p>
        </w:tc>
        <w:tc>
          <w:tcPr>
            <w:tcW w:w="1325" w:type="dxa"/>
            <w:vMerge w:val="continue"/>
            <w:tcBorders>
              <w:left w:val="single" w:color="auto" w:sz="4" w:space="0"/>
              <w:right w:val="single" w:color="auto" w:sz="4" w:space="0"/>
            </w:tcBorders>
            <w:shd w:val="clear" w:color="auto" w:fill="92CDDC"/>
            <w:noWrap w:val="0"/>
            <w:vAlign w:val="center"/>
          </w:tcPr>
          <w:p w14:paraId="65AB0838">
            <w:pPr>
              <w:widowControl/>
              <w:spacing w:line="360" w:lineRule="auto"/>
              <w:jc w:val="center"/>
              <w:rPr>
                <w:rFonts w:hint="eastAsia" w:ascii="微软雅黑" w:hAnsi="微软雅黑" w:eastAsia="微软雅黑" w:cs="微软雅黑"/>
                <w:kern w:val="0"/>
                <w:sz w:val="15"/>
                <w:szCs w:val="15"/>
                <w:lang w:val="en-US" w:eastAsia="zh-CN"/>
              </w:rPr>
            </w:pPr>
          </w:p>
        </w:tc>
      </w:tr>
      <w:tr w14:paraId="78848F5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5A9C2E90">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788EEA2">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6F40DF33">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187AAB1">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point-minutes (00-59)</w:t>
            </w:r>
          </w:p>
        </w:tc>
        <w:tc>
          <w:tcPr>
            <w:tcW w:w="1325" w:type="dxa"/>
            <w:vMerge w:val="continue"/>
            <w:tcBorders>
              <w:left w:val="single" w:color="auto" w:sz="4" w:space="0"/>
              <w:right w:val="single" w:color="auto" w:sz="4" w:space="0"/>
            </w:tcBorders>
            <w:shd w:val="clear" w:color="auto" w:fill="B2A1C7"/>
            <w:noWrap w:val="0"/>
            <w:vAlign w:val="center"/>
          </w:tcPr>
          <w:p w14:paraId="4D930EC1">
            <w:pPr>
              <w:widowControl/>
              <w:spacing w:line="360" w:lineRule="auto"/>
              <w:jc w:val="center"/>
              <w:rPr>
                <w:rFonts w:hint="eastAsia" w:ascii="微软雅黑" w:hAnsi="微软雅黑" w:eastAsia="微软雅黑" w:cs="微软雅黑"/>
                <w:kern w:val="0"/>
                <w:sz w:val="15"/>
                <w:szCs w:val="15"/>
                <w:lang w:val="en-US" w:eastAsia="zh-CN"/>
              </w:rPr>
            </w:pPr>
          </w:p>
        </w:tc>
      </w:tr>
      <w:tr w14:paraId="61E2E34D">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2FB84068">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722C334D">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124FB93C">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66204A7">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point-hour (00-23)</w:t>
            </w:r>
          </w:p>
        </w:tc>
        <w:tc>
          <w:tcPr>
            <w:tcW w:w="1325" w:type="dxa"/>
            <w:vMerge w:val="continue"/>
            <w:tcBorders>
              <w:left w:val="single" w:color="auto" w:sz="4" w:space="0"/>
              <w:right w:val="single" w:color="auto" w:sz="4" w:space="0"/>
            </w:tcBorders>
            <w:shd w:val="clear" w:color="auto" w:fill="C2D69B"/>
            <w:noWrap w:val="0"/>
            <w:vAlign w:val="center"/>
          </w:tcPr>
          <w:p w14:paraId="2027BD92">
            <w:pPr>
              <w:widowControl/>
              <w:spacing w:line="360" w:lineRule="auto"/>
              <w:jc w:val="center"/>
              <w:rPr>
                <w:rFonts w:hint="eastAsia" w:ascii="微软雅黑" w:hAnsi="微软雅黑" w:eastAsia="微软雅黑" w:cs="微软雅黑"/>
                <w:kern w:val="0"/>
                <w:sz w:val="15"/>
                <w:szCs w:val="15"/>
                <w:lang w:val="en-US" w:eastAsia="zh-CN"/>
              </w:rPr>
            </w:pPr>
          </w:p>
        </w:tc>
      </w:tr>
      <w:tr w14:paraId="60374C5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6787BBB">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8839CBF">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D535D1E">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773F8D7B">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point-minutes (00-59)</w:t>
            </w:r>
          </w:p>
        </w:tc>
        <w:tc>
          <w:tcPr>
            <w:tcW w:w="1325" w:type="dxa"/>
            <w:vMerge w:val="continue"/>
            <w:tcBorders>
              <w:left w:val="single" w:color="auto" w:sz="4" w:space="0"/>
              <w:bottom w:val="single" w:color="auto" w:sz="4" w:space="0"/>
              <w:right w:val="single" w:color="auto" w:sz="4" w:space="0"/>
            </w:tcBorders>
            <w:shd w:val="clear" w:color="auto" w:fill="D99594"/>
            <w:noWrap w:val="0"/>
            <w:vAlign w:val="center"/>
          </w:tcPr>
          <w:p w14:paraId="4FDDFE0C">
            <w:pPr>
              <w:widowControl/>
              <w:spacing w:line="360" w:lineRule="auto"/>
              <w:jc w:val="center"/>
              <w:rPr>
                <w:rFonts w:hint="eastAsia" w:ascii="微软雅黑" w:hAnsi="微软雅黑" w:eastAsia="微软雅黑" w:cs="微软雅黑"/>
                <w:kern w:val="0"/>
                <w:sz w:val="15"/>
                <w:szCs w:val="15"/>
                <w:lang w:val="en-US" w:eastAsia="zh-CN"/>
              </w:rPr>
            </w:pPr>
          </w:p>
        </w:tc>
      </w:tr>
    </w:tbl>
    <w:p w14:paraId="0FB715B0">
      <w:pPr>
        <w:shd w:val="clear" w:color="auto" w:fill="auto"/>
        <w:spacing w:line="288" w:lineRule="auto"/>
        <w:rPr>
          <w:rFonts w:hint="eastAsia" w:ascii="微软雅黑" w:hAnsi="微软雅黑" w:eastAsia="微软雅黑" w:cs="微软雅黑"/>
          <w:sz w:val="18"/>
          <w:szCs w:val="18"/>
          <w:lang w:val="en-US" w:eastAsia="zh-CN"/>
        </w:rPr>
      </w:pPr>
    </w:p>
    <w:p w14:paraId="321E1CB2">
      <w:pPr>
        <w:outlineLvl w:val="9"/>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eg: Set the 2 time periods as 13:00-15:00 and 22:30-08:00:</w:t>
      </w:r>
    </w:p>
    <w:p w14:paraId="7BE26E7E">
      <w:pPr>
        <w:outlineLvl w:val="9"/>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bdbdbdbd 1d 010d000f00 01161e0800 0000000000 0000000000 ff</w:t>
      </w:r>
    </w:p>
    <w:p w14:paraId="5ED03D65">
      <w:pPr>
        <w:outlineLvl w:val="9"/>
        <w:rPr>
          <w:rFonts w:hint="eastAsia" w:ascii="微软雅黑" w:hAnsi="微软雅黑" w:eastAsia="微软雅黑" w:cs="微软雅黑"/>
          <w:b w:val="0"/>
          <w:bCs w:val="0"/>
          <w:color w:val="000000"/>
          <w:kern w:val="2"/>
          <w:sz w:val="24"/>
          <w:szCs w:val="24"/>
          <w:lang w:val="en-US" w:eastAsia="zh-CN" w:bidi="ar-SA"/>
        </w:rPr>
      </w:pPr>
      <w:r>
        <w:rPr>
          <w:rFonts w:hint="eastAsia" w:ascii="微软雅黑" w:hAnsi="微软雅黑" w:eastAsia="微软雅黑" w:cs="微软雅黑"/>
          <w:sz w:val="18"/>
          <w:szCs w:val="18"/>
          <w:lang w:val="en-US" w:eastAsia="zh-CN"/>
        </w:rPr>
        <w:t>After distribution, the sleep analysis data will be reported within the set period, up to 4 periods, without setting. The default reporting time is 21:00 the previous day to 08:00 the next day</w:t>
      </w:r>
    </w:p>
    <w:p w14:paraId="7F13DC2E">
      <w:pPr>
        <w:outlineLvl w:val="9"/>
        <w:rPr>
          <w:rFonts w:hint="eastAsia" w:ascii="微软雅黑" w:hAnsi="微软雅黑" w:eastAsia="微软雅黑" w:cs="微软雅黑"/>
          <w:b w:val="0"/>
          <w:bCs w:val="0"/>
          <w:color w:val="000000"/>
          <w:kern w:val="2"/>
          <w:sz w:val="24"/>
          <w:szCs w:val="24"/>
          <w:lang w:val="en-US" w:eastAsia="zh-CN" w:bidi="ar-SA"/>
        </w:rPr>
      </w:pPr>
    </w:p>
    <w:p w14:paraId="1C7D4F4B">
      <w:pPr>
        <w:pStyle w:val="4"/>
        <w:rPr>
          <w:rFonts w:hint="eastAsia" w:ascii="微软雅黑" w:hAnsi="微软雅黑" w:eastAsia="微软雅黑" w:cs="微软雅黑"/>
          <w:sz w:val="30"/>
          <w:szCs w:val="30"/>
          <w:lang w:val="en-US" w:eastAsia="zh-CN"/>
        </w:rPr>
      </w:pPr>
      <w:bookmarkStart w:id="151" w:name="_Toc27804"/>
      <w:bookmarkStart w:id="152" w:name="_Toc16232"/>
      <w:bookmarkStart w:id="153" w:name="_Toc10316"/>
      <w:bookmarkStart w:id="154" w:name="_Toc18324"/>
      <w:bookmarkStart w:id="155" w:name="_Toc24936"/>
      <w:r>
        <w:rPr>
          <w:rFonts w:hint="eastAsia" w:ascii="微软雅黑" w:hAnsi="微软雅黑" w:eastAsia="微软雅黑" w:cs="微软雅黑"/>
          <w:sz w:val="30"/>
          <w:szCs w:val="30"/>
          <w:lang w:val="en-US" w:eastAsia="zh-CN"/>
        </w:rPr>
        <w:t>5.1.7 Drop-off sensitivity setting（0xCE15）</w:t>
      </w:r>
      <w:bookmarkEnd w:id="151"/>
      <w:bookmarkEnd w:id="152"/>
      <w:bookmarkEnd w:id="153"/>
      <w:bookmarkEnd w:id="154"/>
      <w:bookmarkEnd w:id="155"/>
    </w:p>
    <w:p w14:paraId="469FA36F">
      <w:pPr>
        <w:ind w:firstLine="420" w:firstLineChars="200"/>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kern w:val="2"/>
          <w:sz w:val="21"/>
          <w:szCs w:val="21"/>
          <w:lang w:val="en-US" w:eastAsia="zh-CN" w:bidi="ar-SA"/>
        </w:rPr>
        <w:t>Sensitivity default: medium-high, 0.5m</w:t>
      </w:r>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5B603F50">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6B20929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06BD926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w:t>
            </w:r>
            <w:r>
              <w:rPr>
                <w:rFonts w:hint="eastAsia" w:ascii="微软雅黑" w:hAnsi="微软雅黑" w:eastAsia="微软雅黑" w:cs="微软雅黑"/>
                <w:kern w:val="0"/>
                <w:sz w:val="18"/>
                <w:szCs w:val="18"/>
                <w:lang w:val="en-US" w:eastAsia="zh-CN"/>
              </w:rPr>
              <w:t>CFG</w:t>
            </w:r>
            <w:r>
              <w:rPr>
                <w:rFonts w:hint="eastAsia" w:ascii="微软雅黑" w:hAnsi="微软雅黑" w:eastAsia="微软雅黑" w:cs="微软雅黑"/>
                <w:kern w:val="0"/>
                <w:sz w:val="18"/>
                <w:szCs w:val="18"/>
              </w:rPr>
              <w:t>_DATA</w:t>
            </w:r>
          </w:p>
        </w:tc>
      </w:tr>
      <w:tr w14:paraId="174EB327">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7CC2B35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0DA9B17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Server=&gt;Terminal</w:t>
            </w:r>
          </w:p>
        </w:tc>
      </w:tr>
      <w:tr w14:paraId="2BFE9C10">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533F3A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4E759DA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73C5418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5DEB6B59">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4AE02729">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0773F37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7719AC9E">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0xCE</w:t>
            </w:r>
          </w:p>
        </w:tc>
      </w:tr>
    </w:tbl>
    <w:p w14:paraId="2131414F">
      <w:pPr>
        <w:spacing w:line="312" w:lineRule="auto"/>
        <w:rPr>
          <w:rFonts w:hint="eastAsia" w:ascii="微软雅黑" w:hAnsi="微软雅黑" w:eastAsia="微软雅黑" w:cs="微软雅黑"/>
          <w:sz w:val="18"/>
          <w:szCs w:val="18"/>
          <w:lang w:val="en-US" w:eastAsia="zh-CN"/>
        </w:rPr>
      </w:pPr>
    </w:p>
    <w:tbl>
      <w:tblPr>
        <w:tblStyle w:val="28"/>
        <w:tblW w:w="6435" w:type="dxa"/>
        <w:jc w:val="center"/>
        <w:tblLayout w:type="fixed"/>
        <w:tblCellMar>
          <w:top w:w="0" w:type="dxa"/>
          <w:left w:w="108" w:type="dxa"/>
          <w:bottom w:w="0" w:type="dxa"/>
          <w:right w:w="108" w:type="dxa"/>
        </w:tblCellMar>
      </w:tblPr>
      <w:tblGrid>
        <w:gridCol w:w="992"/>
        <w:gridCol w:w="1560"/>
        <w:gridCol w:w="784"/>
        <w:gridCol w:w="3099"/>
      </w:tblGrid>
      <w:tr w14:paraId="0BE4030C">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1C56F18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69CBDE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0BF8E63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099" w:type="dxa"/>
            <w:tcBorders>
              <w:top w:val="single" w:color="auto" w:sz="4" w:space="0"/>
              <w:left w:val="single" w:color="auto" w:sz="4" w:space="0"/>
              <w:bottom w:val="single" w:color="auto" w:sz="4" w:space="0"/>
              <w:right w:val="single" w:color="auto" w:sz="4" w:space="0"/>
            </w:tcBorders>
            <w:noWrap w:val="0"/>
            <w:vAlign w:val="center"/>
          </w:tcPr>
          <w:p w14:paraId="794B879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7F83AD41">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1DD8F647">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1AF9C45">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rPr>
              <w:t>Type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014A70BC">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B25750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Type=0x15</w:t>
            </w:r>
          </w:p>
        </w:tc>
      </w:tr>
      <w:tr w14:paraId="1F825EDD">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41BFA868">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D6907ED">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rPr>
              <w:t>Valid</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555C10B2">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4DC9138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Default 0 can be, no effect</w:t>
            </w:r>
          </w:p>
        </w:tc>
      </w:tr>
      <w:tr w14:paraId="0BFCDF24">
        <w:tblPrEx>
          <w:tblCellMar>
            <w:top w:w="0" w:type="dxa"/>
            <w:left w:w="108" w:type="dxa"/>
            <w:bottom w:w="0" w:type="dxa"/>
            <w:right w:w="108" w:type="dxa"/>
          </w:tblCellMar>
        </w:tblPrEx>
        <w:trPr>
          <w:trHeight w:val="439"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59CB0DD">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U16</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681040F">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Len</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DC27067">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66A99A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contention length </w:t>
            </w:r>
          </w:p>
        </w:tc>
      </w:tr>
      <w:tr w14:paraId="3DA706ED">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67A1EEE5">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1819160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Param Type</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39EE7D67">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BD2841C">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parameter type: 0x00: sensitivity, 0x01: height</w:t>
            </w:r>
          </w:p>
        </w:tc>
      </w:tr>
      <w:tr w14:paraId="6788ED04">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5A1627F">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4176602">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Param Level</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E6F228D">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42B571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5 grades (0-4)</w:t>
            </w:r>
          </w:p>
        </w:tc>
      </w:tr>
    </w:tbl>
    <w:p w14:paraId="7C8BEE7D">
      <w:pPr>
        <w:numPr>
          <w:ilvl w:val="0"/>
          <w:numId w:val="10"/>
        </w:numPr>
        <w:spacing w:line="288" w:lineRule="auto"/>
        <w:ind w:firstLine="180" w:firstLineChars="10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Sensitivity: refers to the degree of satisfying the drop algorithm, providing 5 setting levels (0-4): low-medium-low (lower) -medium-medium-high (higher) -high. </w:t>
      </w:r>
    </w:p>
    <w:p w14:paraId="3144D1B8">
      <w:pPr>
        <w:numPr>
          <w:ilvl w:val="0"/>
          <w:numId w:val="10"/>
        </w:numPr>
        <w:spacing w:line="288" w:lineRule="auto"/>
        <w:ind w:firstLine="180" w:firstLineChars="100"/>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lang w:val="en-US" w:eastAsia="zh-CN"/>
        </w:rPr>
        <w:t xml:space="preserve"> Height: refers to the height that triggers the drop alarm, providing 5 setting levels (0-4):0.5m-1.0m-1.5m-2.0m-2.5m. If the height is set to "1.5m", the device should need at least 1.5m to trigger the drop prediction alarm.</w:t>
      </w:r>
    </w:p>
    <w:p w14:paraId="75C308B5">
      <w:pPr>
        <w:numPr>
          <w:ilvl w:val="0"/>
          <w:numId w:val="0"/>
        </w:numPr>
        <w:spacing w:line="288"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 instance: Note that sensitivity and height cannot be combined to send a message</w:t>
      </w:r>
    </w:p>
    <w:p w14:paraId="2FC4D446">
      <w:pPr>
        <w:numPr>
          <w:ilvl w:val="0"/>
          <w:numId w:val="0"/>
        </w:numPr>
        <w:spacing w:line="288"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Set the sensitivity to "Medium to Low": bdbdbdbdce150002000001ff </w:t>
      </w:r>
    </w:p>
    <w:p w14:paraId="6E30DAF4">
      <w:pPr>
        <w:numPr>
          <w:ilvl w:val="0"/>
          <w:numId w:val="0"/>
        </w:numPr>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lang w:val="en-US" w:eastAsia="zh-CN"/>
        </w:rPr>
        <w:t xml:space="preserve">Set the height to "1.5m": bdbdbdbdce150002000102ff </w:t>
      </w:r>
    </w:p>
    <w:p w14:paraId="6FE73012">
      <w:pPr>
        <w:numPr>
          <w:ilvl w:val="0"/>
          <w:numId w:val="0"/>
        </w:numPr>
        <w:spacing w:line="288" w:lineRule="auto"/>
        <w:ind w:firstLine="360" w:firstLineChars="200"/>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lang w:val="en-US" w:eastAsia="zh-CN"/>
        </w:rPr>
        <w:t>Note: This setting is only available for the latest general version firmware</w:t>
      </w:r>
    </w:p>
    <w:p w14:paraId="52B3C81A">
      <w:pPr>
        <w:pStyle w:val="63"/>
        <w:adjustRightInd/>
        <w:spacing w:line="360" w:lineRule="auto"/>
        <w:ind w:leftChars="300"/>
        <w:rPr>
          <w:rFonts w:hint="eastAsia"/>
          <w:lang w:val="en-US" w:eastAsia="zh-CN"/>
        </w:rPr>
      </w:pPr>
      <w:r>
        <w:rPr>
          <w:rFonts w:hint="eastAsia"/>
          <w:lang w:val="en-US" w:eastAsia="zh-CN"/>
        </w:rPr>
        <w:br w:type="textWrapping"/>
      </w:r>
    </w:p>
    <w:p w14:paraId="0B322705">
      <w:pPr>
        <w:pStyle w:val="63"/>
        <w:adjustRightInd/>
        <w:spacing w:line="360" w:lineRule="auto"/>
        <w:ind w:leftChars="300"/>
        <w:rPr>
          <w:rFonts w:hint="eastAsia"/>
          <w:lang w:val="en-US" w:eastAsia="zh-CN"/>
        </w:rPr>
      </w:pPr>
    </w:p>
    <w:p w14:paraId="55CAF189">
      <w:pPr>
        <w:pStyle w:val="4"/>
        <w:rPr>
          <w:rFonts w:hint="eastAsia" w:ascii="微软雅黑" w:hAnsi="微软雅黑" w:eastAsia="微软雅黑" w:cs="微软雅黑"/>
          <w:sz w:val="30"/>
          <w:szCs w:val="30"/>
          <w:lang w:val="en-US" w:eastAsia="zh-CN"/>
        </w:rPr>
      </w:pPr>
      <w:bookmarkStart w:id="156" w:name="_Toc30314"/>
      <w:bookmarkStart w:id="157" w:name="_Toc1913"/>
      <w:r>
        <w:rPr>
          <w:rFonts w:hint="eastAsia" w:ascii="微软雅黑" w:hAnsi="微软雅黑" w:eastAsia="微软雅黑" w:cs="微软雅黑"/>
          <w:sz w:val="30"/>
          <w:szCs w:val="30"/>
          <w:lang w:val="en-US" w:eastAsia="zh-CN"/>
        </w:rPr>
        <w:t>5.1.10 Hardware Settings（0XCE23）</w:t>
      </w:r>
      <w:bookmarkEnd w:id="156"/>
      <w:bookmarkEnd w:id="157"/>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197F317D">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3BB0D2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796FB4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Server=&gt;Terminal</w:t>
            </w:r>
          </w:p>
        </w:tc>
      </w:tr>
      <w:tr w14:paraId="2836A01F">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652DB76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0B982A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431EFC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71AC1521">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0E3282FE">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006494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0A304AE4">
            <w:pPr>
              <w:widowControl/>
              <w:spacing w:line="360" w:lineRule="auto"/>
              <w:jc w:val="center"/>
              <w:rPr>
                <w:rFonts w:hint="eastAsia" w:ascii="微软雅黑" w:hAnsi="微软雅黑" w:eastAsia="微软雅黑" w:cs="微软雅黑"/>
                <w:color w:val="FF0000"/>
                <w:kern w:val="0"/>
                <w:sz w:val="18"/>
                <w:szCs w:val="18"/>
                <w:lang w:val="en-US" w:eastAsia="zh-CN"/>
              </w:rPr>
            </w:pPr>
            <w:r>
              <w:rPr>
                <w:rFonts w:hint="eastAsia" w:ascii="微软雅黑" w:hAnsi="微软雅黑" w:eastAsia="微软雅黑" w:cs="微软雅黑"/>
                <w:color w:val="FF0000"/>
                <w:kern w:val="0"/>
                <w:sz w:val="18"/>
                <w:szCs w:val="18"/>
              </w:rPr>
              <w:t>0x</w:t>
            </w:r>
            <w:r>
              <w:rPr>
                <w:rFonts w:hint="eastAsia" w:ascii="微软雅黑" w:hAnsi="微软雅黑" w:eastAsia="微软雅黑" w:cs="微软雅黑"/>
                <w:color w:val="FF0000"/>
                <w:kern w:val="0"/>
                <w:sz w:val="18"/>
                <w:szCs w:val="18"/>
                <w:lang w:val="en-US" w:eastAsia="zh-CN"/>
              </w:rPr>
              <w:t>CE</w:t>
            </w:r>
          </w:p>
        </w:tc>
      </w:tr>
    </w:tbl>
    <w:p w14:paraId="498B2311">
      <w:pPr>
        <w:pStyle w:val="51"/>
        <w:spacing w:line="360" w:lineRule="auto"/>
        <w:ind w:left="0" w:leftChars="0" w:firstLine="0" w:firstLineChars="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 xml:space="preserve">Valid：00--good through </w:t>
      </w:r>
    </w:p>
    <w:tbl>
      <w:tblPr>
        <w:tblStyle w:val="28"/>
        <w:tblW w:w="6738" w:type="dxa"/>
        <w:jc w:val="center"/>
        <w:tblLayout w:type="fixed"/>
        <w:tblCellMar>
          <w:top w:w="0" w:type="dxa"/>
          <w:left w:w="108" w:type="dxa"/>
          <w:bottom w:w="0" w:type="dxa"/>
          <w:right w:w="108" w:type="dxa"/>
        </w:tblCellMar>
      </w:tblPr>
      <w:tblGrid>
        <w:gridCol w:w="992"/>
        <w:gridCol w:w="1560"/>
        <w:gridCol w:w="784"/>
        <w:gridCol w:w="3402"/>
      </w:tblGrid>
      <w:tr w14:paraId="6D97C6F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6BA4860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5124D9D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370978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1DD531D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7F39568C">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2A2261EC">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79B25D26">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Type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5B09795">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158334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0x23</w:t>
            </w:r>
          </w:p>
        </w:tc>
      </w:tr>
      <w:tr w14:paraId="1542BDD7">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67083D27">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61FAD6FB">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Valid</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0C935A4C">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86742B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0x00</w:t>
            </w:r>
          </w:p>
        </w:tc>
      </w:tr>
      <w:tr w14:paraId="5B8F5168">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3E260EF">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lang w:val="en-US" w:eastAsia="zh-CN"/>
              </w:rPr>
              <w:t>16</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7E99AC07">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Cfg Len</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7E34B884">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9BE1F67">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 command length </w:t>
            </w:r>
          </w:p>
        </w:tc>
      </w:tr>
      <w:tr w14:paraId="55FE8EF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11C21A6D">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5EBF53AC">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Motor Type</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7277421E">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7C6158F">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Settings type: 1. Shock duration is-0x00</w:t>
            </w:r>
          </w:p>
        </w:tc>
      </w:tr>
      <w:tr w14:paraId="33E51C7A">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13C41D2D">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U32</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6335715">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Value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15A6231B">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4</w:t>
            </w:r>
          </w:p>
        </w:tc>
        <w:tc>
          <w:tcPr>
            <w:tcW w:w="340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FE95CAE">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Set content: 1. Shof duration (in milliseconds, range 0-60 seconds)</w:t>
            </w:r>
          </w:p>
        </w:tc>
      </w:tr>
    </w:tbl>
    <w:p w14:paraId="1BBD6C18">
      <w:pPr>
        <w:shd w:val="clear" w:color="auto" w:fill="auto"/>
        <w:spacing w:line="288"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Set the default global vibration time of the device to 1.5 seconds (1500 ms):</w:t>
      </w:r>
    </w:p>
    <w:p w14:paraId="021A1840">
      <w:pPr>
        <w:shd w:val="clear" w:color="auto" w:fill="auto"/>
        <w:spacing w:line="288" w:lineRule="auto"/>
        <w:rPr>
          <w:rFonts w:hint="eastAsia" w:ascii="微软雅黑" w:hAnsi="微软雅黑" w:eastAsia="微软雅黑" w:cs="微软雅黑"/>
          <w:sz w:val="18"/>
          <w:szCs w:val="18"/>
          <w:shd w:val="clear" w:color="auto" w:fill="D99594"/>
          <w:lang w:val="en-US" w:eastAsia="zh-CN"/>
        </w:rPr>
      </w:pPr>
      <w:r>
        <w:rPr>
          <w:rFonts w:hint="eastAsia" w:ascii="微软雅黑" w:hAnsi="微软雅黑" w:eastAsia="微软雅黑" w:cs="微软雅黑"/>
          <w:sz w:val="18"/>
          <w:szCs w:val="18"/>
          <w:lang w:val="en-US" w:eastAsia="zh-CN"/>
        </w:rPr>
        <w:t xml:space="preserve">bdbdbdbd </w:t>
      </w:r>
      <w:r>
        <w:rPr>
          <w:rFonts w:hint="eastAsia" w:ascii="微软雅黑" w:hAnsi="微软雅黑" w:eastAsia="微软雅黑" w:cs="微软雅黑"/>
          <w:color w:val="FF0000"/>
          <w:sz w:val="18"/>
          <w:szCs w:val="18"/>
          <w:lang w:val="en-US" w:eastAsia="zh-CN"/>
        </w:rPr>
        <w:t xml:space="preserve">ce </w:t>
      </w:r>
      <w:r>
        <w:rPr>
          <w:rFonts w:hint="eastAsia" w:ascii="微软雅黑" w:hAnsi="微软雅黑" w:eastAsia="微软雅黑" w:cs="微软雅黑"/>
          <w:sz w:val="18"/>
          <w:szCs w:val="18"/>
          <w:shd w:val="clear" w:color="auto" w:fill="FABF8F"/>
          <w:lang w:val="en-US" w:eastAsia="zh-CN"/>
        </w:rPr>
        <w:t>23</w:t>
      </w:r>
      <w:r>
        <w:rPr>
          <w:rFonts w:hint="eastAsia" w:ascii="微软雅黑" w:hAnsi="微软雅黑" w:eastAsia="微软雅黑" w:cs="微软雅黑"/>
          <w:sz w:val="18"/>
          <w:szCs w:val="18"/>
          <w:shd w:val="clear" w:color="auto" w:fill="92CDDC"/>
          <w:lang w:val="en-US" w:eastAsia="zh-CN"/>
        </w:rPr>
        <w:t>00</w:t>
      </w:r>
      <w:r>
        <w:rPr>
          <w:rFonts w:hint="eastAsia" w:ascii="微软雅黑" w:hAnsi="微软雅黑" w:eastAsia="微软雅黑" w:cs="微软雅黑"/>
          <w:sz w:val="18"/>
          <w:szCs w:val="18"/>
          <w:shd w:val="clear" w:color="auto" w:fill="B2A1C7"/>
          <w:lang w:val="en-US" w:eastAsia="zh-CN"/>
        </w:rPr>
        <w:t>0500</w:t>
      </w:r>
      <w:r>
        <w:rPr>
          <w:rFonts w:hint="eastAsia" w:ascii="微软雅黑" w:hAnsi="微软雅黑" w:eastAsia="微软雅黑" w:cs="微软雅黑"/>
          <w:sz w:val="18"/>
          <w:szCs w:val="18"/>
          <w:shd w:val="clear" w:color="auto" w:fill="auto"/>
          <w:lang w:val="en-US" w:eastAsia="zh-CN"/>
        </w:rPr>
        <w:t xml:space="preserve"> </w:t>
      </w:r>
      <w:r>
        <w:rPr>
          <w:rFonts w:hint="eastAsia" w:ascii="微软雅黑" w:hAnsi="微软雅黑" w:eastAsia="微软雅黑" w:cs="微软雅黑"/>
          <w:sz w:val="18"/>
          <w:szCs w:val="18"/>
          <w:shd w:val="clear" w:color="auto" w:fill="C2D69B"/>
          <w:lang w:val="en-US" w:eastAsia="zh-CN"/>
        </w:rPr>
        <w:t>00</w:t>
      </w:r>
      <w:r>
        <w:rPr>
          <w:rFonts w:hint="eastAsia" w:ascii="微软雅黑" w:hAnsi="微软雅黑" w:eastAsia="微软雅黑" w:cs="微软雅黑"/>
          <w:sz w:val="18"/>
          <w:szCs w:val="18"/>
          <w:shd w:val="clear" w:color="auto" w:fill="D99594"/>
          <w:lang w:val="en-US" w:eastAsia="zh-CN"/>
        </w:rPr>
        <w:t>dc050000</w:t>
      </w:r>
      <w:r>
        <w:rPr>
          <w:rFonts w:hint="eastAsia" w:ascii="微软雅黑" w:hAnsi="微软雅黑" w:eastAsia="微软雅黑" w:cs="微软雅黑"/>
          <w:sz w:val="18"/>
          <w:szCs w:val="18"/>
          <w:shd w:val="clear" w:color="auto" w:fill="auto"/>
          <w:lang w:val="en-US" w:eastAsia="zh-CN"/>
        </w:rPr>
        <w:t xml:space="preserve"> ff</w:t>
      </w:r>
    </w:p>
    <w:p w14:paraId="688C726B">
      <w:pPr>
        <w:pStyle w:val="63"/>
        <w:adjustRightInd/>
        <w:spacing w:line="360" w:lineRule="auto"/>
        <w:ind w:leftChars="300"/>
        <w:rPr>
          <w:rFonts w:hint="eastAsia"/>
          <w:lang w:val="en-US" w:eastAsia="zh-CN"/>
        </w:rPr>
      </w:pPr>
    </w:p>
    <w:p w14:paraId="1A74A24E">
      <w:pPr>
        <w:pStyle w:val="4"/>
        <w:rPr>
          <w:rFonts w:hint="eastAsia" w:ascii="微软雅黑" w:hAnsi="微软雅黑" w:eastAsia="微软雅黑" w:cs="微软雅黑"/>
          <w:sz w:val="30"/>
          <w:szCs w:val="30"/>
          <w:lang w:val="en-US" w:eastAsia="zh-CN"/>
        </w:rPr>
      </w:pPr>
      <w:bookmarkStart w:id="158" w:name="_Toc6408"/>
      <w:bookmarkStart w:id="159" w:name="_Toc10454"/>
      <w:r>
        <w:rPr>
          <w:rFonts w:hint="eastAsia" w:ascii="微软雅黑" w:hAnsi="微软雅黑" w:eastAsia="微软雅黑" w:cs="微软雅黑"/>
          <w:sz w:val="30"/>
          <w:szCs w:val="30"/>
          <w:lang w:val="en-US" w:eastAsia="zh-CN"/>
        </w:rPr>
        <w:t>5.1.11 Equipment alarm setting（0XCE03）</w:t>
      </w:r>
      <w:bookmarkEnd w:id="158"/>
      <w:bookmarkEnd w:id="159"/>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76BC66BC">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73D65A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20EFB3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Server=&gt;Terminal</w:t>
            </w:r>
          </w:p>
        </w:tc>
      </w:tr>
      <w:tr w14:paraId="410EE84B">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7541AAC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7A248F8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680F26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17DDC8FC">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7EE2EF89">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5C4F1FC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65F61662">
            <w:pPr>
              <w:widowControl/>
              <w:spacing w:line="360" w:lineRule="auto"/>
              <w:jc w:val="center"/>
              <w:rPr>
                <w:rFonts w:hint="eastAsia" w:ascii="微软雅黑" w:hAnsi="微软雅黑" w:eastAsia="微软雅黑" w:cs="微软雅黑"/>
                <w:color w:val="FF0000"/>
                <w:kern w:val="0"/>
                <w:sz w:val="18"/>
                <w:szCs w:val="18"/>
                <w:lang w:val="en-US" w:eastAsia="zh-CN"/>
              </w:rPr>
            </w:pPr>
            <w:r>
              <w:rPr>
                <w:rFonts w:hint="eastAsia" w:ascii="微软雅黑" w:hAnsi="微软雅黑" w:eastAsia="微软雅黑" w:cs="微软雅黑"/>
                <w:color w:val="FF0000"/>
                <w:kern w:val="0"/>
                <w:sz w:val="18"/>
                <w:szCs w:val="18"/>
              </w:rPr>
              <w:t>0x</w:t>
            </w:r>
            <w:r>
              <w:rPr>
                <w:rFonts w:hint="eastAsia" w:ascii="微软雅黑" w:hAnsi="微软雅黑" w:eastAsia="微软雅黑" w:cs="微软雅黑"/>
                <w:color w:val="FF0000"/>
                <w:kern w:val="0"/>
                <w:sz w:val="18"/>
                <w:szCs w:val="18"/>
                <w:lang w:val="en-US" w:eastAsia="zh-CN"/>
              </w:rPr>
              <w:t>CE</w:t>
            </w:r>
          </w:p>
        </w:tc>
      </w:tr>
    </w:tbl>
    <w:p w14:paraId="2F42DE84">
      <w:pPr>
        <w:pStyle w:val="51"/>
        <w:spacing w:line="360" w:lineRule="auto"/>
        <w:ind w:left="0" w:leftChars="0" w:firstLine="0" w:firstLineChars="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 xml:space="preserve">Valid：00--good through </w:t>
      </w:r>
    </w:p>
    <w:p w14:paraId="4B4DE7B5">
      <w:pPr>
        <w:pStyle w:val="51"/>
        <w:spacing w:line="360" w:lineRule="auto"/>
        <w:ind w:left="0" w:leftChars="0" w:firstLine="0" w:firstLineChars="0"/>
        <w:jc w:val="both"/>
        <w:rPr>
          <w:rFonts w:hint="eastAsia" w:ascii="微软雅黑" w:hAnsi="微软雅黑" w:eastAsia="微软雅黑" w:cs="微软雅黑"/>
          <w:szCs w:val="21"/>
          <w:lang w:val="en-US" w:eastAsia="zh-CN"/>
        </w:rPr>
      </w:pPr>
    </w:p>
    <w:tbl>
      <w:tblPr>
        <w:tblStyle w:val="28"/>
        <w:tblW w:w="7546" w:type="dxa"/>
        <w:jc w:val="center"/>
        <w:tblLayout w:type="fixed"/>
        <w:tblCellMar>
          <w:top w:w="0" w:type="dxa"/>
          <w:left w:w="108" w:type="dxa"/>
          <w:bottom w:w="0" w:type="dxa"/>
          <w:right w:w="108" w:type="dxa"/>
        </w:tblCellMar>
      </w:tblPr>
      <w:tblGrid>
        <w:gridCol w:w="992"/>
        <w:gridCol w:w="2104"/>
        <w:gridCol w:w="623"/>
        <w:gridCol w:w="3827"/>
      </w:tblGrid>
      <w:tr w14:paraId="53ECD8B4">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04AE147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2104" w:type="dxa"/>
            <w:tcBorders>
              <w:top w:val="single" w:color="auto" w:sz="4" w:space="0"/>
              <w:left w:val="single" w:color="auto" w:sz="4" w:space="0"/>
              <w:bottom w:val="single" w:color="auto" w:sz="4" w:space="0"/>
              <w:right w:val="single" w:color="auto" w:sz="4" w:space="0"/>
            </w:tcBorders>
            <w:noWrap w:val="0"/>
            <w:vAlign w:val="center"/>
          </w:tcPr>
          <w:p w14:paraId="24A6959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623" w:type="dxa"/>
            <w:tcBorders>
              <w:top w:val="single" w:color="auto" w:sz="4" w:space="0"/>
              <w:left w:val="single" w:color="auto" w:sz="4" w:space="0"/>
              <w:bottom w:val="single" w:color="auto" w:sz="4" w:space="0"/>
              <w:right w:val="single" w:color="auto" w:sz="4" w:space="0"/>
            </w:tcBorders>
            <w:noWrap w:val="0"/>
            <w:vAlign w:val="center"/>
          </w:tcPr>
          <w:p w14:paraId="1B6BCA7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46ED8D0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33A318F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04DCD3C">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210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5C45C5DB">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Type</w:t>
            </w:r>
          </w:p>
        </w:tc>
        <w:tc>
          <w:tcPr>
            <w:tcW w:w="623"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06A0431D">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827"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74A0B523">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0x03</w:t>
            </w:r>
          </w:p>
        </w:tc>
      </w:tr>
      <w:tr w14:paraId="341B583C">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5D8DF84A">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210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C416B7A">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Valid</w:t>
            </w:r>
          </w:p>
        </w:tc>
        <w:tc>
          <w:tcPr>
            <w:tcW w:w="623"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3C88105">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827"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C8081B5">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0x00</w:t>
            </w:r>
          </w:p>
        </w:tc>
      </w:tr>
      <w:tr w14:paraId="698E883D">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541A426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lang w:val="en-US" w:eastAsia="zh-CN"/>
              </w:rPr>
              <w:t>16</w:t>
            </w:r>
          </w:p>
        </w:tc>
        <w:tc>
          <w:tcPr>
            <w:tcW w:w="210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2235143">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Cfg Len</w:t>
            </w:r>
          </w:p>
        </w:tc>
        <w:tc>
          <w:tcPr>
            <w:tcW w:w="623"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53B78609">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w:t>
            </w:r>
          </w:p>
        </w:tc>
        <w:tc>
          <w:tcPr>
            <w:tcW w:w="3827"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566092E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command length </w:t>
            </w:r>
          </w:p>
        </w:tc>
      </w:tr>
      <w:tr w14:paraId="74C19C4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5283FE01">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U8*N</w:t>
            </w:r>
          </w:p>
        </w:tc>
        <w:tc>
          <w:tcPr>
            <w:tcW w:w="210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79C3138D">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[Bit7] Enable</w:t>
            </w:r>
          </w:p>
          <w:p w14:paraId="72ED4978">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[Bit6 - 0] Threshold Type</w:t>
            </w:r>
          </w:p>
        </w:tc>
        <w:tc>
          <w:tcPr>
            <w:tcW w:w="623"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4C58DA5">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1*N</w:t>
            </w:r>
          </w:p>
        </w:tc>
        <w:tc>
          <w:tcPr>
            <w:tcW w:w="3827"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277C3A7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Whether [Bit 7] enables the threshold detection of this type</w:t>
            </w:r>
          </w:p>
          <w:p w14:paraId="2193DD4C">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[Bit 6-0] Set the threshold type:</w:t>
            </w:r>
          </w:p>
          <w:p w14:paraId="05C86951">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0x01 Heart rate, 0x02 SBP (SBP)</w:t>
            </w:r>
          </w:p>
          <w:p w14:paraId="58EE545E">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0x03 diastolic blood pressure (DBP), 0x04 blood oxygen</w:t>
            </w:r>
          </w:p>
          <w:p w14:paraId="78B54F5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0x05 Temperature (threshold in * 10, say 37.3,373)</w:t>
            </w:r>
          </w:p>
        </w:tc>
      </w:tr>
      <w:tr w14:paraId="7AC48F51">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54A30C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I16*N</w:t>
            </w:r>
          </w:p>
        </w:tc>
        <w:tc>
          <w:tcPr>
            <w:tcW w:w="210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9C4429A">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Threshold Min</w:t>
            </w:r>
          </w:p>
        </w:tc>
        <w:tc>
          <w:tcPr>
            <w:tcW w:w="623"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DD87DD0">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2*N</w:t>
            </w:r>
          </w:p>
        </w:tc>
        <w:tc>
          <w:tcPr>
            <w:tcW w:w="3827"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72097BE">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Lower Threshold (only when threshold detection is enabled)</w:t>
            </w:r>
          </w:p>
        </w:tc>
      </w:tr>
      <w:tr w14:paraId="398EBA8F">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38953"/>
            <w:noWrap w:val="0"/>
            <w:vAlign w:val="center"/>
          </w:tcPr>
          <w:p w14:paraId="1952E1FB">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I16*N</w:t>
            </w:r>
          </w:p>
        </w:tc>
        <w:tc>
          <w:tcPr>
            <w:tcW w:w="2104" w:type="dxa"/>
            <w:tcBorders>
              <w:top w:val="single" w:color="auto" w:sz="4" w:space="0"/>
              <w:left w:val="single" w:color="auto" w:sz="4" w:space="0"/>
              <w:bottom w:val="single" w:color="auto" w:sz="4" w:space="0"/>
              <w:right w:val="single" w:color="auto" w:sz="4" w:space="0"/>
            </w:tcBorders>
            <w:shd w:val="clear" w:color="auto" w:fill="938953"/>
            <w:noWrap w:val="0"/>
            <w:vAlign w:val="center"/>
          </w:tcPr>
          <w:p w14:paraId="12E2658F">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Threshold Max</w:t>
            </w:r>
          </w:p>
        </w:tc>
        <w:tc>
          <w:tcPr>
            <w:tcW w:w="623" w:type="dxa"/>
            <w:tcBorders>
              <w:top w:val="single" w:color="auto" w:sz="4" w:space="0"/>
              <w:left w:val="single" w:color="auto" w:sz="4" w:space="0"/>
              <w:bottom w:val="single" w:color="auto" w:sz="4" w:space="0"/>
              <w:right w:val="single" w:color="auto" w:sz="4" w:space="0"/>
            </w:tcBorders>
            <w:shd w:val="clear" w:color="auto" w:fill="938953"/>
            <w:noWrap w:val="0"/>
            <w:vAlign w:val="center"/>
          </w:tcPr>
          <w:p w14:paraId="7B87094B">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2*N</w:t>
            </w:r>
          </w:p>
        </w:tc>
        <w:tc>
          <w:tcPr>
            <w:tcW w:w="3827" w:type="dxa"/>
            <w:tcBorders>
              <w:top w:val="single" w:color="auto" w:sz="4" w:space="0"/>
              <w:left w:val="single" w:color="auto" w:sz="4" w:space="0"/>
              <w:bottom w:val="single" w:color="auto" w:sz="4" w:space="0"/>
              <w:right w:val="single" w:color="auto" w:sz="4" w:space="0"/>
            </w:tcBorders>
            <w:shd w:val="clear" w:color="auto" w:fill="938953"/>
            <w:noWrap w:val="0"/>
            <w:vAlign w:val="center"/>
          </w:tcPr>
          <w:p w14:paraId="588F80B8">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Upper threshold limit (only when threshold detection is enabled)</w:t>
            </w:r>
          </w:p>
        </w:tc>
      </w:tr>
    </w:tbl>
    <w:p w14:paraId="1B243A5F">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Example: The default is off, and the threshold is in the normal range, where the device reports an alarm</w:t>
      </w:r>
    </w:p>
    <w:p w14:paraId="213B49C1">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Range of heart rate threshold (20-200), blood pressure systolic pressure (20-200), blood pressure diastolic pressure (20-200), blood oxygen threshold (80-100), and temperature threshold (160-600)</w:t>
      </w:r>
    </w:p>
    <w:p w14:paraId="512D1B52">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At the same time, multiple health thresholds were set, 1. Heart rate [60,120], 2. Close the blood oxygen threshold detection, 3. Temperature [36.0,37.3]:</w:t>
      </w:r>
    </w:p>
    <w:p w14:paraId="21C3A445">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bdbdbdbd ce 03000b00 813c007800 04 8568017501 ff</w:t>
      </w:r>
    </w:p>
    <w:p w14:paraId="6A2216B3">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03 type</w:t>
      </w:r>
    </w:p>
    <w:p w14:paraId="11691036">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00 Fixed value</w:t>
      </w:r>
    </w:p>
    <w:p w14:paraId="7869EAED">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0b00 turn small end priority 000b after the command message section length (excluding checksum) 11 bytes</w:t>
      </w:r>
    </w:p>
    <w:p w14:paraId="4B6701F4">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81 10000001 bit7:1- - -turn on open state bit6-0:000001- -&gt; 0x01 heart rate</w:t>
      </w:r>
    </w:p>
    <w:p w14:paraId="2463ED12">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The 3C00 turn-to-small end was preferred 003C- -&gt; 60 with a lower heart rate threshold of 60</w:t>
      </w:r>
    </w:p>
    <w:p w14:paraId="6E015D1C">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The 7800 rpm end was preferred 0078- -&gt; 120 with an upper heart rate threshold of 120</w:t>
      </w:r>
    </w:p>
    <w:p w14:paraId="4C0FBEBF">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04 00000100 bit7:0- - -off, closed state does not follow threshold bit6-0:0000100- -&gt; 0x04 blood oxygen</w:t>
      </w:r>
    </w:p>
    <w:p w14:paraId="42E3B077">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85 10000101 bit7:1- - -open state bit6-0:0000101- -&gt; 0x05 temperature</w:t>
      </w:r>
    </w:p>
    <w:p w14:paraId="4C4B0AC6">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6801 Priority 0168- -&gt; 360 (actual temperature * 10) Lower temperature threshold is 36.0</w:t>
      </w:r>
    </w:p>
    <w:p w14:paraId="4EE2EB33">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7501 Priority 0175- -&gt; 373 (actual temperature * 10) Upper temperature threshold is 37.3</w:t>
      </w:r>
    </w:p>
    <w:p w14:paraId="55FB49D8">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ff checksum</w:t>
      </w:r>
    </w:p>
    <w:p w14:paraId="1AE0EA01">
      <w:pPr>
        <w:pStyle w:val="63"/>
        <w:adjustRightInd/>
        <w:spacing w:line="360" w:lineRule="auto"/>
        <w:ind w:leftChars="300"/>
        <w:rPr>
          <w:rFonts w:hint="eastAsia"/>
          <w:lang w:val="en-US" w:eastAsia="zh-CN"/>
        </w:rPr>
      </w:pPr>
    </w:p>
    <w:sectPr>
      <w:footerReference r:id="rId7" w:type="default"/>
      <w:pgSz w:w="11906" w:h="16838"/>
      <w:pgMar w:top="0" w:right="283" w:bottom="0" w:left="283" w:header="397" w:footer="68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253465"/>
    </w:sdtPr>
    <w:sdtContent>
      <w:p w14:paraId="475E3E56">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08FB5333">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DAD8E">
    <w:pPr>
      <w:pStyle w:val="17"/>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v:textbox>
            </v:shape>
          </w:pict>
        </mc:Fallback>
      </mc:AlternateContent>
    </w:r>
  </w:p>
  <w:p w14:paraId="40460F84">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B94FB">
    <w:pPr>
      <w:pStyle w:val="18"/>
      <w:pBdr>
        <w:bottom w:val="none" w:color="auto" w:sz="0" w:space="0"/>
      </w:pBdr>
      <w:tabs>
        <w:tab w:val="left" w:pos="9024"/>
        <w:tab w:val="clear" w:pos="4153"/>
      </w:tabs>
      <w:jc w:val="both"/>
      <w:rPr>
        <w:rFonts w:hint="eastAsia" w:ascii="Arial" w:hAnsi="Arial" w:eastAsia="微软雅黑" w:cs="Arial"/>
        <w:b/>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5E34C">
    <w:pPr>
      <w:pStyle w:val="18"/>
    </w:pPr>
    <w:r>
      <w:pict>
        <v:shape id="PowerPlusWaterMarkObject6593211" o:spid="_x0000_s3075" o:spt="136" type="#_x0000_t136" style="position:absolute;left:0pt;height:55.3pt;width:66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71D6E">
    <w:pPr>
      <w:pStyle w:val="18"/>
    </w:pPr>
    <w:r>
      <w:pict>
        <v:shape id="PowerPlusWaterMarkObject6593210" o:spid="_x0000_s3073" o:spt="136" type="#_x0000_t136" style="position:absolute;left:0pt;height:55.3pt;width:664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54AF5"/>
    <w:multiLevelType w:val="singleLevel"/>
    <w:tmpl w:val="A2554AF5"/>
    <w:lvl w:ilvl="0" w:tentative="0">
      <w:start w:val="1"/>
      <w:numFmt w:val="decimal"/>
      <w:suff w:val="nothing"/>
      <w:lvlText w:val="（%1）"/>
      <w:lvlJc w:val="left"/>
    </w:lvl>
  </w:abstractNum>
  <w:abstractNum w:abstractNumId="1">
    <w:nsid w:val="C354DD2E"/>
    <w:multiLevelType w:val="singleLevel"/>
    <w:tmpl w:val="C354DD2E"/>
    <w:lvl w:ilvl="0" w:tentative="0">
      <w:start w:val="1"/>
      <w:numFmt w:val="decimal"/>
      <w:lvlText w:val="(%1)"/>
      <w:lvlJc w:val="left"/>
      <w:pPr>
        <w:tabs>
          <w:tab w:val="left" w:pos="312"/>
        </w:tabs>
      </w:pPr>
    </w:lvl>
  </w:abstractNum>
  <w:abstractNum w:abstractNumId="2">
    <w:nsid w:val="E2E53821"/>
    <w:multiLevelType w:val="multilevel"/>
    <w:tmpl w:val="E2E53821"/>
    <w:lvl w:ilvl="0" w:tentative="0">
      <w:start w:val="1"/>
      <w:numFmt w:val="bullet"/>
      <w:lvlText w:val=""/>
      <w:lvlJc w:val="left"/>
      <w:pPr>
        <w:tabs>
          <w:tab w:val="left" w:pos="720"/>
        </w:tabs>
        <w:ind w:left="780" w:hanging="360"/>
      </w:pPr>
      <w:rPr>
        <w:rFonts w:ascii="Symbol" w:hAnsi="Symbol" w:cs="Symbol"/>
        <w:sz w:val="20"/>
      </w:rPr>
    </w:lvl>
    <w:lvl w:ilvl="1" w:tentative="0">
      <w:start w:val="1"/>
      <w:numFmt w:val="bullet"/>
      <w:lvlText w:val=""/>
      <w:lvlJc w:val="left"/>
      <w:pPr>
        <w:tabs>
          <w:tab w:val="left" w:pos="1440"/>
        </w:tabs>
        <w:ind w:left="1500" w:hanging="360"/>
      </w:pPr>
      <w:rPr>
        <w:rFonts w:hint="default" w:ascii="Symbol" w:hAnsi="Symbol" w:cs="Symbol"/>
        <w:sz w:val="20"/>
      </w:rPr>
    </w:lvl>
    <w:lvl w:ilvl="2" w:tentative="0">
      <w:start w:val="1"/>
      <w:numFmt w:val="bullet"/>
      <w:lvlText w:val=""/>
      <w:lvlJc w:val="left"/>
      <w:pPr>
        <w:tabs>
          <w:tab w:val="left" w:pos="2160"/>
        </w:tabs>
        <w:ind w:left="2220" w:hanging="360"/>
      </w:pPr>
      <w:rPr>
        <w:rFonts w:hint="default" w:ascii="Symbol" w:hAnsi="Symbol" w:cs="Symbol"/>
        <w:sz w:val="20"/>
      </w:rPr>
    </w:lvl>
    <w:lvl w:ilvl="3" w:tentative="0">
      <w:start w:val="1"/>
      <w:numFmt w:val="bullet"/>
      <w:lvlText w:val=""/>
      <w:lvlJc w:val="left"/>
      <w:pPr>
        <w:tabs>
          <w:tab w:val="left" w:pos="2880"/>
        </w:tabs>
        <w:ind w:left="2940" w:hanging="360"/>
      </w:pPr>
      <w:rPr>
        <w:rFonts w:hint="default" w:ascii="Symbol" w:hAnsi="Symbol" w:cs="Symbol"/>
        <w:sz w:val="20"/>
      </w:rPr>
    </w:lvl>
    <w:lvl w:ilvl="4" w:tentative="0">
      <w:start w:val="1"/>
      <w:numFmt w:val="bullet"/>
      <w:lvlText w:val=""/>
      <w:lvlJc w:val="left"/>
      <w:pPr>
        <w:tabs>
          <w:tab w:val="left" w:pos="3600"/>
        </w:tabs>
        <w:ind w:left="3660" w:hanging="360"/>
      </w:pPr>
      <w:rPr>
        <w:rFonts w:hint="default" w:ascii="Symbol" w:hAnsi="Symbol" w:cs="Symbol"/>
        <w:sz w:val="20"/>
      </w:rPr>
    </w:lvl>
    <w:lvl w:ilvl="5" w:tentative="0">
      <w:start w:val="1"/>
      <w:numFmt w:val="bullet"/>
      <w:lvlText w:val=""/>
      <w:lvlJc w:val="left"/>
      <w:pPr>
        <w:tabs>
          <w:tab w:val="left" w:pos="4320"/>
        </w:tabs>
        <w:ind w:left="4380" w:hanging="360"/>
      </w:pPr>
      <w:rPr>
        <w:rFonts w:hint="default" w:ascii="Symbol" w:hAnsi="Symbol" w:cs="Symbol"/>
        <w:sz w:val="20"/>
      </w:rPr>
    </w:lvl>
    <w:lvl w:ilvl="6" w:tentative="0">
      <w:start w:val="1"/>
      <w:numFmt w:val="bullet"/>
      <w:lvlText w:val=""/>
      <w:lvlJc w:val="left"/>
      <w:pPr>
        <w:tabs>
          <w:tab w:val="left" w:pos="5040"/>
        </w:tabs>
        <w:ind w:left="5100" w:hanging="360"/>
      </w:pPr>
      <w:rPr>
        <w:rFonts w:hint="default" w:ascii="Symbol" w:hAnsi="Symbol" w:cs="Symbol"/>
        <w:sz w:val="20"/>
      </w:rPr>
    </w:lvl>
    <w:lvl w:ilvl="7" w:tentative="0">
      <w:start w:val="1"/>
      <w:numFmt w:val="bullet"/>
      <w:lvlText w:val=""/>
      <w:lvlJc w:val="left"/>
      <w:pPr>
        <w:tabs>
          <w:tab w:val="left" w:pos="5760"/>
        </w:tabs>
        <w:ind w:left="5820" w:hanging="360"/>
      </w:pPr>
      <w:rPr>
        <w:rFonts w:hint="default" w:ascii="Symbol" w:hAnsi="Symbol" w:cs="Symbol"/>
        <w:sz w:val="20"/>
      </w:rPr>
    </w:lvl>
    <w:lvl w:ilvl="8" w:tentative="0">
      <w:start w:val="1"/>
      <w:numFmt w:val="bullet"/>
      <w:lvlText w:val=""/>
      <w:lvlJc w:val="left"/>
      <w:pPr>
        <w:tabs>
          <w:tab w:val="left" w:pos="6480"/>
        </w:tabs>
        <w:ind w:left="6540" w:hanging="360"/>
      </w:pPr>
      <w:rPr>
        <w:rFonts w:hint="default" w:ascii="Symbol" w:hAnsi="Symbol" w:cs="Symbol"/>
        <w:sz w:val="20"/>
      </w:rPr>
    </w:lvl>
  </w:abstractNum>
  <w:abstractNum w:abstractNumId="3">
    <w:nsid w:val="071B5128"/>
    <w:multiLevelType w:val="multilevel"/>
    <w:tmpl w:val="071B5128"/>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2"/>
      <w:numFmt w:val="decimal"/>
      <w:lvlText w:val="%1.%2.%3"/>
      <w:lvlJc w:val="left"/>
      <w:pPr>
        <w:ind w:left="1571"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4">
    <w:nsid w:val="16EC199C"/>
    <w:multiLevelType w:val="multilevel"/>
    <w:tmpl w:val="16EC199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2341CE6B"/>
    <w:multiLevelType w:val="singleLevel"/>
    <w:tmpl w:val="2341CE6B"/>
    <w:lvl w:ilvl="0" w:tentative="0">
      <w:start w:val="1"/>
      <w:numFmt w:val="decimal"/>
      <w:lvlText w:val="(%1)"/>
      <w:lvlJc w:val="left"/>
      <w:pPr>
        <w:tabs>
          <w:tab w:val="left" w:pos="312"/>
        </w:tabs>
      </w:pPr>
    </w:lvl>
  </w:abstractNum>
  <w:abstractNum w:abstractNumId="6">
    <w:nsid w:val="2E8B53A2"/>
    <w:multiLevelType w:val="multilevel"/>
    <w:tmpl w:val="2E8B53A2"/>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9"/>
      <w:numFmt w:val="decimal"/>
      <w:lvlText w:val="%1.%2.%3"/>
      <w:lvlJc w:val="left"/>
      <w:pPr>
        <w:ind w:left="2137"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7">
    <w:nsid w:val="32854290"/>
    <w:multiLevelType w:val="multilevel"/>
    <w:tmpl w:val="32854290"/>
    <w:lvl w:ilvl="0" w:tentative="0">
      <w:start w:val="1"/>
      <w:numFmt w:val="decimal"/>
      <w:lvlText w:val="%1."/>
      <w:lvlJc w:val="left"/>
      <w:pPr>
        <w:tabs>
          <w:tab w:val="left" w:pos="425"/>
        </w:tabs>
        <w:ind w:left="635" w:hanging="425"/>
      </w:pPr>
      <w:rPr>
        <w:rFonts w:hint="eastAsia" w:cs="Times New Roman"/>
      </w:rPr>
    </w:lvl>
    <w:lvl w:ilvl="1" w:tentative="0">
      <w:start w:val="1"/>
      <w:numFmt w:val="decimal"/>
      <w:lvlText w:val="%1.%2."/>
      <w:lvlJc w:val="left"/>
      <w:pPr>
        <w:tabs>
          <w:tab w:val="left" w:pos="1418"/>
        </w:tabs>
        <w:ind w:left="1418" w:hanging="567"/>
      </w:pPr>
      <w:rPr>
        <w:rFonts w:hint="eastAsia" w:cs="Times New Roman"/>
      </w:rPr>
    </w:lvl>
    <w:lvl w:ilvl="2" w:tentative="0">
      <w:start w:val="1"/>
      <w:numFmt w:val="decimal"/>
      <w:lvlText w:val="%1.%2.%3."/>
      <w:lvlJc w:val="left"/>
      <w:pPr>
        <w:tabs>
          <w:tab w:val="left" w:pos="709"/>
        </w:tabs>
        <w:ind w:left="70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8">
    <w:nsid w:val="3F71809A"/>
    <w:multiLevelType w:val="singleLevel"/>
    <w:tmpl w:val="3F71809A"/>
    <w:lvl w:ilvl="0" w:tentative="0">
      <w:start w:val="7922"/>
      <w:numFmt w:val="decimal"/>
      <w:suff w:val="nothing"/>
      <w:lvlText w:val="%1-"/>
      <w:lvlJc w:val="left"/>
    </w:lvl>
  </w:abstractNum>
  <w:abstractNum w:abstractNumId="9">
    <w:nsid w:val="75B0DDFB"/>
    <w:multiLevelType w:val="singleLevel"/>
    <w:tmpl w:val="75B0DDFB"/>
    <w:lvl w:ilvl="0" w:tentative="0">
      <w:start w:val="1"/>
      <w:numFmt w:val="decimal"/>
      <w:lvlText w:val="(%1)"/>
      <w:lvlJc w:val="left"/>
      <w:pPr>
        <w:tabs>
          <w:tab w:val="left" w:pos="312"/>
        </w:tabs>
      </w:pPr>
    </w:lvl>
  </w:abstractNum>
  <w:num w:numId="1">
    <w:abstractNumId w:val="7"/>
  </w:num>
  <w:num w:numId="2">
    <w:abstractNumId w:val="4"/>
  </w:num>
  <w:num w:numId="3">
    <w:abstractNumId w:val="5"/>
  </w:num>
  <w:num w:numId="4">
    <w:abstractNumId w:val="9"/>
  </w:num>
  <w:num w:numId="5">
    <w:abstractNumId w:val="1"/>
  </w:num>
  <w:num w:numId="6">
    <w:abstractNumId w:val="2"/>
  </w:num>
  <w:num w:numId="7">
    <w:abstractNumId w:val="3"/>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kYWEwNWFiNmRlMmExMmI2ZjBhNmUzNTExNzg1ZWUifQ=="/>
  </w:docVars>
  <w:rsids>
    <w:rsidRoot w:val="00116F8E"/>
    <w:rsid w:val="0005126D"/>
    <w:rsid w:val="0005544E"/>
    <w:rsid w:val="0008174C"/>
    <w:rsid w:val="000F5645"/>
    <w:rsid w:val="00116F8E"/>
    <w:rsid w:val="0016269F"/>
    <w:rsid w:val="001C508F"/>
    <w:rsid w:val="0023400C"/>
    <w:rsid w:val="002F50ED"/>
    <w:rsid w:val="00373C41"/>
    <w:rsid w:val="003E009B"/>
    <w:rsid w:val="00523E32"/>
    <w:rsid w:val="00582EB7"/>
    <w:rsid w:val="005C3A8B"/>
    <w:rsid w:val="006119A5"/>
    <w:rsid w:val="00645A37"/>
    <w:rsid w:val="00661FA1"/>
    <w:rsid w:val="00672A9F"/>
    <w:rsid w:val="006E025D"/>
    <w:rsid w:val="006F49F6"/>
    <w:rsid w:val="00727622"/>
    <w:rsid w:val="007401B4"/>
    <w:rsid w:val="0077701E"/>
    <w:rsid w:val="007B31CD"/>
    <w:rsid w:val="007C2951"/>
    <w:rsid w:val="00820E2B"/>
    <w:rsid w:val="008222FD"/>
    <w:rsid w:val="008A2D67"/>
    <w:rsid w:val="00950717"/>
    <w:rsid w:val="009B0F44"/>
    <w:rsid w:val="009E5110"/>
    <w:rsid w:val="009E58AF"/>
    <w:rsid w:val="00A674DF"/>
    <w:rsid w:val="00AA25C0"/>
    <w:rsid w:val="00AD0D0E"/>
    <w:rsid w:val="00B24103"/>
    <w:rsid w:val="00BD2AF3"/>
    <w:rsid w:val="00BF3499"/>
    <w:rsid w:val="00CB3DF6"/>
    <w:rsid w:val="00CB3E5A"/>
    <w:rsid w:val="00D87767"/>
    <w:rsid w:val="00DA2592"/>
    <w:rsid w:val="00DA4B4F"/>
    <w:rsid w:val="00DF01BD"/>
    <w:rsid w:val="00E10311"/>
    <w:rsid w:val="00E54511"/>
    <w:rsid w:val="00E91AF4"/>
    <w:rsid w:val="00E96B8D"/>
    <w:rsid w:val="00EE44ED"/>
    <w:rsid w:val="00FA56B2"/>
    <w:rsid w:val="00FE70F9"/>
    <w:rsid w:val="01A93FA3"/>
    <w:rsid w:val="01FB2D05"/>
    <w:rsid w:val="03BC19C2"/>
    <w:rsid w:val="03CD2031"/>
    <w:rsid w:val="0523642C"/>
    <w:rsid w:val="06A348D3"/>
    <w:rsid w:val="06AE5109"/>
    <w:rsid w:val="09723B4F"/>
    <w:rsid w:val="09B80304"/>
    <w:rsid w:val="0BC01E57"/>
    <w:rsid w:val="0C6B1E0D"/>
    <w:rsid w:val="0DB02772"/>
    <w:rsid w:val="0E522AF1"/>
    <w:rsid w:val="0E8015C3"/>
    <w:rsid w:val="0F0B113F"/>
    <w:rsid w:val="11074157"/>
    <w:rsid w:val="130E6726"/>
    <w:rsid w:val="140B4717"/>
    <w:rsid w:val="14276FAA"/>
    <w:rsid w:val="147D6C4A"/>
    <w:rsid w:val="148231E6"/>
    <w:rsid w:val="15403FD7"/>
    <w:rsid w:val="156C73D4"/>
    <w:rsid w:val="167938EC"/>
    <w:rsid w:val="173A067D"/>
    <w:rsid w:val="17A710D3"/>
    <w:rsid w:val="17D346CC"/>
    <w:rsid w:val="18434D05"/>
    <w:rsid w:val="18B14E03"/>
    <w:rsid w:val="193A4947"/>
    <w:rsid w:val="1A907234"/>
    <w:rsid w:val="1B6C77FE"/>
    <w:rsid w:val="1C053819"/>
    <w:rsid w:val="1C7F3E27"/>
    <w:rsid w:val="1C8066B4"/>
    <w:rsid w:val="1C907E0B"/>
    <w:rsid w:val="1C954E9B"/>
    <w:rsid w:val="1CD372C2"/>
    <w:rsid w:val="1D8503E5"/>
    <w:rsid w:val="1DB820F4"/>
    <w:rsid w:val="1E1632C9"/>
    <w:rsid w:val="1F856665"/>
    <w:rsid w:val="1F8A3E99"/>
    <w:rsid w:val="204F3608"/>
    <w:rsid w:val="208F71F3"/>
    <w:rsid w:val="20E20CFE"/>
    <w:rsid w:val="21862D68"/>
    <w:rsid w:val="22CE69E6"/>
    <w:rsid w:val="235C5B68"/>
    <w:rsid w:val="252D630C"/>
    <w:rsid w:val="25964198"/>
    <w:rsid w:val="2669577B"/>
    <w:rsid w:val="26712A32"/>
    <w:rsid w:val="26D62FBA"/>
    <w:rsid w:val="274A0C02"/>
    <w:rsid w:val="276A69A9"/>
    <w:rsid w:val="278E13C2"/>
    <w:rsid w:val="28C7359D"/>
    <w:rsid w:val="28DB0637"/>
    <w:rsid w:val="292C535F"/>
    <w:rsid w:val="2B1D2C71"/>
    <w:rsid w:val="2B826300"/>
    <w:rsid w:val="2DA25458"/>
    <w:rsid w:val="2F6D100E"/>
    <w:rsid w:val="30012E49"/>
    <w:rsid w:val="31175F84"/>
    <w:rsid w:val="324E4EFE"/>
    <w:rsid w:val="32FD68F6"/>
    <w:rsid w:val="3367148C"/>
    <w:rsid w:val="339B3973"/>
    <w:rsid w:val="33F77324"/>
    <w:rsid w:val="341669C7"/>
    <w:rsid w:val="34533777"/>
    <w:rsid w:val="34ED425B"/>
    <w:rsid w:val="35541E69"/>
    <w:rsid w:val="35845BFE"/>
    <w:rsid w:val="35DA3A24"/>
    <w:rsid w:val="36483084"/>
    <w:rsid w:val="367D0471"/>
    <w:rsid w:val="36FD79CA"/>
    <w:rsid w:val="37494944"/>
    <w:rsid w:val="3971469F"/>
    <w:rsid w:val="3AE53402"/>
    <w:rsid w:val="3D60632F"/>
    <w:rsid w:val="3DC611FD"/>
    <w:rsid w:val="3F762A0F"/>
    <w:rsid w:val="40443DB7"/>
    <w:rsid w:val="40537736"/>
    <w:rsid w:val="4099749C"/>
    <w:rsid w:val="41696778"/>
    <w:rsid w:val="425C74E1"/>
    <w:rsid w:val="431F3D7A"/>
    <w:rsid w:val="435B576A"/>
    <w:rsid w:val="44023FAB"/>
    <w:rsid w:val="45C1052C"/>
    <w:rsid w:val="463651F7"/>
    <w:rsid w:val="46B82A81"/>
    <w:rsid w:val="46F55E8A"/>
    <w:rsid w:val="483519B4"/>
    <w:rsid w:val="48D13C35"/>
    <w:rsid w:val="498378CD"/>
    <w:rsid w:val="49B303BC"/>
    <w:rsid w:val="4A0A654D"/>
    <w:rsid w:val="4A3A4921"/>
    <w:rsid w:val="4AB455FC"/>
    <w:rsid w:val="4C721A28"/>
    <w:rsid w:val="4CA77B7B"/>
    <w:rsid w:val="4CB07094"/>
    <w:rsid w:val="4D043A75"/>
    <w:rsid w:val="4D6865D6"/>
    <w:rsid w:val="4DCC23F0"/>
    <w:rsid w:val="4F7D3946"/>
    <w:rsid w:val="50EB10A0"/>
    <w:rsid w:val="50EF4A26"/>
    <w:rsid w:val="5103759B"/>
    <w:rsid w:val="51B73916"/>
    <w:rsid w:val="53242390"/>
    <w:rsid w:val="553A3939"/>
    <w:rsid w:val="55705C94"/>
    <w:rsid w:val="55E5115C"/>
    <w:rsid w:val="57B0791C"/>
    <w:rsid w:val="59816922"/>
    <w:rsid w:val="5A272E2C"/>
    <w:rsid w:val="5B303AB7"/>
    <w:rsid w:val="5B8F1FBE"/>
    <w:rsid w:val="5BA4077D"/>
    <w:rsid w:val="5C50525D"/>
    <w:rsid w:val="5D0C0CBE"/>
    <w:rsid w:val="5E9D755E"/>
    <w:rsid w:val="5EAD0B5B"/>
    <w:rsid w:val="5F5A3621"/>
    <w:rsid w:val="5FAD78AB"/>
    <w:rsid w:val="5FFC3DB3"/>
    <w:rsid w:val="61DA1D04"/>
    <w:rsid w:val="621719D8"/>
    <w:rsid w:val="62C65219"/>
    <w:rsid w:val="634C03F7"/>
    <w:rsid w:val="64702960"/>
    <w:rsid w:val="64A17E21"/>
    <w:rsid w:val="65902FF9"/>
    <w:rsid w:val="65A71FD4"/>
    <w:rsid w:val="65C37416"/>
    <w:rsid w:val="66404971"/>
    <w:rsid w:val="665557E2"/>
    <w:rsid w:val="66B02BEA"/>
    <w:rsid w:val="66D3663F"/>
    <w:rsid w:val="67674A02"/>
    <w:rsid w:val="67D71E9D"/>
    <w:rsid w:val="67F14C30"/>
    <w:rsid w:val="68535446"/>
    <w:rsid w:val="696C260A"/>
    <w:rsid w:val="69AE2C22"/>
    <w:rsid w:val="6A554E4C"/>
    <w:rsid w:val="6CC54727"/>
    <w:rsid w:val="6D404CAC"/>
    <w:rsid w:val="6DE81C25"/>
    <w:rsid w:val="6E047916"/>
    <w:rsid w:val="6F1B578D"/>
    <w:rsid w:val="704F1C46"/>
    <w:rsid w:val="70A927A9"/>
    <w:rsid w:val="70C74EFD"/>
    <w:rsid w:val="71E002A1"/>
    <w:rsid w:val="72930742"/>
    <w:rsid w:val="73115F0C"/>
    <w:rsid w:val="738E4F25"/>
    <w:rsid w:val="747F58E7"/>
    <w:rsid w:val="74922970"/>
    <w:rsid w:val="74B46266"/>
    <w:rsid w:val="75F67AFC"/>
    <w:rsid w:val="762878B8"/>
    <w:rsid w:val="78CF7044"/>
    <w:rsid w:val="7C692185"/>
    <w:rsid w:val="7CBD693B"/>
    <w:rsid w:val="7D0067BE"/>
    <w:rsid w:val="7D8B70A9"/>
    <w:rsid w:val="7E005017"/>
    <w:rsid w:val="7E1D006D"/>
    <w:rsid w:val="7EFA74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微软雅黑" w:cs="Times New Roman"/>
      <w:bCs/>
      <w:color w:val="000000"/>
      <w:kern w:val="2"/>
      <w:sz w:val="21"/>
      <w:szCs w:val="22"/>
      <w:lang w:val="en-US" w:eastAsia="zh-CN" w:bidi="ar-SA"/>
    </w:rPr>
  </w:style>
  <w:style w:type="paragraph" w:styleId="2">
    <w:name w:val="heading 1"/>
    <w:basedOn w:val="1"/>
    <w:next w:val="1"/>
    <w:link w:val="38"/>
    <w:autoRedefine/>
    <w:qFormat/>
    <w:uiPriority w:val="0"/>
    <w:pPr>
      <w:keepNext/>
      <w:keepLines/>
      <w:spacing w:before="340" w:after="330" w:line="578" w:lineRule="auto"/>
      <w:outlineLvl w:val="0"/>
    </w:pPr>
    <w:rPr>
      <w:b/>
      <w:kern w:val="44"/>
      <w:sz w:val="44"/>
      <w:szCs w:val="44"/>
    </w:rPr>
  </w:style>
  <w:style w:type="paragraph" w:styleId="3">
    <w:name w:val="heading 2"/>
    <w:basedOn w:val="1"/>
    <w:next w:val="1"/>
    <w:link w:val="39"/>
    <w:autoRedefine/>
    <w:qFormat/>
    <w:uiPriority w:val="0"/>
    <w:pPr>
      <w:keepNext/>
      <w:keepLines/>
      <w:spacing w:before="260" w:after="260" w:line="416" w:lineRule="auto"/>
      <w:outlineLvl w:val="1"/>
    </w:pPr>
    <w:rPr>
      <w:rFonts w:ascii="Calibri" w:hAnsi="Calibri" w:eastAsia="宋体"/>
      <w:b/>
      <w:sz w:val="32"/>
      <w:szCs w:val="32"/>
    </w:rPr>
  </w:style>
  <w:style w:type="paragraph" w:styleId="4">
    <w:name w:val="heading 3"/>
    <w:basedOn w:val="1"/>
    <w:next w:val="1"/>
    <w:link w:val="40"/>
    <w:autoRedefine/>
    <w:unhideWhenUsed/>
    <w:qFormat/>
    <w:uiPriority w:val="0"/>
    <w:pPr>
      <w:keepNext/>
      <w:keepLines/>
      <w:spacing w:before="260" w:after="260" w:line="416" w:lineRule="auto"/>
      <w:outlineLvl w:val="2"/>
    </w:pPr>
    <w:rPr>
      <w:b/>
      <w:sz w:val="32"/>
      <w:szCs w:val="32"/>
    </w:rPr>
  </w:style>
  <w:style w:type="paragraph" w:styleId="5">
    <w:name w:val="heading 4"/>
    <w:basedOn w:val="1"/>
    <w:next w:val="1"/>
    <w:link w:val="41"/>
    <w:autoRedefine/>
    <w:qFormat/>
    <w:uiPriority w:val="0"/>
    <w:pPr>
      <w:keepNext/>
      <w:keepLines/>
      <w:tabs>
        <w:tab w:val="left" w:pos="851"/>
        <w:tab w:val="left" w:pos="2880"/>
      </w:tabs>
      <w:spacing w:before="280" w:after="290" w:line="376" w:lineRule="auto"/>
      <w:ind w:left="2880" w:hanging="360"/>
      <w:outlineLvl w:val="3"/>
    </w:pPr>
    <w:rPr>
      <w:rFonts w:ascii="Cambria" w:hAnsi="Cambria" w:eastAsia="宋体"/>
      <w:b/>
      <w:color w:val="auto"/>
      <w:sz w:val="28"/>
      <w:szCs w:val="28"/>
    </w:rPr>
  </w:style>
  <w:style w:type="paragraph" w:styleId="6">
    <w:name w:val="heading 5"/>
    <w:basedOn w:val="1"/>
    <w:next w:val="1"/>
    <w:link w:val="42"/>
    <w:autoRedefine/>
    <w:qFormat/>
    <w:uiPriority w:val="0"/>
    <w:pPr>
      <w:keepNext/>
      <w:keepLines/>
      <w:tabs>
        <w:tab w:val="left" w:pos="927"/>
      </w:tabs>
      <w:spacing w:before="280" w:after="290" w:line="376" w:lineRule="auto"/>
      <w:ind w:left="2548" w:hanging="850"/>
      <w:outlineLvl w:val="4"/>
    </w:pPr>
    <w:rPr>
      <w:rFonts w:ascii="Calibri" w:hAnsi="Calibri" w:eastAsia="宋体"/>
      <w:b/>
      <w:color w:val="auto"/>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unhideWhenUsed/>
    <w:qFormat/>
    <w:uiPriority w:val="39"/>
    <w:pPr>
      <w:ind w:left="2520" w:leftChars="1200"/>
    </w:pPr>
    <w:rPr>
      <w:rFonts w:ascii="Calibri" w:hAnsi="Calibri" w:eastAsia="宋体"/>
      <w:bCs w:val="0"/>
      <w:color w:val="auto"/>
    </w:rPr>
  </w:style>
  <w:style w:type="paragraph" w:styleId="8">
    <w:name w:val="Document Map"/>
    <w:basedOn w:val="1"/>
    <w:link w:val="52"/>
    <w:autoRedefine/>
    <w:qFormat/>
    <w:uiPriority w:val="0"/>
    <w:rPr>
      <w:rFonts w:ascii="宋体" w:eastAsia="宋体"/>
      <w:sz w:val="18"/>
      <w:szCs w:val="18"/>
    </w:rPr>
  </w:style>
  <w:style w:type="paragraph" w:styleId="9">
    <w:name w:val="annotation text"/>
    <w:basedOn w:val="1"/>
    <w:link w:val="56"/>
    <w:autoRedefine/>
    <w:semiHidden/>
    <w:unhideWhenUsed/>
    <w:qFormat/>
    <w:uiPriority w:val="0"/>
    <w:pPr>
      <w:jc w:val="left"/>
    </w:pPr>
  </w:style>
  <w:style w:type="paragraph" w:styleId="10">
    <w:name w:val="Body Text"/>
    <w:basedOn w:val="1"/>
    <w:link w:val="46"/>
    <w:autoRedefine/>
    <w:qFormat/>
    <w:uiPriority w:val="0"/>
    <w:pPr>
      <w:spacing w:line="360" w:lineRule="auto"/>
    </w:pPr>
    <w:rPr>
      <w:rFonts w:ascii="宋体" w:hAnsi="宋体" w:eastAsia="楷体_GB2312"/>
      <w:sz w:val="24"/>
    </w:rPr>
  </w:style>
  <w:style w:type="paragraph" w:styleId="11">
    <w:name w:val="toc 5"/>
    <w:basedOn w:val="1"/>
    <w:next w:val="1"/>
    <w:autoRedefine/>
    <w:unhideWhenUsed/>
    <w:qFormat/>
    <w:uiPriority w:val="39"/>
    <w:pPr>
      <w:ind w:left="1680" w:leftChars="800"/>
    </w:pPr>
    <w:rPr>
      <w:rFonts w:ascii="Calibri" w:hAnsi="Calibri" w:eastAsia="宋体"/>
      <w:bCs w:val="0"/>
      <w:color w:val="auto"/>
    </w:rPr>
  </w:style>
  <w:style w:type="paragraph" w:styleId="12">
    <w:name w:val="toc 3"/>
    <w:basedOn w:val="1"/>
    <w:next w:val="1"/>
    <w:autoRedefine/>
    <w:unhideWhenUsed/>
    <w:qFormat/>
    <w:uiPriority w:val="39"/>
    <w:pPr>
      <w:tabs>
        <w:tab w:val="left" w:pos="1575"/>
        <w:tab w:val="right" w:leader="dot" w:pos="9042"/>
      </w:tabs>
      <w:ind w:left="840" w:leftChars="400"/>
    </w:pPr>
  </w:style>
  <w:style w:type="paragraph" w:styleId="13">
    <w:name w:val="toc 8"/>
    <w:basedOn w:val="1"/>
    <w:next w:val="1"/>
    <w:autoRedefine/>
    <w:unhideWhenUsed/>
    <w:qFormat/>
    <w:uiPriority w:val="39"/>
    <w:pPr>
      <w:ind w:left="2940" w:leftChars="1400"/>
    </w:pPr>
    <w:rPr>
      <w:rFonts w:ascii="Calibri" w:hAnsi="Calibri" w:eastAsia="宋体"/>
      <w:bCs w:val="0"/>
      <w:color w:val="auto"/>
    </w:rPr>
  </w:style>
  <w:style w:type="paragraph" w:styleId="14">
    <w:name w:val="Date"/>
    <w:next w:val="1"/>
    <w:link w:val="54"/>
    <w:autoRedefine/>
    <w:qFormat/>
    <w:uiPriority w:val="99"/>
    <w:pPr>
      <w:widowControl w:val="0"/>
      <w:jc w:val="both"/>
    </w:pPr>
    <w:rPr>
      <w:rFonts w:hint="eastAsia" w:ascii="Arial Unicode MS" w:hAnsi="Arial Unicode MS" w:eastAsia="楷体" w:cs="Arial Unicode MS"/>
      <w:color w:val="000000"/>
      <w:kern w:val="2"/>
      <w:sz w:val="21"/>
      <w:szCs w:val="21"/>
      <w:u w:color="000000"/>
      <w:lang w:val="en-US" w:eastAsia="zh-CN" w:bidi="ar-SA"/>
    </w:rPr>
  </w:style>
  <w:style w:type="paragraph" w:styleId="15">
    <w:name w:val="Body Text Indent 2"/>
    <w:basedOn w:val="1"/>
    <w:link w:val="45"/>
    <w:autoRedefine/>
    <w:qFormat/>
    <w:uiPriority w:val="0"/>
    <w:pPr>
      <w:widowControl/>
      <w:spacing w:before="100" w:beforeAutospacing="1" w:after="100" w:afterAutospacing="1" w:line="300" w:lineRule="atLeast"/>
      <w:jc w:val="left"/>
    </w:pPr>
    <w:rPr>
      <w:kern w:val="0"/>
      <w:sz w:val="22"/>
    </w:rPr>
  </w:style>
  <w:style w:type="paragraph" w:styleId="16">
    <w:name w:val="Balloon Text"/>
    <w:basedOn w:val="1"/>
    <w:link w:val="48"/>
    <w:autoRedefine/>
    <w:semiHidden/>
    <w:qFormat/>
    <w:uiPriority w:val="99"/>
    <w:rPr>
      <w:sz w:val="18"/>
      <w:szCs w:val="18"/>
    </w:rPr>
  </w:style>
  <w:style w:type="paragraph" w:styleId="17">
    <w:name w:val="footer"/>
    <w:basedOn w:val="1"/>
    <w:link w:val="44"/>
    <w:autoRedefine/>
    <w:qFormat/>
    <w:uiPriority w:val="99"/>
    <w:pPr>
      <w:tabs>
        <w:tab w:val="center" w:pos="4153"/>
        <w:tab w:val="right" w:pos="8306"/>
      </w:tabs>
      <w:snapToGrid w:val="0"/>
      <w:jc w:val="left"/>
    </w:pPr>
    <w:rPr>
      <w:sz w:val="18"/>
      <w:szCs w:val="18"/>
    </w:rPr>
  </w:style>
  <w:style w:type="paragraph" w:styleId="18">
    <w:name w:val="header"/>
    <w:basedOn w:val="1"/>
    <w:link w:val="43"/>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style>
  <w:style w:type="paragraph" w:styleId="20">
    <w:name w:val="toc 4"/>
    <w:basedOn w:val="1"/>
    <w:next w:val="1"/>
    <w:autoRedefine/>
    <w:unhideWhenUsed/>
    <w:qFormat/>
    <w:uiPriority w:val="39"/>
    <w:pPr>
      <w:ind w:left="1260" w:leftChars="600"/>
    </w:pPr>
    <w:rPr>
      <w:rFonts w:ascii="Calibri" w:hAnsi="Calibri" w:eastAsia="宋体"/>
      <w:bCs w:val="0"/>
      <w:color w:val="auto"/>
    </w:rPr>
  </w:style>
  <w:style w:type="paragraph" w:styleId="21">
    <w:name w:val="toc 6"/>
    <w:basedOn w:val="1"/>
    <w:next w:val="1"/>
    <w:autoRedefine/>
    <w:unhideWhenUsed/>
    <w:qFormat/>
    <w:uiPriority w:val="39"/>
    <w:pPr>
      <w:ind w:left="2100" w:leftChars="1000"/>
    </w:pPr>
    <w:rPr>
      <w:rFonts w:ascii="Calibri" w:hAnsi="Calibri" w:eastAsia="宋体"/>
      <w:bCs w:val="0"/>
      <w:color w:val="auto"/>
    </w:rPr>
  </w:style>
  <w:style w:type="paragraph" w:styleId="22">
    <w:name w:val="Body Text Indent 3"/>
    <w:basedOn w:val="1"/>
    <w:link w:val="47"/>
    <w:autoRedefine/>
    <w:qFormat/>
    <w:uiPriority w:val="0"/>
    <w:pPr>
      <w:spacing w:line="360" w:lineRule="auto"/>
      <w:ind w:firstLine="480" w:firstLineChars="200"/>
    </w:pPr>
    <w:rPr>
      <w:rFonts w:eastAsia="楷体_GB2312"/>
      <w:sz w:val="24"/>
    </w:rPr>
  </w:style>
  <w:style w:type="paragraph" w:styleId="23">
    <w:name w:val="toc 2"/>
    <w:basedOn w:val="1"/>
    <w:next w:val="1"/>
    <w:autoRedefine/>
    <w:unhideWhenUsed/>
    <w:qFormat/>
    <w:uiPriority w:val="39"/>
    <w:pPr>
      <w:ind w:left="420" w:leftChars="200"/>
    </w:pPr>
  </w:style>
  <w:style w:type="paragraph" w:styleId="24">
    <w:name w:val="toc 9"/>
    <w:basedOn w:val="1"/>
    <w:next w:val="1"/>
    <w:autoRedefine/>
    <w:unhideWhenUsed/>
    <w:qFormat/>
    <w:uiPriority w:val="39"/>
    <w:pPr>
      <w:ind w:left="3360" w:leftChars="1600"/>
    </w:pPr>
    <w:rPr>
      <w:rFonts w:ascii="Calibri" w:hAnsi="Calibri" w:eastAsia="宋体"/>
      <w:bCs w:val="0"/>
      <w:color w:val="auto"/>
    </w:rPr>
  </w:style>
  <w:style w:type="paragraph" w:styleId="2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6">
    <w:name w:val="Title"/>
    <w:basedOn w:val="1"/>
    <w:next w:val="1"/>
    <w:link w:val="53"/>
    <w:autoRedefine/>
    <w:qFormat/>
    <w:uiPriority w:val="0"/>
    <w:pPr>
      <w:spacing w:before="240" w:after="60"/>
      <w:jc w:val="center"/>
      <w:outlineLvl w:val="0"/>
    </w:pPr>
    <w:rPr>
      <w:rFonts w:eastAsia="宋体" w:asciiTheme="majorHAnsi" w:hAnsiTheme="majorHAnsi" w:cstheme="majorBidi"/>
      <w:b/>
      <w:sz w:val="32"/>
      <w:szCs w:val="32"/>
    </w:rPr>
  </w:style>
  <w:style w:type="paragraph" w:styleId="27">
    <w:name w:val="annotation subject"/>
    <w:basedOn w:val="9"/>
    <w:next w:val="9"/>
    <w:link w:val="57"/>
    <w:autoRedefine/>
    <w:semiHidden/>
    <w:unhideWhenUsed/>
    <w:qFormat/>
    <w:uiPriority w:val="0"/>
    <w:rPr>
      <w:b/>
    </w:rPr>
  </w:style>
  <w:style w:type="table" w:styleId="29">
    <w:name w:val="Table Grid"/>
    <w:basedOn w:val="28"/>
    <w:autoRedefine/>
    <w:qFormat/>
    <w:uiPriority w:val="9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1">
    <w:name w:val="Strong"/>
    <w:basedOn w:val="30"/>
    <w:autoRedefine/>
    <w:qFormat/>
    <w:uiPriority w:val="0"/>
    <w:rPr>
      <w:b/>
      <w:bCs/>
    </w:rPr>
  </w:style>
  <w:style w:type="character" w:styleId="32">
    <w:name w:val="page number"/>
    <w:basedOn w:val="30"/>
    <w:autoRedefine/>
    <w:qFormat/>
    <w:uiPriority w:val="0"/>
  </w:style>
  <w:style w:type="character" w:styleId="33">
    <w:name w:val="FollowedHyperlink"/>
    <w:basedOn w:val="30"/>
    <w:autoRedefine/>
    <w:unhideWhenUsed/>
    <w:qFormat/>
    <w:uiPriority w:val="99"/>
    <w:rPr>
      <w:color w:val="954F72" w:themeColor="followedHyperlink"/>
      <w:u w:val="single"/>
      <w14:textFill>
        <w14:solidFill>
          <w14:schemeClr w14:val="folHlink"/>
        </w14:solidFill>
      </w14:textFill>
    </w:rPr>
  </w:style>
  <w:style w:type="character" w:styleId="34">
    <w:name w:val="Emphasis"/>
    <w:basedOn w:val="30"/>
    <w:autoRedefine/>
    <w:qFormat/>
    <w:uiPriority w:val="0"/>
    <w:rPr>
      <w:i/>
      <w:iCs/>
    </w:rPr>
  </w:style>
  <w:style w:type="character" w:styleId="35">
    <w:name w:val="Hyperlink"/>
    <w:basedOn w:val="30"/>
    <w:autoRedefine/>
    <w:unhideWhenUsed/>
    <w:qFormat/>
    <w:uiPriority w:val="99"/>
    <w:rPr>
      <w:rFonts w:hint="default" w:ascii="Times New Roman" w:hAnsi="Times New Roman" w:cs="Times New Roman"/>
      <w:color w:val="0000FF"/>
      <w:u w:val="single"/>
    </w:rPr>
  </w:style>
  <w:style w:type="character" w:styleId="36">
    <w:name w:val="HTML Code"/>
    <w:basedOn w:val="30"/>
    <w:autoRedefine/>
    <w:semiHidden/>
    <w:unhideWhenUsed/>
    <w:qFormat/>
    <w:uiPriority w:val="99"/>
    <w:rPr>
      <w:rFonts w:hint="eastAsia" w:ascii="宋体" w:hAnsi="宋体" w:eastAsia="宋体" w:cs="宋体"/>
      <w:sz w:val="24"/>
      <w:szCs w:val="24"/>
    </w:rPr>
  </w:style>
  <w:style w:type="character" w:styleId="37">
    <w:name w:val="annotation reference"/>
    <w:basedOn w:val="30"/>
    <w:autoRedefine/>
    <w:semiHidden/>
    <w:unhideWhenUsed/>
    <w:qFormat/>
    <w:uiPriority w:val="0"/>
    <w:rPr>
      <w:sz w:val="21"/>
      <w:szCs w:val="21"/>
    </w:rPr>
  </w:style>
  <w:style w:type="character" w:customStyle="1" w:styleId="38">
    <w:name w:val="标题 1 Char"/>
    <w:basedOn w:val="30"/>
    <w:link w:val="2"/>
    <w:autoRedefine/>
    <w:qFormat/>
    <w:uiPriority w:val="0"/>
    <w:rPr>
      <w:rFonts w:ascii="Times New Roman" w:hAnsi="Times New Roman" w:eastAsia="微软雅黑" w:cs="Times New Roman"/>
      <w:b/>
      <w:bCs/>
      <w:color w:val="000000"/>
      <w:kern w:val="44"/>
      <w:sz w:val="44"/>
      <w:szCs w:val="44"/>
    </w:rPr>
  </w:style>
  <w:style w:type="character" w:customStyle="1" w:styleId="39">
    <w:name w:val="标题 2 Char"/>
    <w:basedOn w:val="30"/>
    <w:link w:val="3"/>
    <w:autoRedefine/>
    <w:qFormat/>
    <w:uiPriority w:val="0"/>
    <w:rPr>
      <w:rFonts w:ascii="Calibri" w:hAnsi="Calibri" w:eastAsia="宋体" w:cs="Times New Roman"/>
      <w:b/>
      <w:bCs/>
      <w:color w:val="000000"/>
      <w:sz w:val="32"/>
      <w:szCs w:val="32"/>
    </w:rPr>
  </w:style>
  <w:style w:type="character" w:customStyle="1" w:styleId="40">
    <w:name w:val="标题 3 Char"/>
    <w:basedOn w:val="30"/>
    <w:link w:val="4"/>
    <w:autoRedefine/>
    <w:qFormat/>
    <w:uiPriority w:val="0"/>
    <w:rPr>
      <w:rFonts w:ascii="Times New Roman" w:hAnsi="Times New Roman" w:eastAsia="微软雅黑" w:cs="Times New Roman"/>
      <w:b/>
      <w:bCs/>
      <w:color w:val="000000"/>
      <w:sz w:val="32"/>
      <w:szCs w:val="32"/>
    </w:rPr>
  </w:style>
  <w:style w:type="character" w:customStyle="1" w:styleId="41">
    <w:name w:val="标题 4 Char"/>
    <w:basedOn w:val="30"/>
    <w:link w:val="5"/>
    <w:autoRedefine/>
    <w:qFormat/>
    <w:uiPriority w:val="0"/>
    <w:rPr>
      <w:rFonts w:ascii="Cambria" w:hAnsi="Cambria" w:eastAsia="宋体" w:cs="Times New Roman"/>
      <w:b/>
      <w:bCs/>
      <w:sz w:val="28"/>
      <w:szCs w:val="28"/>
    </w:rPr>
  </w:style>
  <w:style w:type="character" w:customStyle="1" w:styleId="42">
    <w:name w:val="标题 5 Char"/>
    <w:basedOn w:val="30"/>
    <w:link w:val="6"/>
    <w:autoRedefine/>
    <w:qFormat/>
    <w:uiPriority w:val="0"/>
    <w:rPr>
      <w:rFonts w:ascii="Calibri" w:hAnsi="Calibri" w:eastAsia="宋体" w:cs="Times New Roman"/>
      <w:b/>
      <w:bCs/>
      <w:sz w:val="28"/>
      <w:szCs w:val="28"/>
    </w:rPr>
  </w:style>
  <w:style w:type="character" w:customStyle="1" w:styleId="43">
    <w:name w:val="页眉 Char"/>
    <w:basedOn w:val="30"/>
    <w:link w:val="18"/>
    <w:autoRedefine/>
    <w:qFormat/>
    <w:uiPriority w:val="99"/>
    <w:rPr>
      <w:rFonts w:ascii="Times New Roman" w:hAnsi="Times New Roman" w:eastAsia="微软雅黑" w:cs="Times New Roman"/>
      <w:bCs/>
      <w:color w:val="000000"/>
      <w:sz w:val="18"/>
      <w:szCs w:val="18"/>
    </w:rPr>
  </w:style>
  <w:style w:type="character" w:customStyle="1" w:styleId="44">
    <w:name w:val="页脚 Char"/>
    <w:basedOn w:val="30"/>
    <w:link w:val="17"/>
    <w:autoRedefine/>
    <w:qFormat/>
    <w:uiPriority w:val="99"/>
    <w:rPr>
      <w:rFonts w:ascii="Times New Roman" w:hAnsi="Times New Roman" w:eastAsia="微软雅黑" w:cs="Times New Roman"/>
      <w:bCs/>
      <w:color w:val="000000"/>
      <w:sz w:val="18"/>
      <w:szCs w:val="18"/>
    </w:rPr>
  </w:style>
  <w:style w:type="character" w:customStyle="1" w:styleId="45">
    <w:name w:val="正文文本缩进 2 Char"/>
    <w:basedOn w:val="30"/>
    <w:link w:val="15"/>
    <w:autoRedefine/>
    <w:qFormat/>
    <w:uiPriority w:val="0"/>
    <w:rPr>
      <w:rFonts w:ascii="Times New Roman" w:hAnsi="Times New Roman" w:eastAsia="微软雅黑" w:cs="Times New Roman"/>
      <w:bCs/>
      <w:color w:val="000000"/>
      <w:kern w:val="0"/>
      <w:sz w:val="22"/>
    </w:rPr>
  </w:style>
  <w:style w:type="character" w:customStyle="1" w:styleId="46">
    <w:name w:val="正文文本 Char"/>
    <w:basedOn w:val="30"/>
    <w:link w:val="10"/>
    <w:autoRedefine/>
    <w:qFormat/>
    <w:uiPriority w:val="0"/>
    <w:rPr>
      <w:rFonts w:ascii="宋体" w:hAnsi="宋体" w:eastAsia="楷体_GB2312" w:cs="Times New Roman"/>
      <w:bCs/>
      <w:color w:val="000000"/>
      <w:sz w:val="24"/>
    </w:rPr>
  </w:style>
  <w:style w:type="character" w:customStyle="1" w:styleId="47">
    <w:name w:val="正文文本缩进 3 Char"/>
    <w:basedOn w:val="30"/>
    <w:link w:val="22"/>
    <w:autoRedefine/>
    <w:qFormat/>
    <w:uiPriority w:val="0"/>
    <w:rPr>
      <w:rFonts w:ascii="Times New Roman" w:hAnsi="Times New Roman" w:eastAsia="楷体_GB2312" w:cs="Times New Roman"/>
      <w:bCs/>
      <w:color w:val="000000"/>
      <w:sz w:val="24"/>
    </w:rPr>
  </w:style>
  <w:style w:type="character" w:customStyle="1" w:styleId="48">
    <w:name w:val="批注框文本 Char"/>
    <w:basedOn w:val="30"/>
    <w:link w:val="16"/>
    <w:autoRedefine/>
    <w:semiHidden/>
    <w:qFormat/>
    <w:uiPriority w:val="99"/>
    <w:rPr>
      <w:rFonts w:ascii="Times New Roman" w:hAnsi="Times New Roman" w:eastAsia="微软雅黑" w:cs="Times New Roman"/>
      <w:bCs/>
      <w:color w:val="000000"/>
      <w:sz w:val="18"/>
      <w:szCs w:val="18"/>
    </w:rPr>
  </w:style>
  <w:style w:type="character" w:customStyle="1" w:styleId="49">
    <w:name w:val="图表 Char"/>
    <w:link w:val="50"/>
    <w:autoRedefine/>
    <w:qFormat/>
    <w:uiPriority w:val="0"/>
    <w:rPr>
      <w:szCs w:val="21"/>
    </w:rPr>
  </w:style>
  <w:style w:type="paragraph" w:customStyle="1" w:styleId="50">
    <w:name w:val="图表"/>
    <w:basedOn w:val="1"/>
    <w:link w:val="49"/>
    <w:autoRedefine/>
    <w:qFormat/>
    <w:uiPriority w:val="0"/>
    <w:pPr>
      <w:jc w:val="center"/>
    </w:pPr>
    <w:rPr>
      <w:rFonts w:asciiTheme="minorHAnsi" w:hAnsiTheme="minorHAnsi" w:eastAsiaTheme="minorEastAsia" w:cstheme="minorBidi"/>
      <w:bCs w:val="0"/>
      <w:color w:val="auto"/>
      <w:szCs w:val="21"/>
    </w:rPr>
  </w:style>
  <w:style w:type="paragraph" w:styleId="51">
    <w:name w:val="List Paragraph"/>
    <w:basedOn w:val="1"/>
    <w:autoRedefine/>
    <w:qFormat/>
    <w:uiPriority w:val="99"/>
    <w:pPr>
      <w:ind w:firstLine="420" w:firstLineChars="200"/>
    </w:pPr>
  </w:style>
  <w:style w:type="character" w:customStyle="1" w:styleId="52">
    <w:name w:val="文档结构图 Char"/>
    <w:basedOn w:val="30"/>
    <w:link w:val="8"/>
    <w:autoRedefine/>
    <w:qFormat/>
    <w:uiPriority w:val="0"/>
    <w:rPr>
      <w:rFonts w:ascii="宋体" w:hAnsi="Times New Roman" w:eastAsia="宋体" w:cs="Times New Roman"/>
      <w:bCs/>
      <w:color w:val="000000"/>
      <w:sz w:val="18"/>
      <w:szCs w:val="18"/>
    </w:rPr>
  </w:style>
  <w:style w:type="character" w:customStyle="1" w:styleId="53">
    <w:name w:val="标题 Char"/>
    <w:basedOn w:val="30"/>
    <w:link w:val="26"/>
    <w:autoRedefine/>
    <w:qFormat/>
    <w:uiPriority w:val="0"/>
    <w:rPr>
      <w:rFonts w:eastAsia="宋体" w:asciiTheme="majorHAnsi" w:hAnsiTheme="majorHAnsi" w:cstheme="majorBidi"/>
      <w:b/>
      <w:bCs/>
      <w:color w:val="000000"/>
      <w:sz w:val="32"/>
      <w:szCs w:val="32"/>
    </w:rPr>
  </w:style>
  <w:style w:type="character" w:customStyle="1" w:styleId="54">
    <w:name w:val="日期 Char"/>
    <w:basedOn w:val="30"/>
    <w:link w:val="14"/>
    <w:autoRedefine/>
    <w:qFormat/>
    <w:uiPriority w:val="99"/>
    <w:rPr>
      <w:rFonts w:ascii="Arial Unicode MS" w:hAnsi="Arial Unicode MS" w:eastAsia="楷体" w:cs="Arial Unicode MS"/>
      <w:color w:val="000000"/>
      <w:szCs w:val="21"/>
      <w:u w:color="000000"/>
    </w:rPr>
  </w:style>
  <w:style w:type="paragraph" w:customStyle="1" w:styleId="55">
    <w:name w:val="列出段落1"/>
    <w:autoRedefine/>
    <w:qFormat/>
    <w:uiPriority w:val="0"/>
    <w:pPr>
      <w:widowControl w:val="0"/>
      <w:ind w:firstLine="42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56">
    <w:name w:val="批注文字 Char"/>
    <w:basedOn w:val="30"/>
    <w:link w:val="9"/>
    <w:autoRedefine/>
    <w:semiHidden/>
    <w:qFormat/>
    <w:uiPriority w:val="0"/>
    <w:rPr>
      <w:rFonts w:ascii="Times New Roman" w:hAnsi="Times New Roman" w:eastAsia="微软雅黑" w:cs="Times New Roman"/>
      <w:bCs/>
      <w:color w:val="000000"/>
    </w:rPr>
  </w:style>
  <w:style w:type="character" w:customStyle="1" w:styleId="57">
    <w:name w:val="批注主题 Char"/>
    <w:basedOn w:val="56"/>
    <w:link w:val="27"/>
    <w:autoRedefine/>
    <w:semiHidden/>
    <w:qFormat/>
    <w:uiPriority w:val="0"/>
    <w:rPr>
      <w:rFonts w:ascii="Times New Roman" w:hAnsi="Times New Roman" w:eastAsia="微软雅黑" w:cs="Times New Roman"/>
      <w:b/>
      <w:color w:val="000000"/>
    </w:rPr>
  </w:style>
  <w:style w:type="paragraph" w:customStyle="1" w:styleId="58">
    <w:name w:val="列出段落2"/>
    <w:basedOn w:val="1"/>
    <w:autoRedefine/>
    <w:qFormat/>
    <w:uiPriority w:val="34"/>
    <w:pPr>
      <w:ind w:firstLine="420" w:firstLineChars="200"/>
    </w:pPr>
    <w:rPr>
      <w:rFonts w:ascii="Cambria" w:hAnsi="Cambria" w:eastAsia="宋体"/>
      <w:sz w:val="24"/>
      <w:szCs w:val="24"/>
    </w:rPr>
  </w:style>
  <w:style w:type="character" w:customStyle="1" w:styleId="59">
    <w:name w:val="不明显强调1"/>
    <w:basedOn w:val="30"/>
    <w:autoRedefine/>
    <w:qFormat/>
    <w:uiPriority w:val="19"/>
    <w:rPr>
      <w:i/>
      <w:iCs/>
      <w:color w:val="808080" w:themeColor="text1" w:themeTint="80"/>
      <w14:textFill>
        <w14:solidFill>
          <w14:schemeClr w14:val="tx1">
            <w14:lumMod w14:val="50000"/>
            <w14:lumOff w14:val="50000"/>
          </w14:schemeClr>
        </w14:solidFill>
      </w14:textFill>
    </w:rPr>
  </w:style>
  <w:style w:type="character" w:customStyle="1" w:styleId="60">
    <w:name w:val="标题 Char1"/>
    <w:basedOn w:val="30"/>
    <w:autoRedefine/>
    <w:qFormat/>
    <w:uiPriority w:val="10"/>
    <w:rPr>
      <w:rFonts w:asciiTheme="majorHAnsi" w:hAnsiTheme="majorHAnsi" w:cstheme="majorBidi"/>
      <w:b/>
      <w:bCs/>
      <w:color w:val="000000"/>
      <w:kern w:val="2"/>
      <w:sz w:val="32"/>
      <w:szCs w:val="32"/>
    </w:rPr>
  </w:style>
  <w:style w:type="paragraph" w:styleId="61">
    <w:name w:val="No Spacing"/>
    <w:autoRedefine/>
    <w:qFormat/>
    <w:uiPriority w:val="1"/>
    <w:pPr>
      <w:widowControl w:val="0"/>
      <w:jc w:val="both"/>
    </w:pPr>
    <w:rPr>
      <w:rFonts w:ascii="Times New Roman" w:hAnsi="Times New Roman" w:eastAsia="微软雅黑" w:cs="Times New Roman"/>
      <w:bCs/>
      <w:color w:val="000000"/>
      <w:kern w:val="2"/>
      <w:sz w:val="21"/>
      <w:szCs w:val="22"/>
      <w:lang w:val="en-US" w:eastAsia="zh-CN" w:bidi="ar-SA"/>
    </w:rPr>
  </w:style>
  <w:style w:type="paragraph" w:customStyle="1" w:styleId="62">
    <w:name w:val="TOC 标题1"/>
    <w:basedOn w:val="2"/>
    <w:next w:val="1"/>
    <w:autoRedefine/>
    <w:unhideWhenUsed/>
    <w:qFormat/>
    <w:uiPriority w:val="39"/>
    <w:pPr>
      <w:widowControl/>
      <w:spacing w:before="480" w:after="240" w:line="276" w:lineRule="auto"/>
      <w:jc w:val="left"/>
      <w:outlineLvl w:val="9"/>
    </w:pPr>
    <w:rPr>
      <w:rFonts w:ascii="Cambria" w:hAnsi="Cambria" w:eastAsia="宋体"/>
      <w:b w:val="0"/>
      <w:bCs w:val="0"/>
      <w:color w:val="365F91"/>
      <w:kern w:val="0"/>
      <w:sz w:val="28"/>
      <w:szCs w:val="28"/>
    </w:rPr>
  </w:style>
  <w:style w:type="paragraph" w:customStyle="1" w:styleId="63">
    <w:name w:val="Default"/>
    <w:autoRedefine/>
    <w:qFormat/>
    <w:uiPriority w:val="99"/>
    <w:pPr>
      <w:widowControl w:val="0"/>
      <w:autoSpaceDE w:val="0"/>
      <w:autoSpaceDN w:val="0"/>
      <w:adjustRightInd w:val="0"/>
    </w:pPr>
    <w:rPr>
      <w:rFonts w:ascii="Times New Roman" w:hAnsi="Times New Roman" w:eastAsia="微软雅黑" w:cs="Calibri"/>
      <w:bCs/>
      <w:color w:val="000000"/>
      <w:kern w:val="2"/>
      <w:sz w:val="24"/>
      <w:szCs w:val="24"/>
      <w:lang w:val="en-US" w:eastAsia="zh-CN" w:bidi="ar-SA"/>
    </w:rPr>
  </w:style>
  <w:style w:type="character" w:customStyle="1" w:styleId="64">
    <w:name w:val="apple-converted-space"/>
    <w:basedOn w:val="30"/>
    <w:autoRedefine/>
    <w:qFormat/>
    <w:uiPriority w:val="0"/>
  </w:style>
  <w:style w:type="character" w:customStyle="1" w:styleId="65">
    <w:name w:val="device-items-detail"/>
    <w:basedOn w:val="30"/>
    <w:autoRedefine/>
    <w:qFormat/>
    <w:uiPriority w:val="0"/>
  </w:style>
  <w:style w:type="character" w:customStyle="1" w:styleId="66">
    <w:name w:val="页脚 Char1"/>
    <w:basedOn w:val="30"/>
    <w:autoRedefine/>
    <w:semiHidden/>
    <w:qFormat/>
    <w:uiPriority w:val="99"/>
    <w:rPr>
      <w:kern w:val="2"/>
      <w:sz w:val="18"/>
      <w:szCs w:val="18"/>
    </w:rPr>
  </w:style>
  <w:style w:type="character" w:customStyle="1" w:styleId="67">
    <w:name w:val="批注框文本 Char1"/>
    <w:basedOn w:val="30"/>
    <w:autoRedefine/>
    <w:semiHidden/>
    <w:qFormat/>
    <w:uiPriority w:val="99"/>
    <w:rPr>
      <w:kern w:val="2"/>
      <w:sz w:val="18"/>
      <w:szCs w:val="18"/>
    </w:rPr>
  </w:style>
  <w:style w:type="character" w:customStyle="1" w:styleId="68">
    <w:name w:val="页眉 Char1"/>
    <w:basedOn w:val="30"/>
    <w:autoRedefine/>
    <w:semiHidden/>
    <w:qFormat/>
    <w:uiPriority w:val="99"/>
    <w:rPr>
      <w:kern w:val="2"/>
      <w:sz w:val="18"/>
      <w:szCs w:val="18"/>
    </w:rPr>
  </w:style>
  <w:style w:type="paragraph" w:customStyle="1" w:styleId="69">
    <w:name w:val="default"/>
    <w:basedOn w:val="1"/>
    <w:autoRedefine/>
    <w:qFormat/>
    <w:uiPriority w:val="0"/>
    <w:pPr>
      <w:widowControl/>
      <w:spacing w:before="100" w:beforeAutospacing="1" w:after="100" w:afterAutospacing="1"/>
      <w:jc w:val="left"/>
    </w:pPr>
    <w:rPr>
      <w:rFonts w:ascii="宋体" w:hAnsi="宋体" w:eastAsia="宋体" w:cs="宋体"/>
      <w:bCs w:val="0"/>
      <w:color w:val="auto"/>
      <w:kern w:val="0"/>
      <w:sz w:val="24"/>
      <w:szCs w:val="24"/>
    </w:rPr>
  </w:style>
  <w:style w:type="paragraph" w:customStyle="1" w:styleId="70">
    <w:name w:val="TOC Heading"/>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emf"/><Relationship Id="rId12" Type="http://schemas.openxmlformats.org/officeDocument/2006/relationships/oleObject" Target="embeddings/oleObject2.bin"/><Relationship Id="rId11" Type="http://schemas.openxmlformats.org/officeDocument/2006/relationships/image" Target="media/image2.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Info spid="_x0000_s3073"/>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B38EA3-DE88-43A7-BC25-7A5FD6CE009F}">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1692</Words>
  <Characters>9275</Characters>
  <Lines>142</Lines>
  <Paragraphs>40</Paragraphs>
  <TotalTime>0</TotalTime>
  <ScaleCrop>false</ScaleCrop>
  <LinksUpToDate>false</LinksUpToDate>
  <CharactersWithSpaces>10890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2023-08-22T06:28:00Z</dcterms:created>
  <dc:creator>吴礼平</dc:creator>
  <cp:lastModifiedBy>吃饭</cp:lastModifiedBy>
  <dcterms:modified xsi:type="dcterms:W3CDTF">2025-07-22T08:47:11Z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E6AB482AE0CD4089B5CA4638BC810575_13</vt:lpwstr>
  </property>
  <property fmtid="{D5CDD505-2E9C-101B-9397-08002B2CF9AE}" pid="4" name="KSOTemplateDocerSaveRecord">
    <vt:lpwstr>eyJoZGlkIjoiNzlkYWEwNWFiNmRlMmExMmI2ZjBhNmUzNTExNzg1ZWUiLCJ1c2VySWQiOiI3MDc5NTkxNjEifQ==</vt:lpwstr>
  </property>
</Properties>
</file>