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11C45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74CEDEC2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目录整理，通用版本协议报文增加</w:t>
            </w:r>
          </w:p>
        </w:tc>
      </w:tr>
      <w:tr w14:paraId="3148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4E85FF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5EA658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2A6B422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78F810C5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</w:t>
            </w:r>
          </w:p>
        </w:tc>
      </w:tr>
    </w:tbl>
    <w:p w14:paraId="7EC27C08">
      <w:pPr>
        <w:spacing w:before="120" w:after="120"/>
        <w:jc w:val="center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17C3599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D945AE9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_Toc19737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_Toc19737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19CDE6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_Toc365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_Toc365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1674F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_Toc30500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_Toc30500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74B256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_Toc11735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_Toc11735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A0CE35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_Toc4716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_Toc4716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FF6097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_Toc6677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_Toc6677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A0D9F3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_Toc13455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_Toc13455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C70E353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_Toc7089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_Toc7089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0713EF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_Toc8656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</w:t>
      </w:r>
      <w:r>
        <w:tab/>
      </w:r>
      <w:r>
        <w:fldChar w:fldCharType="begin"/>
      </w:r>
      <w:r>
        <w:instrText xml:space="preserve"> PAGEREF _Toc8656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604F2A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_Toc32592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_Toc32592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B044E3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_Toc28646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_Toc28646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94E1E8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_Toc14548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_Toc14548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3A376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_Toc11300 </w:instrText>
      </w:r>
      <w:r>
        <w:fldChar w:fldCharType="separate"/>
      </w:r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_Toc11300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F4A93F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_Toc19796 </w:instrText>
      </w:r>
      <w:r>
        <w:fldChar w:fldCharType="separate"/>
      </w:r>
      <w:r>
        <w:rPr>
          <w:rFonts w:hint="eastAsia"/>
          <w:lang w:val="en-US" w:eastAsia="zh-CN"/>
        </w:rPr>
        <w:t>3.2定位相关上报</w:t>
      </w:r>
      <w:r>
        <w:tab/>
      </w:r>
      <w:r>
        <w:fldChar w:fldCharType="begin"/>
      </w:r>
      <w:r>
        <w:instrText xml:space="preserve"> PAGEREF _Toc19796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97490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_Toc2068 </w:instrText>
      </w:r>
      <w:r>
        <w:fldChar w:fldCharType="separate"/>
      </w:r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_Toc2068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FF06F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_Toc3543 </w:instrText>
      </w:r>
      <w:r>
        <w:fldChar w:fldCharType="separate"/>
      </w:r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_Toc3543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0FE3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_Toc26554 </w:instrText>
      </w:r>
      <w: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_Toc26554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655A7E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_Toc12542 </w:instrText>
      </w:r>
      <w:r>
        <w:fldChar w:fldCharType="separate"/>
      </w:r>
      <w:r>
        <w:rPr>
          <w:rFonts w:hint="eastAsia" w:ascii="微软雅黑" w:hAnsi="微软雅黑"/>
          <w:bCs w:val="0"/>
          <w:szCs w:val="32"/>
          <w:lang w:val="en-US" w:eastAsia="zh-CN"/>
        </w:rPr>
        <w:t>3.3：报警相关上报</w:t>
      </w:r>
      <w:r>
        <w:tab/>
      </w:r>
      <w:r>
        <w:fldChar w:fldCharType="begin"/>
      </w:r>
      <w:r>
        <w:instrText xml:space="preserve"> PAGEREF _Toc12542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93E45E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_Toc18199 </w:instrText>
      </w:r>
      <w:r>
        <w:fldChar w:fldCharType="separate"/>
      </w:r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_Toc18199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FB7B4D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_Toc2826 </w:instrText>
      </w:r>
      <w:r>
        <w:fldChar w:fldCharType="separate"/>
      </w:r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_Toc2826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54525D8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_Toc22699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3.3.3报警数据上传(0x21)(02的补充)</w:t>
      </w:r>
      <w:r>
        <w:tab/>
      </w:r>
      <w:r>
        <w:fldChar w:fldCharType="begin"/>
      </w:r>
      <w:r>
        <w:instrText xml:space="preserve"> PAGEREF _Toc22699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00BF5C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_Toc24272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3.4设备信息及状态上报</w:t>
      </w:r>
      <w:r>
        <w:tab/>
      </w:r>
      <w:r>
        <w:fldChar w:fldCharType="begin"/>
      </w:r>
      <w:r>
        <w:instrText xml:space="preserve"> PAGEREF _Toc24272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96067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_Toc3322 </w:instrText>
      </w:r>
      <w:r>
        <w:fldChar w:fldCharType="separate"/>
      </w:r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r>
        <w:tab/>
      </w:r>
      <w:r>
        <w:fldChar w:fldCharType="begin"/>
      </w:r>
      <w:r>
        <w:instrText xml:space="preserve"> PAGEREF _Toc3322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73AA71D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_Toc22433 </w:instrText>
      </w:r>
      <w:r>
        <w:fldChar w:fldCharType="separate"/>
      </w:r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_Toc22433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91FEDE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_Toc29549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_Toc29549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37018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_Toc31542 </w:instrText>
      </w:r>
      <w:r>
        <w:fldChar w:fldCharType="separate"/>
      </w:r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_Toc31542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51E158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_Toc9987 </w:instrText>
      </w:r>
      <w:r>
        <w:fldChar w:fldCharType="separate"/>
      </w:r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(以前设备无此功能)</w:t>
      </w:r>
      <w:r>
        <w:tab/>
      </w:r>
      <w:r>
        <w:fldChar w:fldCharType="begin"/>
      </w:r>
      <w:r>
        <w:instrText xml:space="preserve"> PAGEREF _Toc9987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18F5B6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_Toc7188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3.5 下行反馈上报</w:t>
      </w:r>
      <w:r>
        <w:tab/>
      </w:r>
      <w:r>
        <w:fldChar w:fldCharType="begin"/>
      </w:r>
      <w:r>
        <w:instrText xml:space="preserve"> PAGEREF _Toc7188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9E9F7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_Toc19879 </w:instrText>
      </w:r>
      <w:r>
        <w:fldChar w:fldCharType="separate"/>
      </w:r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_Toc19879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06EEA78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_Toc22541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_Toc22541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5BCF64D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_Toc10029 </w:instrText>
      </w:r>
      <w:r>
        <w:fldChar w:fldCharType="separate"/>
      </w:r>
      <w:r>
        <w:rPr>
          <w:rFonts w:hint="eastAsia"/>
          <w:lang w:val="en-US" w:eastAsia="zh-CN"/>
        </w:rPr>
        <w:t>3.6健康相关上报（手表手环等支持）</w:t>
      </w:r>
      <w:r>
        <w:tab/>
      </w:r>
      <w:r>
        <w:fldChar w:fldCharType="begin"/>
      </w:r>
      <w:r>
        <w:instrText xml:space="preserve"> PAGEREF _Toc10029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7B99D3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_Toc19397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_Toc19397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4812C3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_Toc20803 </w:instrText>
      </w:r>
      <w:r>
        <w:fldChar w:fldCharType="separate"/>
      </w:r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_Toc20803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89A065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_Toc11109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r>
        <w:tab/>
      </w:r>
      <w:r>
        <w:fldChar w:fldCharType="begin"/>
      </w:r>
      <w:r>
        <w:instrText xml:space="preserve"> PAGEREF _Toc11109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835E9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_Toc20440 </w:instrText>
      </w:r>
      <w:r>
        <w:fldChar w:fldCharType="separate"/>
      </w:r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_Toc20440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F290F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_Toc12772 </w:instrText>
      </w:r>
      <w:r>
        <w:fldChar w:fldCharType="separate"/>
      </w:r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_Toc12772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14960F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_Toc9669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_Toc9669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9FBF13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_Toc9094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r>
        <w:tab/>
      </w:r>
      <w:r>
        <w:fldChar w:fldCharType="begin"/>
      </w:r>
      <w:r>
        <w:instrText xml:space="preserve"> PAGEREF _Toc9094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0F149D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_Toc26560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_Toc26560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906483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_Toc17807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_Toc17807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4D6282B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_Toc17372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_Toc17372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08A236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_Toc31794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_Toc31794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21BA273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_Toc2604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_Toc2604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AAAC7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_Toc2366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_Toc2366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0943DD5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_Toc26423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4.1.7 远程OTA升级下发（0xA9）</w:t>
      </w:r>
      <w:r>
        <w:tab/>
      </w:r>
      <w:r>
        <w:fldChar w:fldCharType="begin"/>
      </w:r>
      <w:r>
        <w:instrText xml:space="preserve"> PAGEREF _Toc26423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C0DBF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_Toc31018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_Toc31018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BD433A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_Toc18280 </w:instrText>
      </w:r>
      <w:r>
        <w:fldChar w:fldCharType="separate"/>
      </w:r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_Toc18280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613C764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_Toc31071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_Toc31071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5BE6866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_Toc21146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_Toc21146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6714A97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_Toc27124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44705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_Toc10612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_Toc10612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C17EF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_Toc20029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_Toc20029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3910275F"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 w14:paraId="4D648B12"/>
    <w:p w14:paraId="4E7E48CB"/>
    <w:p w14:paraId="70F280D6"/>
    <w:p w14:paraId="41D7A974">
      <w:pPr>
        <w:pStyle w:val="2"/>
        <w:numPr>
          <w:ilvl w:val="0"/>
          <w:numId w:val="0"/>
        </w:num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bookmarkStart w:id="0" w:name="_Toc496193102"/>
      <w:bookmarkStart w:id="1" w:name="_Toc440976901"/>
    </w:p>
    <w:p w14:paraId="3FC9794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973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15832FF1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,B2315G,</w:t>
      </w:r>
      <w:r>
        <w:rPr>
          <w:rFonts w:hint="eastAsia" w:ascii="微软雅黑" w:hAnsi="微软雅黑" w:cs="宋体"/>
          <w:color w:val="auto"/>
          <w:sz w:val="21"/>
          <w:szCs w:val="21"/>
        </w:rPr>
        <w:t>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，G808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33FE82E8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599B611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225656D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46D12C1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此协议为通用协议，</w:t>
      </w:r>
      <w:r>
        <w:rPr>
          <w:rFonts w:hint="eastAsia" w:ascii="微软雅黑" w:hAnsi="微软雅黑" w:cs="宋体"/>
          <w:color w:val="FF0000"/>
          <w:sz w:val="21"/>
          <w:szCs w:val="21"/>
        </w:rPr>
        <w:t>下述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报文并不是所有设备都会上报，需根据实际上报进行解析</w:t>
      </w:r>
    </w:p>
    <w:p w14:paraId="6577464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设备上报的时间为UTC时间</w:t>
      </w:r>
    </w:p>
    <w:p w14:paraId="6A6933D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440976902"/>
      <w:bookmarkStart w:id="4" w:name="_Toc496193103"/>
      <w:bookmarkStart w:id="5" w:name="_Toc365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490A07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507623F9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E0D5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6E8079A0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30500"/>
      <w:bookmarkStart w:id="8" w:name="_Toc49619310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4B07987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1F41391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4DABAA6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D2284E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9982D0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96193105"/>
      <w:bookmarkStart w:id="10" w:name="_Toc11735"/>
      <w:bookmarkStart w:id="11" w:name="_Toc44097690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B723FBE">
      <w:pPr>
        <w:pStyle w:val="10"/>
      </w:pPr>
      <w:r>
        <w:rPr>
          <w:rFonts w:hint="eastAsia"/>
        </w:rPr>
        <w:t xml:space="preserve">   MessgeId 代表的内容如第3章。</w:t>
      </w:r>
    </w:p>
    <w:p w14:paraId="05F49C36"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B89724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40976905"/>
      <w:bookmarkStart w:id="13" w:name="_Toc496193106"/>
      <w:bookmarkStart w:id="14" w:name="_Toc471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9312732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53D8BF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40976906"/>
      <w:bookmarkStart w:id="16" w:name="_Toc496193107"/>
      <w:bookmarkStart w:id="17" w:name="_Toc667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A30C7AA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3A868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81BAB39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00C21F58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04644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1B1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83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F405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15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462D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99A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1C9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3C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C07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6E3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5E7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925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CBBF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B113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3C3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408B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58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739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D960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C54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85AD4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46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F7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027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A1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7723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91AD8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8FD64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AFA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493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E42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BAB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674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E7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2E63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5E96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3F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768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7B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764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114C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E6C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1BE2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20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007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4F50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98D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306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DB6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28C26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E8AC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441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FD9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5E7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538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4D7A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874F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5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6E2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4F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F8E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3B9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9DD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2DE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D9D0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13F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B40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2BC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71E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464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9325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7F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946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CD1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B0E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72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AB04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CB8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B137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52F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EC4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2059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237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CD7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28E9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A339373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13455"/>
      <w:bookmarkStart w:id="19" w:name="_Toc496193108"/>
      <w:bookmarkStart w:id="20" w:name="_Toc44097690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64B45F7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795D8A74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68E9E7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4919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0E573413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5743226F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2C0E43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57853A3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46EC250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3E501331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2DAECB5">
      <w:pPr>
        <w:spacing w:line="360" w:lineRule="auto"/>
        <w:rPr>
          <w:rFonts w:ascii="微软雅黑" w:hAnsi="微软雅黑" w:cs="宋体"/>
          <w:kern w:val="0"/>
          <w:szCs w:val="21"/>
        </w:rPr>
      </w:pP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53E2D5B9"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14:paraId="606D261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7089"/>
      <w:bookmarkStart w:id="22" w:name="_Toc440976908"/>
      <w:bookmarkStart w:id="23" w:name="_Toc49619310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46B74FA7">
      <w:pPr>
        <w:pStyle w:val="3"/>
        <w:numPr>
          <w:ilvl w:val="1"/>
          <w:numId w:val="2"/>
        </w:numPr>
      </w:pPr>
      <w:bookmarkStart w:id="24" w:name="_Toc8656"/>
      <w:r>
        <w:rPr>
          <w:rFonts w:hint="eastAsia"/>
          <w:lang w:val="en-US" w:eastAsia="zh-CN"/>
        </w:rPr>
        <w:t>连接相关</w:t>
      </w:r>
      <w:bookmarkEnd w:id="24"/>
    </w:p>
    <w:p w14:paraId="3BCB93A3">
      <w:pPr>
        <w:pStyle w:val="4"/>
        <w:numPr>
          <w:ilvl w:val="2"/>
          <w:numId w:val="2"/>
        </w:numPr>
        <w:ind w:left="2190" w:leftChars="0" w:firstLineChars="0"/>
      </w:pPr>
      <w:bookmarkStart w:id="25" w:name="_Toc496193110"/>
      <w:bookmarkStart w:id="26" w:name="_Toc440976909"/>
      <w:bookmarkStart w:id="27" w:name="_Toc32592"/>
      <w:bookmarkStart w:id="28" w:name="_Toc118997626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29B79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0B9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0A4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63533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1433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1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CE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12D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F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A3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CE1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42F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F8CB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C9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528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3D9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0DC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5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22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19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2D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DCEC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32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6FD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20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74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604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6D9C34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1FEEF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97B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86E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16BE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EEAA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CE3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92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FC1F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50C1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6E6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A08B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D8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D17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C0FD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0A68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55F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93C2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27A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25DA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4459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A647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bookmarkStart w:id="29" w:name="_Toc496193111"/>
      <w:bookmarkStart w:id="30" w:name="_Toc440976910"/>
      <w:bookmarkStart w:id="31" w:name="_Toc118997627"/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CE15739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61A26CEF">
      <w:pPr>
        <w:pStyle w:val="4"/>
        <w:numPr>
          <w:ilvl w:val="2"/>
          <w:numId w:val="2"/>
        </w:numPr>
        <w:ind w:left="2190" w:leftChars="0" w:firstLineChars="0"/>
      </w:pPr>
      <w:bookmarkStart w:id="32" w:name="_Toc28646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2DE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5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A9C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7AD7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B9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2C1F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1C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A32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2D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C20C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EC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B6A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0F8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016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10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47F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72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81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DF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86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4E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53E3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99B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74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15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F35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41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A585B5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65689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E8D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470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5A9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E8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824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D33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810A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6D3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B2AF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BE55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EABC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40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A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75475E10">
      <w:pPr>
        <w:pStyle w:val="4"/>
        <w:numPr>
          <w:ilvl w:val="2"/>
          <w:numId w:val="2"/>
        </w:numPr>
        <w:ind w:left="2190" w:leftChars="0" w:firstLineChars="0"/>
      </w:pPr>
      <w:bookmarkStart w:id="33" w:name="_Toc14548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7372BCD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3219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B72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60E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391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B0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0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D333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26E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5180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25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03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55D2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4764E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4C94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941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A4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3A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FB3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A742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40CA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1E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358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F1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9D5D2F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A7EF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5D8A0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04EA2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440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199B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01BB2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9458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C6C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D75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08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E4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9A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E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D95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3FFDCE3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75226F3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AD6711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707C8B8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34805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7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E1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2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C5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BDE6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5F87ED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70BF08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47C3AF8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E704F5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72FBC2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1226054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395FB9E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6422C0B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7FCC37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974841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4C8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52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FB8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85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C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8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8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6F74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30A0ECA3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72970B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DD3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38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BF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7A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0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7EE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246B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25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B4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A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14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9F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6592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27AE2A1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4532202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4D4BE1B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D547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61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D84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1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27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3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8A5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32CC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D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B1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8C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FA4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0D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2BA965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568EF562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Eg：BDBDBDBDF301  可以固定回复这个</w:t>
      </w:r>
    </w:p>
    <w:p w14:paraId="7AB6CECC">
      <w:pPr>
        <w:pStyle w:val="4"/>
        <w:ind w:firstLine="420" w:firstLineChars="0"/>
      </w:pPr>
      <w:bookmarkStart w:id="34" w:name="_Toc140592060"/>
      <w:bookmarkStart w:id="35" w:name="_Toc11300"/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bookmarkEnd w:id="34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35"/>
    </w:p>
    <w:p w14:paraId="57BF7604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76A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59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725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0161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A2C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7A7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3072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428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857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F3B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D6C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98E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C525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702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A9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D2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29E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4527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E3EF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0F8D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28D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77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597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F1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1DA9910"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1EAEA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82D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04D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7C0E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8DF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FCB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36E8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7598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29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BE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1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D2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5F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A1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 w14:paraId="7EFF7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E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E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86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91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BF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127E9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 w14:paraId="635C8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5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95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57F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7C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C873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 w14:paraId="08748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6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C32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48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A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427D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34792AB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 w14:paraId="4EADEBA4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 w14:paraId="4775AAD6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 w14:paraId="2DEB9CA6"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 w14:paraId="0D9A38B2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 w14:paraId="3733162F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10EF3C14"/>
    <w:p w14:paraId="21CD468F">
      <w:pPr>
        <w:pStyle w:val="3"/>
        <w:numPr>
          <w:ilvl w:val="0"/>
          <w:numId w:val="0"/>
        </w:numPr>
        <w:outlineLvl w:val="1"/>
      </w:pPr>
      <w:bookmarkStart w:id="36" w:name="_Toc19796"/>
      <w:bookmarkStart w:id="37" w:name="_Toc440976915"/>
      <w:bookmarkStart w:id="38" w:name="_Toc496193116"/>
      <w:r>
        <w:rPr>
          <w:rFonts w:hint="eastAsia"/>
          <w:lang w:val="en-US" w:eastAsia="zh-CN"/>
        </w:rPr>
        <w:t>3.2定位相关上报</w:t>
      </w:r>
      <w:bookmarkEnd w:id="36"/>
    </w:p>
    <w:p w14:paraId="65506DFA">
      <w:pPr>
        <w:pStyle w:val="4"/>
        <w:numPr>
          <w:ilvl w:val="0"/>
          <w:numId w:val="0"/>
        </w:numPr>
        <w:ind w:left="1470" w:leftChars="0"/>
      </w:pPr>
      <w:bookmarkStart w:id="39" w:name="_Toc2068"/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</w:t>
      </w:r>
      <w:bookmarkEnd w:id="37"/>
      <w:bookmarkEnd w:id="38"/>
      <w:r>
        <w:rPr>
          <w:rFonts w:hint="eastAsia"/>
        </w:rPr>
        <w:t>上报(0x03)</w:t>
      </w:r>
      <w:bookmarkEnd w:id="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F7FE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F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540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4CA75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47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B9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 w14:paraId="6420E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32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F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DD3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27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56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9374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BE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46A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B8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E5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F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7329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A04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28F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D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7B4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64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623B6D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C87E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F19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4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7BE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3F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34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1A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82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4CDD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57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69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4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22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FBBF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A4C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3A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793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333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64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D7C8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D88D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CBBB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364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6B7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90F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5D9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342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57F3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10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2852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21AD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0968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04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A0A2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B3FD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6DB2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7FA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7B2D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06A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764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023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41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C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5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E3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42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0AD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403D075E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631F894D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2026A0B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5B3415E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AA16A32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0F565DB1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18983C8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2E08ED5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E8856CA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64C749EB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69735FD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FA8478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2A979CC8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5648FF3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932FD9B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2B36EBF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68FBABF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EEE1DC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7A56D67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366079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95B68E3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56A12CB">
      <w:pPr>
        <w:pStyle w:val="51"/>
        <w:ind w:left="360"/>
        <w:rPr>
          <w:rFonts w:ascii="微软雅黑" w:hAnsi="微软雅黑" w:eastAsia="微软雅黑"/>
          <w:szCs w:val="21"/>
        </w:rPr>
      </w:pPr>
    </w:p>
    <w:p w14:paraId="5075B8FE">
      <w:pPr>
        <w:pStyle w:val="4"/>
        <w:numPr>
          <w:ilvl w:val="0"/>
          <w:numId w:val="0"/>
        </w:numPr>
        <w:ind w:left="840" w:leftChars="0" w:firstLine="420" w:firstLineChars="0"/>
      </w:pPr>
      <w:bookmarkStart w:id="40" w:name="_Toc3543"/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bookmarkEnd w:id="4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9405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7F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54B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6F2F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70A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192E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A69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FC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E9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5AC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96C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FD2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4E485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6FE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EA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630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9A2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A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1D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A9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AA8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B6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419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CF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6C2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FF3284C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25667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B3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35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A4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45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F8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55E6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3B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F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16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C9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77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CF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E4C2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05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CB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FB0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76D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FD3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EA1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41B46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C7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9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E5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43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DA5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4B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0E3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81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2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6B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19D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B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18D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02438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8A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33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3AE8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D6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3A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30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106A6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7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9C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A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B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E9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92D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1791C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8FD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7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72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96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6D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09AC7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52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E08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535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00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8E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87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597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E1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3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6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54B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7CF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2FA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31F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13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E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842B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EE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8A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AD7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755B6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9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0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D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DB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5A7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2B37F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64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6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C9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80E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81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20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5A62A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478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BDC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7A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66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70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2C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818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892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B1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3F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15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45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855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46B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C6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07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CE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B61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6AB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865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C76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E54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1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264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659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5B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419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C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1E6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BFD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FB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F02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A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E26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66E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20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E21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3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32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5C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91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4EB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47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EC0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F0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712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5A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35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4E31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2EE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6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5B9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DE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142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3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ED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D96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D01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7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6E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42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7B3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FB6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2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B49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E15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4D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2A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8E3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ED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C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A9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C2B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77C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56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DC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200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F5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8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48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A1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724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91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643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67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C23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DA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0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AD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0D82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38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ADC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C2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9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CB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06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13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27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7B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C4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0E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C3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1CBBFD1"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  <w:r>
        <w:rPr>
          <w:rFonts w:hint="eastAsia" w:ascii="微软雅黑" w:hAnsi="微软雅黑"/>
          <w:szCs w:val="21"/>
          <w:u w:val="single"/>
          <w:lang w:val="en-US" w:eastAsia="zh-CN"/>
        </w:rPr>
        <w:t>注：不是所有上报的报文都有基站信息，许多基站被加密，没有基站为正常情况</w:t>
      </w:r>
    </w:p>
    <w:p w14:paraId="097C295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46C38BEE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53E970E">
      <w:pPr>
        <w:pStyle w:val="4"/>
        <w:ind w:left="840" w:leftChars="0" w:firstLine="420" w:firstLineChars="0"/>
      </w:pPr>
      <w:bookmarkStart w:id="41" w:name="_Toc26554"/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bookmarkEnd w:id="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0EC51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18"/>
          <w:szCs w:val="18"/>
        </w:rPr>
      </w:pPr>
    </w:p>
    <w:p w14:paraId="4E87A7B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1DC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787F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571868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A220DE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E1666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B48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C42CE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5EB9C1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0423C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CC9E2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1058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A1C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08BFA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7D3246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04FED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1B00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CCF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BE119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2A596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30509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990F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25516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2"/>
          </w:p>
        </w:tc>
        <w:tc>
          <w:tcPr>
            <w:tcW w:w="2275" w:type="dxa"/>
          </w:tcPr>
          <w:p w14:paraId="38441B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59B426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E2E9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094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9FE8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B1BD51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73AA9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47EE8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BF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ABEC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8791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B0E63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D3358F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F4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A5EF6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66D5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ECEE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0D0E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C10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275AB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6F3E5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11858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FB19F5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DC6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B8279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640CE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0A85A4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13B4C8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EC1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6EB9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AD0D2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2C13E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2E504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D26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03BAA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E51D3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EE402C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74465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8105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9CB0B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B1B0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078495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ABEE0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035C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2419B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08DAB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52B8BF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0E43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3DB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62636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14C8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107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DB7D6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8D78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81EEE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1CD7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4270A3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BC807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2B7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CF91C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9F81D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6840A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D090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657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B59E71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8CA76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8C398E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87C88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7A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8234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F01E6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098A1D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FAD792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129FA53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9F9CB98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5203E00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5E816DE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63EEA8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8EEAF5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1035D0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023CD6DD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403251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085631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3"/>
    </w:p>
    <w:p w14:paraId="7E4E4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69EFBB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7F18718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337574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34A4C7D9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78EABB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446B46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E8BD8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A45B0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23473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A2BEF9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64E18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2879C1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676BB21"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 w14:paraId="405195FE">
      <w:pPr>
        <w:spacing w:line="360" w:lineRule="auto"/>
        <w:outlineLvl w:val="1"/>
        <w:rPr>
          <w:rFonts w:hint="default" w:ascii="微软雅黑" w:hAnsi="微软雅黑" w:eastAsia="微软雅黑"/>
          <w:b/>
          <w:bCs w:val="0"/>
          <w:sz w:val="32"/>
          <w:szCs w:val="32"/>
          <w:lang w:val="en-US" w:eastAsia="zh-CN"/>
        </w:rPr>
      </w:pPr>
      <w:bookmarkStart w:id="44" w:name="_Toc12542"/>
      <w:r>
        <w:rPr>
          <w:rFonts w:hint="eastAsia" w:ascii="微软雅黑" w:hAnsi="微软雅黑"/>
          <w:b/>
          <w:bCs w:val="0"/>
          <w:sz w:val="32"/>
          <w:szCs w:val="32"/>
          <w:lang w:val="en-US" w:eastAsia="zh-CN"/>
        </w:rPr>
        <w:t>3.3：报警相关上报</w:t>
      </w:r>
      <w:bookmarkEnd w:id="44"/>
    </w:p>
    <w:p w14:paraId="62603606">
      <w:pPr>
        <w:pStyle w:val="4"/>
        <w:numPr>
          <w:ilvl w:val="0"/>
          <w:numId w:val="0"/>
        </w:numPr>
        <w:ind w:left="420" w:leftChars="0" w:firstLine="420" w:firstLineChars="0"/>
      </w:pPr>
      <w:bookmarkStart w:id="45" w:name="_Toc440976931"/>
      <w:bookmarkStart w:id="46" w:name="_Toc496193132"/>
      <w:bookmarkStart w:id="47" w:name="_Toc18199"/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</w:t>
      </w:r>
      <w:bookmarkEnd w:id="45"/>
      <w:bookmarkEnd w:id="46"/>
      <w:r>
        <w:rPr>
          <w:rFonts w:hint="eastAsia"/>
        </w:rPr>
        <w:t>(0x02)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37C04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54F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182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DE51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45C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09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4A128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7AF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DA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6A17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D5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69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D36C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6F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3BE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D6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899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7D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5B4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77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D4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585C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99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264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D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99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369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2241D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614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D5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9D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10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C55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65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EE0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19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2DEEBE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6AB46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07385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20DC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D2CB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7B051A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380F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98D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EAF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C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814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B4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E284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34D5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31AB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B2B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DB1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2E6E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FA7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6F022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21EB3BE">
      <w:pPr>
        <w:spacing w:line="360" w:lineRule="auto"/>
      </w:pPr>
    </w:p>
    <w:p w14:paraId="1AFF572F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1764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507F24DA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6F79B8F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48AF3F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C7B27F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33488C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152E3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B09FF7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4E513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3C81C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01C33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AD8237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600BA9E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15715C9B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081709A7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B7DC77B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6C94620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BBF3F10">
      <w:pPr>
        <w:spacing w:line="360" w:lineRule="auto"/>
      </w:pPr>
    </w:p>
    <w:p w14:paraId="71135FAE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</w:t>
      </w:r>
      <w:r>
        <w:rPr>
          <w:rFonts w:hint="eastAsia" w:ascii="微软雅黑" w:hAnsi="微软雅黑"/>
          <w:lang w:eastAsia="zh-CN"/>
        </w:rPr>
        <w:t>，</w:t>
      </w:r>
      <w:r>
        <w:rPr>
          <w:rFonts w:hint="eastAsia" w:ascii="微软雅黑" w:hAnsi="微软雅黑"/>
          <w:lang w:val="en-US" w:eastAsia="zh-CN"/>
        </w:rPr>
        <w:t>下列报警需根据实际上报进行解析，不是所有都会上报</w:t>
      </w:r>
    </w:p>
    <w:tbl>
      <w:tblPr>
        <w:tblStyle w:val="28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2154"/>
        <w:gridCol w:w="2901"/>
        <w:gridCol w:w="1030"/>
        <w:gridCol w:w="2097"/>
        <w:gridCol w:w="2205"/>
      </w:tblGrid>
      <w:tr w14:paraId="677D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D6B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B9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85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32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6AA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CED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6B79E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139F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B266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66C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51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621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B6A8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4C062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201D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5DA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A00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4C6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B8A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0AAD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6EB56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4370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C1572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4CA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C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1844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D90E2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24D8A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33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27C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A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993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B9ABD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3643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 w14:paraId="70B29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F2C6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33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FC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1F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C05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DD3F6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7B9F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31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A4C3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74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05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666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1985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7221C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25F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C65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B7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1F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397A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75CF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 w14:paraId="662CF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DA5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C54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B3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6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147BA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788D9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0E64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B82F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35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8C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66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A4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C5BD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9D0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32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340E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1E4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7D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CEC1A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D6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463A5F5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3A58B1C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7FC9FDE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9F250E1">
      <w:pPr>
        <w:pStyle w:val="63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 w14:paraId="5D5AA31A">
      <w:pPr>
        <w:pStyle w:val="4"/>
        <w:numPr>
          <w:ilvl w:val="0"/>
          <w:numId w:val="0"/>
        </w:numPr>
        <w:ind w:firstLine="640" w:firstLineChars="200"/>
      </w:pPr>
      <w:bookmarkStart w:id="48" w:name="_Toc2826"/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bookmarkEnd w:id="48"/>
    </w:p>
    <w:p w14:paraId="646D71C8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7A0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D786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4FDB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14CE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50AC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379A9F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7628E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48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3CB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BFC6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0A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B01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984B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51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2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C2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22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5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73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B73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24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48C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A7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F400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39C1D9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4C65F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664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519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900A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9D5D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680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860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B95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D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F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FC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7B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37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51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34178BA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 w14:paraId="6FAA3C4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5B013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ED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5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19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533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088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6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心率值</w:t>
            </w:r>
          </w:p>
        </w:tc>
      </w:tr>
      <w:tr w14:paraId="31D99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B7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B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D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F9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1D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AB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BC0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5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3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BDDB0">
            <w:pPr>
              <w:widowControl/>
              <w:spacing w:line="360" w:lineRule="auto"/>
              <w:jc w:val="center"/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4D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A7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AD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气压</w:t>
            </w:r>
          </w:p>
        </w:tc>
      </w:tr>
      <w:tr w14:paraId="72147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E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4D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E8DE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FB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68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7A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温度异常报警阈值W200P默认为38摄氏度；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5FB94ED8">
      <w:pPr>
        <w:pStyle w:val="63"/>
        <w:tabs>
          <w:tab w:val="left" w:pos="630"/>
        </w:tabs>
        <w:adjustRightInd/>
        <w:spacing w:line="360" w:lineRule="auto"/>
        <w:rPr>
          <w:rFonts w:hint="eastAsia" w:eastAsia="微软雅黑"/>
          <w:lang w:val="en-US" w:eastAsia="zh-CN"/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49" w:name="_Toc2269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3.3.3报警数据上传(0x21)(02的补充)</w:t>
      </w:r>
      <w:bookmarkEnd w:id="4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E95450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21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DA</w:t>
      </w:r>
    </w:p>
    <w:p w14:paraId="3667F11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T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ype:0100--&gt;0001 ,type=1</w:t>
      </w:r>
    </w:p>
    <w:p w14:paraId="76CFD2D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>Upl_warn</w:t>
      </w:r>
      <w:r>
        <w:rPr>
          <w:rFonts w:hint="eastAsia" w:ascii="微软雅黑" w:hAnsi="微软雅黑" w:cs="宋体"/>
          <w:kern w:val="0"/>
          <w:sz w:val="18"/>
          <w:szCs w:val="18"/>
          <w:lang w:eastAsia="zh-CN"/>
        </w:rPr>
        <w:t>：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--&gt;00000001--&gt;0001 设备主动关机</w:t>
      </w:r>
    </w:p>
    <w:p w14:paraId="066DA2A6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Timestamp</w:t>
      </w:r>
      <w:r>
        <w:rPr>
          <w:rFonts w:hint="eastAsia" w:ascii="微软雅黑" w:hAnsi="微软雅黑" w:cs="宋体"/>
          <w:color w:val="000000" w:themeColor="text1"/>
          <w:kern w:val="0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,解析参考3.1.2节</w:t>
      </w:r>
    </w:p>
    <w:p w14:paraId="3B070F89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C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hecksum:DA</w:t>
      </w:r>
    </w:p>
    <w:p w14:paraId="302F5E98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1940124D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5101609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i w:val="0"/>
          <w:iCs w:val="0"/>
          <w:caps w:val="0"/>
          <w:color w:val="000000"/>
          <w:spacing w:val="0"/>
          <w:lang w:val="en-US" w:eastAsia="zh-CN"/>
        </w:rPr>
      </w:pPr>
    </w:p>
    <w:p w14:paraId="3ECEDE96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1A761A45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0" w:name="_Toc24272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3.4设备信息及状态上报</w:t>
      </w:r>
      <w:bookmarkEnd w:id="50"/>
    </w:p>
    <w:p w14:paraId="2B2CF84D">
      <w:pPr>
        <w:pStyle w:val="4"/>
        <w:ind w:left="851"/>
        <w:rPr>
          <w:rFonts w:hint="default" w:eastAsia="微软雅黑"/>
          <w:lang w:val="en-US" w:eastAsia="zh-CN"/>
        </w:rPr>
      </w:pPr>
      <w:bookmarkStart w:id="51" w:name="_Toc3322"/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E90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16A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A1B9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466A4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C709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BB8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328D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258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4E7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9914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CB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B75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8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AE8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BC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6A6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6B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65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341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84AC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DB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77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3A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32D79F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167CF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F19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8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2B1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0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810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4A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37D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5BA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C0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EBF7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903D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C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743BF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B531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F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3F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C66A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0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4FDA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405E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2DC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F5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4C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9D57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13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19C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E178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B8D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36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E5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D6D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EE6F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A8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5C535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446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2C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E5A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C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C0F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ED5B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0814D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16A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72C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FC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5DDB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9536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47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C7FEC4">
      <w:pPr>
        <w:pStyle w:val="4"/>
        <w:numPr>
          <w:ilvl w:val="0"/>
          <w:numId w:val="0"/>
        </w:numPr>
        <w:ind w:left="420" w:leftChars="0" w:firstLine="420" w:firstLineChars="0"/>
      </w:pPr>
      <w:bookmarkStart w:id="52" w:name="_Toc22433"/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2D2C0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621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07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4D53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478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3D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355A0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E19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87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4492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A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D30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7693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74A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98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68DA3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3F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859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3E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CF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AE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3F6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1FF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38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D1E1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2DD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8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53A4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B96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2F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36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CB8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053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56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2424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8EF6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111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0D90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6B9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1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B4E5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E34F522">
      <w:r>
        <w:rPr>
          <w:rFonts w:hint="eastAsia"/>
        </w:rPr>
        <w:t>如果iccid是89861118236001639994</w:t>
      </w:r>
    </w:p>
    <w:p w14:paraId="67F2F570"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161325796"/>
      <w:bookmarkStart w:id="54" w:name="_Toc29549"/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3"/>
      <w:r>
        <w:rPr>
          <w:rFonts w:hint="eastAsia" w:cstheme="minorBidi"/>
          <w:lang w:val="en-US" w:eastAsia="zh-CN"/>
        </w:rPr>
        <w:t>---可不用解析</w:t>
      </w:r>
      <w:bookmarkEnd w:id="5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215A5CC3">
      <w:pPr>
        <w:pStyle w:val="4"/>
        <w:numPr>
          <w:ilvl w:val="0"/>
          <w:numId w:val="0"/>
        </w:numPr>
      </w:pPr>
      <w:bookmarkStart w:id="55" w:name="_Toc31542"/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56" w:name="_Toc18750"/>
      <w:bookmarkStart w:id="57" w:name="_Toc9987"/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56"/>
      <w:r>
        <w:rPr>
          <w:rFonts w:hint="eastAsia"/>
          <w:lang w:val="en-US" w:eastAsia="zh-CN"/>
        </w:rPr>
        <w:t>(以前设备无此功能)</w:t>
      </w:r>
      <w:bookmarkEnd w:id="57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465DE66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4690D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BDB2B5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ECCD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BE446E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CA40FC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D661A2F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6AC61C7E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3FE1934F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</w:p>
    <w:p w14:paraId="0523D1F7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8" w:name="_Toc7188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3.5 下行反馈上报</w:t>
      </w:r>
      <w:bookmarkEnd w:id="58"/>
    </w:p>
    <w:p w14:paraId="67418E57">
      <w:pPr>
        <w:pStyle w:val="4"/>
        <w:ind w:left="851"/>
      </w:pPr>
      <w:bookmarkStart w:id="59" w:name="_Toc19879"/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0E7F75CB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</w:p>
    <w:p w14:paraId="68C2F0E5">
      <w:pPr>
        <w:pStyle w:val="4"/>
        <w:ind w:left="851"/>
        <w:rPr>
          <w:rFonts w:cstheme="minorBidi"/>
        </w:rPr>
      </w:pPr>
      <w:bookmarkStart w:id="60" w:name="_Toc22541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9F1E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3F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25E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0842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72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729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62A9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1FE6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9850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292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81C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332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480D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115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3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53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49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80C9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E0D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2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C4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48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E5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1881A3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59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0B417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7AB73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05C3D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0B124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4491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B49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7C620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EF5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A760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1AA6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3E2DF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4E04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0E923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B161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214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BD6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28991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3A7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105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5907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 w14:paraId="7A1743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876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90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8910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17F91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617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9855F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76034BB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0E96D84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1C0E8D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FF0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7554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C2A6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2AE4D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52A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BA5D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4D97DC46">
      <w:pPr>
        <w:outlineLvl w:val="9"/>
        <w:rPr>
          <w:rFonts w:hint="eastAsia"/>
          <w:lang w:val="en-US" w:eastAsia="zh-CN"/>
        </w:rPr>
      </w:pPr>
    </w:p>
    <w:p w14:paraId="1E22F5CE">
      <w:pPr>
        <w:pStyle w:val="3"/>
        <w:outlineLvl w:val="1"/>
        <w:rPr>
          <w:rFonts w:hint="default" w:eastAsia="微软雅黑"/>
          <w:lang w:val="en-US" w:eastAsia="zh-CN"/>
        </w:rPr>
      </w:pPr>
      <w:bookmarkStart w:id="61" w:name="_Toc10029"/>
      <w:r>
        <w:rPr>
          <w:rFonts w:hint="eastAsia"/>
          <w:lang w:val="en-US" w:eastAsia="zh-CN"/>
        </w:rPr>
        <w:t>3.6健康相关上报（手表手环等支持）</w:t>
      </w:r>
      <w:bookmarkEnd w:id="61"/>
    </w:p>
    <w:p w14:paraId="5CE43B6D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62" w:name="_Toc19397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0"/>
              </w:numPr>
              <w:spacing w:line="360" w:lineRule="auto"/>
              <w:ind w:leftChars="0" w:firstLine="540" w:firstLineChars="300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健康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/U8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上报值长度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字节长度有变化)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N</w:t>
            </w:r>
            <w:bookmarkStart w:id="141" w:name="_GoBack"/>
            <w:bookmarkEnd w:id="141"/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/U8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上报值长度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字节长度有变化)</w:t>
            </w:r>
          </w:p>
        </w:tc>
      </w:tr>
    </w:tbl>
    <w:p w14:paraId="480CA88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0591B57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6959AD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14BB6B0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6DF0BEC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1235831D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>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(--B2315p型号设备有)</w:t>
      </w:r>
    </w:p>
    <w:p w14:paraId="0285C8A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bookmarkStart w:id="63" w:name="_Toc3037"/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7512EE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0E4572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4D9BE962">
      <w:pPr>
        <w:pStyle w:val="4"/>
        <w:numPr>
          <w:ilvl w:val="0"/>
          <w:numId w:val="0"/>
        </w:numPr>
        <w:ind w:left="420" w:leftChars="0" w:firstLine="420" w:firstLineChars="0"/>
      </w:pPr>
      <w:bookmarkStart w:id="64" w:name="_Toc20803"/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bookmarkEnd w:id="63"/>
      <w:bookmarkEnd w:id="6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27C7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75C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307F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DCFE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BD2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74F1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1FF3D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4A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5CA7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738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DAB6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0540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7E8B6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C4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A3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F3B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5017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1B579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1D4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4A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65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4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ECE05B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70DD3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A6B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320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56B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E27E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CE08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18FB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1D9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36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9C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E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03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383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C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21B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07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EE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E4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42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65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2207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09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65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35D51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6B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C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66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7227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8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AF3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22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98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E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41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2F961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2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9FD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75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1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D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1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B0FBD44">
      <w:pPr>
        <w:ind w:firstLine="630" w:firstLineChars="300"/>
      </w:pPr>
      <w:r>
        <w:t>BDBDBDBDC5AC338860693B8860210001000000D1</w:t>
      </w:r>
    </w:p>
    <w:p w14:paraId="449A8AD0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4575923">
      <w:pPr>
        <w:rPr>
          <w:bCs w:val="0"/>
        </w:rPr>
      </w:pPr>
    </w:p>
    <w:p w14:paraId="4EE99D3E">
      <w:pPr>
        <w:pStyle w:val="4"/>
        <w:numPr>
          <w:ilvl w:val="0"/>
          <w:numId w:val="0"/>
        </w:numPr>
        <w:ind w:left="420" w:leftChars="0" w:firstLine="420" w:firstLineChars="0"/>
        <w:rPr>
          <w:rFonts w:hint="default" w:eastAsia="微软雅黑"/>
          <w:lang w:val="en-US" w:eastAsia="zh-CN"/>
        </w:rPr>
      </w:pPr>
      <w:bookmarkStart w:id="65" w:name="_Toc11109"/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30C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811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D1641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0BF0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AF4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F9A8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64D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B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F3E9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F5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E9B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9DA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312B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9A2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312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B2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F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F8A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A92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D3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2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D11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46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806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356250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44465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506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92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541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3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55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A82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C77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A3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EC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70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972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8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30B59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4A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D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1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C5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3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AB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7A83B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BA1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D7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AB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B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BA17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69A8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E4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C8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0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1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7D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075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0FC4E0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930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C24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60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9B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91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35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93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321445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5AD84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42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9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08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C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516D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C27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79EF5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28EBCD03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19751F98">
      <w:pPr>
        <w:pStyle w:val="4"/>
        <w:numPr>
          <w:ilvl w:val="0"/>
          <w:numId w:val="0"/>
        </w:numPr>
      </w:pPr>
      <w:bookmarkStart w:id="66" w:name="_Toc496193152"/>
      <w:bookmarkStart w:id="67" w:name="_Toc20440"/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</w:t>
      </w:r>
      <w:bookmarkEnd w:id="66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9899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72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E9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43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51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1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4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90AC202">
      <w:pPr>
        <w:pStyle w:val="63"/>
        <w:adjustRightInd/>
        <w:spacing w:line="360" w:lineRule="auto"/>
      </w:pPr>
      <w:r>
        <w:tab/>
      </w: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68" w:name="_Toc63339106"/>
      <w:bookmarkEnd w:id="68"/>
      <w:bookmarkStart w:id="69" w:name="_Toc80878219"/>
      <w:bookmarkEnd w:id="69"/>
      <w:bookmarkStart w:id="70" w:name="_Toc60159145"/>
      <w:bookmarkEnd w:id="70"/>
      <w:bookmarkStart w:id="71" w:name="_Toc75193826"/>
      <w:bookmarkEnd w:id="71"/>
      <w:bookmarkStart w:id="72" w:name="_Toc75193550"/>
      <w:bookmarkEnd w:id="72"/>
      <w:bookmarkStart w:id="73" w:name="_Toc72245215"/>
      <w:bookmarkEnd w:id="73"/>
      <w:bookmarkStart w:id="74" w:name="_Toc76132845"/>
      <w:bookmarkEnd w:id="74"/>
      <w:bookmarkStart w:id="75" w:name="_Toc80877885"/>
      <w:bookmarkEnd w:id="75"/>
      <w:bookmarkStart w:id="76" w:name="_Toc60158981"/>
      <w:bookmarkEnd w:id="76"/>
      <w:bookmarkStart w:id="77" w:name="_Toc72861845"/>
      <w:bookmarkEnd w:id="77"/>
      <w:bookmarkStart w:id="78" w:name="_Toc70325541"/>
      <w:bookmarkEnd w:id="78"/>
      <w:bookmarkStart w:id="79" w:name="_Toc79761994"/>
      <w:bookmarkEnd w:id="79"/>
      <w:bookmarkStart w:id="80" w:name="_Toc71643490"/>
      <w:bookmarkEnd w:id="80"/>
      <w:bookmarkStart w:id="81" w:name="_Toc71644369"/>
      <w:bookmarkEnd w:id="81"/>
      <w:bookmarkStart w:id="82" w:name="_Toc70066722"/>
      <w:bookmarkEnd w:id="82"/>
      <w:bookmarkStart w:id="83" w:name="_Toc82530311"/>
      <w:bookmarkEnd w:id="83"/>
      <w:bookmarkStart w:id="84" w:name="_Toc79761659"/>
      <w:bookmarkEnd w:id="84"/>
      <w:bookmarkStart w:id="85" w:name="_Toc80885233"/>
      <w:bookmarkEnd w:id="85"/>
      <w:bookmarkStart w:id="86" w:name="_Toc75251633"/>
      <w:bookmarkEnd w:id="86"/>
      <w:bookmarkStart w:id="87" w:name="_Toc69991446"/>
      <w:bookmarkEnd w:id="87"/>
      <w:bookmarkStart w:id="88" w:name="_Toc75194101"/>
      <w:bookmarkEnd w:id="88"/>
      <w:bookmarkStart w:id="89" w:name="_Toc80877551"/>
      <w:bookmarkEnd w:id="89"/>
      <w:bookmarkStart w:id="90" w:name="_Toc69991718"/>
      <w:bookmarkEnd w:id="90"/>
      <w:bookmarkStart w:id="91" w:name="_Toc62549207"/>
      <w:bookmarkEnd w:id="91"/>
      <w:bookmarkStart w:id="92" w:name="_Toc75194596"/>
      <w:bookmarkEnd w:id="92"/>
      <w:bookmarkStart w:id="93" w:name="_Toc12772"/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9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需设备支持血氧，如：B2315P，W200P</w:t>
      </w:r>
    </w:p>
    <w:p w14:paraId="34FB754E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94" w:name="_Toc143606922"/>
      <w:bookmarkEnd w:id="94"/>
      <w:bookmarkStart w:id="95" w:name="_Toc136869419"/>
      <w:bookmarkEnd w:id="95"/>
      <w:bookmarkStart w:id="96" w:name="_Toc138603325"/>
      <w:bookmarkEnd w:id="96"/>
      <w:bookmarkStart w:id="97" w:name="_Toc132387770"/>
      <w:bookmarkEnd w:id="97"/>
      <w:bookmarkStart w:id="98" w:name="_Toc139552453"/>
      <w:bookmarkEnd w:id="98"/>
      <w:bookmarkStart w:id="99" w:name="_Toc139630533"/>
      <w:bookmarkEnd w:id="99"/>
      <w:bookmarkStart w:id="100" w:name="_Toc87892592"/>
      <w:bookmarkEnd w:id="100"/>
      <w:bookmarkStart w:id="101" w:name="_Toc138603326"/>
      <w:bookmarkEnd w:id="101"/>
      <w:bookmarkStart w:id="102" w:name="_Toc143606923"/>
      <w:bookmarkEnd w:id="102"/>
      <w:bookmarkStart w:id="103" w:name="_Toc139630532"/>
      <w:bookmarkEnd w:id="103"/>
      <w:bookmarkStart w:id="104" w:name="_Toc136869418"/>
      <w:bookmarkEnd w:id="104"/>
      <w:bookmarkStart w:id="105" w:name="_Toc139552454"/>
      <w:bookmarkEnd w:id="105"/>
      <w:bookmarkStart w:id="106" w:name="_Toc132387769"/>
      <w:bookmarkEnd w:id="106"/>
      <w:bookmarkStart w:id="107" w:name="_Toc87892591"/>
      <w:bookmarkEnd w:id="107"/>
      <w:bookmarkStart w:id="108" w:name="_Toc966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8"/>
    </w:p>
    <w:p w14:paraId="5C37EFF3">
      <w:pPr>
        <w:pStyle w:val="3"/>
        <w:numPr>
          <w:ilvl w:val="0"/>
          <w:numId w:val="0"/>
        </w:numPr>
        <w:ind w:left="321" w:leftChars="0"/>
        <w:rPr>
          <w:rFonts w:hint="eastAsia"/>
          <w:lang w:eastAsia="zh-CN"/>
        </w:rPr>
      </w:pPr>
      <w:bookmarkStart w:id="109" w:name="_Toc9094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bookmarkEnd w:id="109"/>
    </w:p>
    <w:p w14:paraId="1F243A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长连接设备：下行指令需要20毫秒内连续下行两次，保障成功</w:t>
      </w:r>
    </w:p>
    <w:p w14:paraId="35D96B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短连接设备：下行指令后，需等设备上报数据时才能接收下行</w:t>
      </w:r>
    </w:p>
    <w:p w14:paraId="1A2948B0">
      <w:pPr>
        <w:pStyle w:val="4"/>
        <w:numPr>
          <w:ilvl w:val="2"/>
          <w:numId w:val="4"/>
        </w:numPr>
      </w:pPr>
      <w:bookmarkStart w:id="110" w:name="_Toc26560"/>
      <w:r>
        <w:rPr>
          <w:rFonts w:hint="eastAsia"/>
        </w:rPr>
        <w:t>设置周期上传（0x17）</w:t>
      </w:r>
      <w:bookmarkEnd w:id="110"/>
    </w:p>
    <w:p w14:paraId="06834D0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7DC87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ED4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BB4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0E7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38B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0378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0C75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E4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8FC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76EA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C32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8C26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58D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D3F5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21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2B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B3C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501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8691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1D96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A45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8C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E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BE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6528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BF88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DB2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C9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4E07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015C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643A9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46A7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EA47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422D6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0D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3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08B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3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0B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1D9A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3746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26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6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5E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136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AC7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97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149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21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1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4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06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BC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19F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F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7AF0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7043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A6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3C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A9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7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2F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C9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49C4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9AC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C7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6B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9F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F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0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CF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B658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FB6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F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9B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6B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D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657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0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10C7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3A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6A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DD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3D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30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C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391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1DDBC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3BA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9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8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B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4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DF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F48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A74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DE4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19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3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083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7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0C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350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48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3E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53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29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1B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C1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A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AC1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D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F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D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3B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E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2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AC76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9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B1E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CB9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82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6A2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D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3E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21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66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1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27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27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C7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3204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E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8D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7E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1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55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C0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5B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37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F9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CF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3C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4D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A1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69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CD3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1E37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67F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0F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92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41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348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24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C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38C2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AE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A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DE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76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0A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79D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2DA2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4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EB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49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2A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3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3DB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D6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BE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51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25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00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0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B0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0716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78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F5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23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4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D7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F9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6AF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5C3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6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AD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3F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7B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D49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8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8C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C15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8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23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430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9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34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B9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A10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DBC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26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91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C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E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51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6D8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C67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42F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C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89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BD4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9C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DD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ED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bookmarkStart w:id="111" w:name="_Toc79159574"/>
      <w:bookmarkStart w:id="112" w:name="_Toc31235"/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79B1926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注：短链接设备，下行指令在设备上报的时候设备才接收下行指令，</w:t>
      </w:r>
    </w:p>
    <w:p w14:paraId="1A43F767">
      <w:pPr>
        <w:pStyle w:val="4"/>
      </w:pPr>
      <w:bookmarkStart w:id="113" w:name="_Toc17807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1"/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4823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C28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8E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3F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A7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FDB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905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A1C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6CE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C763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7EAF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9EF1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975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83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B6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91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FFF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13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544B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73E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85B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22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44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42D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3E43B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B98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221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BBE9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6AE2C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C72EC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CC780F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256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956F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DE86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 w14:paraId="3AE190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 w14:paraId="48CFC9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613BC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74E59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0E11190C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6A6049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6CB4C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6B3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6C4D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718D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16426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585E8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52ADD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5AA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5391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3AB6B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35D79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 w14:paraId="50CA0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 w14:paraId="6BD2A9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778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B2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D8BA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0DE3B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0D32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 w14:paraId="53218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D3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1939F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3D326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762613A"/>
    <w:p w14:paraId="2DF2B47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 w14:paraId="03AA9BA4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 w14:paraId="0F995B26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31CD100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 w14:paraId="512415DD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 w14:paraId="03868F9E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2CE98874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463E4EBB">
      <w:pPr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支持简体中文，繁体中文，英文版本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5836D617">
      <w:pPr>
        <w:ind w:firstLine="360" w:firstLineChars="20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048693C7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14" w:name="_Toc82530517"/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143A1078">
      <w:pPr>
        <w:pStyle w:val="4"/>
        <w:numPr>
          <w:ilvl w:val="0"/>
          <w:numId w:val="0"/>
        </w:numPr>
      </w:pPr>
      <w:bookmarkStart w:id="115" w:name="_Toc17372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bookmarkEnd w:id="114"/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763644C0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7A5919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700AB74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4662286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3CC294C3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5660067B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hint="default" w:ascii="微软雅黑" w:hAnsi="微软雅黑" w:eastAsia="微软雅黑" w:cs="宋体"/>
          <w:color w:val="auto"/>
          <w:szCs w:val="21"/>
          <w:lang w:val="en-US" w:eastAsia="zh-CN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6B9B1FF5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0BF98C5A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779C310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8C51FB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2BEF7D17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0AF175D3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 充电开机还是关机状态,非充电状态下发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00---开启 充电工作 eg:BDBDBDBDCE2100000093 (充电开机状态)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02---关闭 充电关机 eg:BDBDBDBDCE2102000093(充电关机状态)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106991EA">
      <w:pPr>
        <w:pStyle w:val="63"/>
        <w:ind w:left="1199" w:leftChars="228" w:hanging="720" w:hanging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5B182A65">
      <w:pPr>
        <w:pStyle w:val="63"/>
        <w:adjustRightInd/>
        <w:spacing w:line="360" w:lineRule="auto"/>
        <w:ind w:firstLine="328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16" w:name="_Toc159924449"/>
      <w:bookmarkStart w:id="117" w:name="_Toc496193153"/>
      <w:bookmarkStart w:id="118" w:name="_Toc18957"/>
      <w:bookmarkStart w:id="119" w:name="_Toc31794"/>
      <w:r>
        <w:rPr>
          <w:rFonts w:hint="eastAsia"/>
          <w:lang w:val="en-US" w:eastAsia="zh-CN"/>
        </w:rPr>
        <w:t>4.1.4</w:t>
      </w:r>
      <w:bookmarkEnd w:id="116"/>
      <w:bookmarkEnd w:id="117"/>
      <w:bookmarkEnd w:id="118"/>
      <w:r>
        <w:rPr>
          <w:rFonts w:hint="eastAsia"/>
        </w:rPr>
        <w:t>域名设置(0xC3)（TCP专用）</w:t>
      </w:r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5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012213A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</w:p>
    <w:p w14:paraId="03079D1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6E510D0">
      <w:pPr>
        <w:pStyle w:val="4"/>
        <w:ind w:left="709"/>
      </w:pPr>
      <w:bookmarkStart w:id="120" w:name="_Toc6940"/>
      <w:bookmarkStart w:id="121" w:name="_Toc31286"/>
      <w:bookmarkStart w:id="122" w:name="_Toc2604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20"/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3A2D019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343C75B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23" w:name="_Toc496193119"/>
      <w:bookmarkStart w:id="124" w:name="_Toc440976918"/>
      <w:bookmarkStart w:id="125" w:name="_Toc159924429"/>
      <w:bookmarkStart w:id="126" w:name="_Toc25704"/>
      <w:bookmarkStart w:id="127" w:name="_Toc2366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23"/>
      <w:bookmarkEnd w:id="124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25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26"/>
      <w:bookmarkEnd w:id="12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  <w:r>
        <w:rPr>
          <w:rFonts w:hint="eastAsia" w:ascii="微软雅黑" w:hAnsi="微软雅黑"/>
          <w:sz w:val="20"/>
          <w:szCs w:val="20"/>
          <w:lang w:val="en-US" w:eastAsia="zh-CN"/>
        </w:rPr>
        <w:t>注意：下发后设备关机，但是不会上报关机报警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3525CAB1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53B69318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58D1A165">
      <w:pPr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8" w:name="_Toc26423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4.1.7 远程OTA升级下发（0xA9）</w:t>
      </w:r>
      <w:bookmarkEnd w:id="12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2DE473A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21069CF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3D140A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35AAA5D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1C7C514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64E4AE8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9" w:name="_Toc3101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29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5693B368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p w14:paraId="116FFEC5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6C080AA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5444633">
      <w:pPr>
        <w:pStyle w:val="4"/>
      </w:pPr>
      <w:bookmarkStart w:id="130" w:name="_Toc18280"/>
      <w:bookmarkStart w:id="131" w:name="_Toc20909"/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5665429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9F4D0A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32" w:name="_Toc19638"/>
      <w:bookmarkStart w:id="133" w:name="_Toc3107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32"/>
      <w:bookmarkEnd w:id="133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4" w:name="_Toc25292"/>
      <w:bookmarkStart w:id="135" w:name="_Toc2114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34"/>
      <w:bookmarkEnd w:id="13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6" w:name="_Toc14010"/>
      <w:bookmarkStart w:id="137" w:name="_Toc271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36"/>
      <w:bookmarkEnd w:id="137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38" w:name="_Toc10612"/>
      <w:bookmarkStart w:id="139" w:name="_Toc304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4D83790E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40" w:name="_Toc20029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4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48A476C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475E3E56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8FB533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AD8E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8414"/>
                          </w:sdtPr>
                          <w:sdtContent>
                            <w:p w14:paraId="50FA3ACB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C6C30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8414"/>
                    </w:sdtPr>
                    <w:sdtContent>
                      <w:p w14:paraId="50FA3ACB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9C6C30E"/>
                </w:txbxContent>
              </v:textbox>
            </v:shape>
          </w:pict>
        </mc:Fallback>
      </mc:AlternateContent>
    </w:r>
  </w:p>
  <w:p w14:paraId="40460F84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B94FB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5E34C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71D6E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190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40C2"/>
    <w:rsid w:val="00116F8E"/>
    <w:rsid w:val="0016269F"/>
    <w:rsid w:val="001C508F"/>
    <w:rsid w:val="0023400C"/>
    <w:rsid w:val="002F50ED"/>
    <w:rsid w:val="00373C41"/>
    <w:rsid w:val="003E009B"/>
    <w:rsid w:val="00523E32"/>
    <w:rsid w:val="00582EB7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346C43"/>
    <w:rsid w:val="01A93FA3"/>
    <w:rsid w:val="01FB2D05"/>
    <w:rsid w:val="03CD2031"/>
    <w:rsid w:val="05981E02"/>
    <w:rsid w:val="05C31D75"/>
    <w:rsid w:val="06AE5109"/>
    <w:rsid w:val="072D06CA"/>
    <w:rsid w:val="08D17416"/>
    <w:rsid w:val="09B80304"/>
    <w:rsid w:val="0B453CE9"/>
    <w:rsid w:val="0B80160F"/>
    <w:rsid w:val="0BC01E57"/>
    <w:rsid w:val="0C6B1E0D"/>
    <w:rsid w:val="0CD76CE7"/>
    <w:rsid w:val="0CDD6DB8"/>
    <w:rsid w:val="0DB02772"/>
    <w:rsid w:val="0E522AF1"/>
    <w:rsid w:val="0E8015C3"/>
    <w:rsid w:val="0F755304"/>
    <w:rsid w:val="11074157"/>
    <w:rsid w:val="118A51C7"/>
    <w:rsid w:val="11AA47EA"/>
    <w:rsid w:val="129776AF"/>
    <w:rsid w:val="130E6726"/>
    <w:rsid w:val="140B4717"/>
    <w:rsid w:val="14276FAA"/>
    <w:rsid w:val="142B2D11"/>
    <w:rsid w:val="147D6C4A"/>
    <w:rsid w:val="148231E6"/>
    <w:rsid w:val="167938EC"/>
    <w:rsid w:val="173A067D"/>
    <w:rsid w:val="174249B7"/>
    <w:rsid w:val="176D2A12"/>
    <w:rsid w:val="17A710D3"/>
    <w:rsid w:val="17D346CC"/>
    <w:rsid w:val="17E14554"/>
    <w:rsid w:val="18B14E03"/>
    <w:rsid w:val="18BD1C37"/>
    <w:rsid w:val="19517B9C"/>
    <w:rsid w:val="1A255D39"/>
    <w:rsid w:val="1A2E5471"/>
    <w:rsid w:val="1A907234"/>
    <w:rsid w:val="1AB21997"/>
    <w:rsid w:val="1C7F3E27"/>
    <w:rsid w:val="1C8066B4"/>
    <w:rsid w:val="1C907E0B"/>
    <w:rsid w:val="1C954E9B"/>
    <w:rsid w:val="1CD372C2"/>
    <w:rsid w:val="1D6445B7"/>
    <w:rsid w:val="1E1632C9"/>
    <w:rsid w:val="1EF62444"/>
    <w:rsid w:val="1F273657"/>
    <w:rsid w:val="20E20CFE"/>
    <w:rsid w:val="21862D68"/>
    <w:rsid w:val="22CE69E6"/>
    <w:rsid w:val="2429207A"/>
    <w:rsid w:val="242C26D4"/>
    <w:rsid w:val="252D630C"/>
    <w:rsid w:val="25964198"/>
    <w:rsid w:val="2669577B"/>
    <w:rsid w:val="26712A32"/>
    <w:rsid w:val="27253556"/>
    <w:rsid w:val="28C7359D"/>
    <w:rsid w:val="28DB0637"/>
    <w:rsid w:val="2A296D93"/>
    <w:rsid w:val="2B1D2C71"/>
    <w:rsid w:val="2B7D3C27"/>
    <w:rsid w:val="2B826300"/>
    <w:rsid w:val="2C325548"/>
    <w:rsid w:val="2C3C1EF7"/>
    <w:rsid w:val="2C517993"/>
    <w:rsid w:val="2C7642D0"/>
    <w:rsid w:val="2DA25458"/>
    <w:rsid w:val="2DDF5C38"/>
    <w:rsid w:val="30012E49"/>
    <w:rsid w:val="31175F84"/>
    <w:rsid w:val="3202584F"/>
    <w:rsid w:val="323B3F48"/>
    <w:rsid w:val="324E4EFE"/>
    <w:rsid w:val="32681D21"/>
    <w:rsid w:val="33252BF9"/>
    <w:rsid w:val="3367148C"/>
    <w:rsid w:val="339B3973"/>
    <w:rsid w:val="33F77324"/>
    <w:rsid w:val="341669C7"/>
    <w:rsid w:val="34533777"/>
    <w:rsid w:val="35064C8D"/>
    <w:rsid w:val="35541E69"/>
    <w:rsid w:val="35845BFE"/>
    <w:rsid w:val="358C5B0F"/>
    <w:rsid w:val="35DA3A24"/>
    <w:rsid w:val="36483084"/>
    <w:rsid w:val="367B6FB5"/>
    <w:rsid w:val="37811FDE"/>
    <w:rsid w:val="37AD58BF"/>
    <w:rsid w:val="3971469F"/>
    <w:rsid w:val="3A671A0A"/>
    <w:rsid w:val="3AE53402"/>
    <w:rsid w:val="3CCB537A"/>
    <w:rsid w:val="3CD16FF1"/>
    <w:rsid w:val="3DC611FD"/>
    <w:rsid w:val="3E84330B"/>
    <w:rsid w:val="40443DB7"/>
    <w:rsid w:val="40537736"/>
    <w:rsid w:val="40AB21EA"/>
    <w:rsid w:val="40D00FD1"/>
    <w:rsid w:val="413F70E0"/>
    <w:rsid w:val="41444E7C"/>
    <w:rsid w:val="41696778"/>
    <w:rsid w:val="42404EC7"/>
    <w:rsid w:val="42C81A50"/>
    <w:rsid w:val="44023FAB"/>
    <w:rsid w:val="44B104D5"/>
    <w:rsid w:val="453159D8"/>
    <w:rsid w:val="455B4185"/>
    <w:rsid w:val="45AE334E"/>
    <w:rsid w:val="463651F7"/>
    <w:rsid w:val="46B82A81"/>
    <w:rsid w:val="46F55E8A"/>
    <w:rsid w:val="4708256E"/>
    <w:rsid w:val="483519B4"/>
    <w:rsid w:val="48925C21"/>
    <w:rsid w:val="48BD7C54"/>
    <w:rsid w:val="48C50C7E"/>
    <w:rsid w:val="48D13C35"/>
    <w:rsid w:val="498378CD"/>
    <w:rsid w:val="49B303BC"/>
    <w:rsid w:val="4A3A4921"/>
    <w:rsid w:val="4AB455FC"/>
    <w:rsid w:val="4B855CC3"/>
    <w:rsid w:val="4C57482A"/>
    <w:rsid w:val="4C5E7C99"/>
    <w:rsid w:val="4C721A28"/>
    <w:rsid w:val="4CA77B7B"/>
    <w:rsid w:val="4CB07094"/>
    <w:rsid w:val="4D043A75"/>
    <w:rsid w:val="4D0D792A"/>
    <w:rsid w:val="4E6F6FA8"/>
    <w:rsid w:val="4EFD0A57"/>
    <w:rsid w:val="4F3548EF"/>
    <w:rsid w:val="50EB10A0"/>
    <w:rsid w:val="5103759B"/>
    <w:rsid w:val="51B73916"/>
    <w:rsid w:val="52BF52BB"/>
    <w:rsid w:val="553A3939"/>
    <w:rsid w:val="555F2870"/>
    <w:rsid w:val="556476CD"/>
    <w:rsid w:val="55E5115C"/>
    <w:rsid w:val="57B0791C"/>
    <w:rsid w:val="57C20626"/>
    <w:rsid w:val="595A76B1"/>
    <w:rsid w:val="5A272E2C"/>
    <w:rsid w:val="5A7320DF"/>
    <w:rsid w:val="5B303AB7"/>
    <w:rsid w:val="5B8F1FBE"/>
    <w:rsid w:val="5BA4077D"/>
    <w:rsid w:val="5E9D755E"/>
    <w:rsid w:val="5F5A3621"/>
    <w:rsid w:val="5FAD78AB"/>
    <w:rsid w:val="5FD72AA2"/>
    <w:rsid w:val="60C91D18"/>
    <w:rsid w:val="62013ECD"/>
    <w:rsid w:val="621719D8"/>
    <w:rsid w:val="62C65219"/>
    <w:rsid w:val="634C03F7"/>
    <w:rsid w:val="64702960"/>
    <w:rsid w:val="647A7B92"/>
    <w:rsid w:val="65902FF9"/>
    <w:rsid w:val="65A71FD4"/>
    <w:rsid w:val="65A8772B"/>
    <w:rsid w:val="65C37416"/>
    <w:rsid w:val="65DF1A46"/>
    <w:rsid w:val="665557E2"/>
    <w:rsid w:val="665A1E94"/>
    <w:rsid w:val="66B02BEA"/>
    <w:rsid w:val="66D3663F"/>
    <w:rsid w:val="67D71E9D"/>
    <w:rsid w:val="67F14C30"/>
    <w:rsid w:val="69AE2C22"/>
    <w:rsid w:val="69CD0C5D"/>
    <w:rsid w:val="6CC54727"/>
    <w:rsid w:val="6D404CAC"/>
    <w:rsid w:val="6DE81C25"/>
    <w:rsid w:val="6DEE18F1"/>
    <w:rsid w:val="6E047916"/>
    <w:rsid w:val="6EA82622"/>
    <w:rsid w:val="6F1B578D"/>
    <w:rsid w:val="6F392B08"/>
    <w:rsid w:val="704F1C46"/>
    <w:rsid w:val="70A927A9"/>
    <w:rsid w:val="70C74EFD"/>
    <w:rsid w:val="71E002A1"/>
    <w:rsid w:val="729F4DE6"/>
    <w:rsid w:val="72F232F6"/>
    <w:rsid w:val="72FB055D"/>
    <w:rsid w:val="73115F0C"/>
    <w:rsid w:val="737323A6"/>
    <w:rsid w:val="74922970"/>
    <w:rsid w:val="75EF4D2B"/>
    <w:rsid w:val="75F67AFC"/>
    <w:rsid w:val="762016F1"/>
    <w:rsid w:val="771F0CBB"/>
    <w:rsid w:val="78CF7044"/>
    <w:rsid w:val="79802CF3"/>
    <w:rsid w:val="7C692185"/>
    <w:rsid w:val="7CBD693B"/>
    <w:rsid w:val="7D0067BE"/>
    <w:rsid w:val="7DB81E6A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1162</Words>
  <Characters>1976</Characters>
  <Lines>142</Lines>
  <Paragraphs>40</Paragraphs>
  <TotalTime>0</TotalTime>
  <ScaleCrop>false</ScaleCrop>
  <LinksUpToDate>false</LinksUpToDate>
  <CharactersWithSpaces>2071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2025-07-22T09:33:21Z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CAF5E304E8AE4A3694B47D7AE55844BA_13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