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E045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6822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sdtEndPr>
      <w:sdtContent>
        <w:p w14:paraId="1C9CC10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79531552">
          <w:pPr>
            <w:pStyle w:val="6"/>
            <w:tabs>
              <w:tab w:val="right" w:leader="dot" w:pos="11340"/>
            </w:tabs>
          </w:pPr>
          <w:bookmarkStart w:id="88" w:name="_GoBack"/>
          <w:bookmarkEnd w:id="88"/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_Toc17082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tab/>
          </w:r>
          <w:r>
            <w:fldChar w:fldCharType="begin"/>
          </w:r>
          <w:r>
            <w:instrText xml:space="preserve"> PAGEREF _Toc17082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68E896F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_Toc28998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_Toc28998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7CF5DD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_Toc4189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_Toc4189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B55E8C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_Toc22293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_Toc22293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73D660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_Toc27234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_Toc27234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8EE020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_Toc16330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_Toc16330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3D1C0E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8B1B1A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_Toc28247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_Toc28247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7A3641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_Toc31505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tab/>
          </w:r>
          <w:r>
            <w:fldChar w:fldCharType="begin"/>
          </w:r>
          <w:r>
            <w:instrText xml:space="preserve"> PAGEREF _Toc31505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EB2A13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_Toc24481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_Toc24481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1C08CC2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_Toc11175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_Toc11175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751366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_Toc19619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tab/>
          </w:r>
          <w:r>
            <w:fldChar w:fldCharType="begin"/>
          </w:r>
          <w:r>
            <w:instrText xml:space="preserve"> PAGEREF _Toc19619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E52DD2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_Toc17404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tab/>
          </w:r>
          <w:r>
            <w:fldChar w:fldCharType="begin"/>
          </w:r>
          <w:r>
            <w:instrText xml:space="preserve"> PAGEREF _Toc17404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924814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_Toc21177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_Toc21177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061F0C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_Toc32025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tab/>
          </w:r>
          <w:r>
            <w:fldChar w:fldCharType="begin"/>
          </w:r>
          <w:r>
            <w:instrText xml:space="preserve"> PAGEREF _Toc32025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51FB21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_Toc7012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tab/>
          </w:r>
          <w:r>
            <w:fldChar w:fldCharType="begin"/>
          </w:r>
          <w:r>
            <w:instrText xml:space="preserve"> PAGEREF _Toc7012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CB8355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_Toc17581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_Toc17581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59E6A2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_Toc26370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_Toc26370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C852BA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_Toc25959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tab/>
          </w:r>
          <w:r>
            <w:fldChar w:fldCharType="begin"/>
          </w:r>
          <w:r>
            <w:instrText xml:space="preserve"> PAGEREF _Toc25959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9175EA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_Toc14913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tab/>
          </w:r>
          <w:r>
            <w:fldChar w:fldCharType="begin"/>
          </w:r>
          <w:r>
            <w:instrText xml:space="preserve"> PAGEREF _Toc14913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3B99B2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tab/>
          </w:r>
          <w:r>
            <w:fldChar w:fldCharType="begin"/>
          </w:r>
          <w:r>
            <w:instrText xml:space="preserve"> PAGEREF _Toc2822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C8BEF7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_Toc11369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tab/>
          </w:r>
          <w:r>
            <w:fldChar w:fldCharType="begin"/>
          </w:r>
          <w:r>
            <w:instrText xml:space="preserve"> PAGEREF _Toc11369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C9B267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_Toc18458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tab/>
          </w:r>
          <w:r>
            <w:fldChar w:fldCharType="begin"/>
          </w:r>
          <w:r>
            <w:instrText xml:space="preserve"> PAGEREF _Toc18458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DC3DE2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tab/>
          </w:r>
          <w:r>
            <w:fldChar w:fldCharType="begin"/>
          </w:r>
          <w:r>
            <w:instrText xml:space="preserve"> PAGEREF _Toc1194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B8FDA6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_Toc12931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tab/>
          </w:r>
          <w:r>
            <w:fldChar w:fldCharType="begin"/>
          </w:r>
          <w:r>
            <w:instrText xml:space="preserve"> PAGEREF _Toc12931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A6021C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_Toc1802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tab/>
          </w:r>
          <w:r>
            <w:fldChar w:fldCharType="begin"/>
          </w:r>
          <w:r>
            <w:instrText xml:space="preserve"> PAGEREF _Toc1802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FB71CC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_Toc5426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下行反馈(MSGID=0xC0)—通用固件暂无，后续会支持</w:t>
          </w:r>
          <w:r>
            <w:tab/>
          </w:r>
          <w:r>
            <w:fldChar w:fldCharType="begin"/>
          </w:r>
          <w:r>
            <w:instrText xml:space="preserve"> PAGEREF _Toc5426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8C286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_Toc5553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消息状态上报(MSGID=0x28)—通用固件暂无，后续会支持</w:t>
          </w:r>
          <w:r>
            <w:tab/>
          </w:r>
          <w:r>
            <w:fldChar w:fldCharType="begin"/>
          </w:r>
          <w:r>
            <w:instrText xml:space="preserve"> PAGEREF _Toc5553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A38B287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_Toc26815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_Toc26815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18D733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_Toc12705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_Toc12705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C69241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_Toc4552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_Toc4552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D061ED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_Toc32284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_Toc32284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009B9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_Toc6970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_Toc6970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9A1D9F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_Toc17474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健康采样上报频率设置（0X1C）</w:t>
          </w:r>
          <w:r>
            <w:tab/>
          </w:r>
          <w:r>
            <w:fldChar w:fldCharType="begin"/>
          </w:r>
          <w:r>
            <w:instrText xml:space="preserve"> PAGEREF _Toc17474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CE3AB6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_Toc5106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设置-开关设置（0XCE04-24）</w:t>
          </w:r>
          <w:r>
            <w:tab/>
          </w:r>
          <w:r>
            <w:fldChar w:fldCharType="begin"/>
          </w:r>
          <w:r>
            <w:instrText xml:space="preserve"> PAGEREF _Toc5106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9B3447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_Toc8376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设置-跌落灵敏度设置（0xCE15）</w:t>
          </w:r>
          <w:r>
            <w:tab/>
          </w:r>
          <w:r>
            <w:fldChar w:fldCharType="begin"/>
          </w:r>
          <w:r>
            <w:instrText xml:space="preserve"> PAGEREF _Toc8376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651E02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_Toc12889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_Toc12889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C9D1D0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_Toc4939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关机重启(0x77)</w:t>
          </w:r>
          <w:r>
            <w:tab/>
          </w:r>
          <w:r>
            <w:fldChar w:fldCharType="begin"/>
          </w:r>
          <w:r>
            <w:instrText xml:space="preserve"> PAGEREF _Toc4939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529394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_Toc13799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天气预警（0XCB）</w:t>
          </w:r>
          <w:r>
            <w:tab/>
          </w:r>
          <w:r>
            <w:fldChar w:fldCharType="begin"/>
          </w:r>
          <w:r>
            <w:instrText xml:space="preserve"> PAGEREF _Toc13799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058A30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_Toc10480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LORA参数设置(0xCF)</w:t>
          </w:r>
          <w:r>
            <w:tab/>
          </w:r>
          <w:r>
            <w:fldChar w:fldCharType="begin"/>
          </w:r>
          <w:r>
            <w:instrText xml:space="preserve"> PAGEREF _Toc10480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9A82B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_Toc32174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 xml:space="preserve">5.1.11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设置时区 (MSGID=0xD2)—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高频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版本支持</w:t>
          </w:r>
          <w:r>
            <w:tab/>
          </w:r>
          <w:r>
            <w:fldChar w:fldCharType="begin"/>
          </w:r>
          <w:r>
            <w:instrText xml:space="preserve"> PAGEREF _Toc32174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396794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_Toc31382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tab/>
          </w:r>
          <w:r>
            <w:fldChar w:fldCharType="begin"/>
          </w:r>
          <w:r>
            <w:instrText xml:space="preserve"> PAGEREF _Toc31382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DE2D1A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_Toc17507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设备上报请求时间校准数据</w:t>
          </w:r>
          <w:r>
            <w:tab/>
          </w:r>
          <w:r>
            <w:fldChar w:fldCharType="begin"/>
          </w:r>
          <w:r>
            <w:instrText xml:space="preserve"> PAGEREF _Toc17507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DF2EB3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_Toc20381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tab/>
          </w:r>
          <w:r>
            <w:fldChar w:fldCharType="begin"/>
          </w:r>
          <w:r>
            <w:instrText xml:space="preserve"> PAGEREF _Toc20381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82C57EA"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bottom w:val="none" w:color="auto" w:sz="0" w:space="0"/>
            </w:pBdr>
            <w:shd w:val="clear" w:fill="FFFFFF"/>
            <w:spacing w:before="120" w:beforeAutospacing="0" w:after="120" w:afterAutospacing="0"/>
            <w:ind w:left="0" w:right="0" w:firstLine="0"/>
            <w:jc w:val="center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 w:val="21"/>
              <w:szCs w:val="28"/>
              <w:shd w:val="clear" w:fill="FFFFFF"/>
              <w:lang w:val="en-US" w:eastAsia="zh-CN" w:bidi="ar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</w:sdtContent>
    </w:sdt>
    <w:p w14:paraId="3898A0A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pPr>
    </w:p>
    <w:p w14:paraId="37FA3B7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0" w:name="&lt;strong&gt;1综述&lt;/strong&gt;"/>
      <w:bookmarkEnd w:id="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0BAAEF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70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5F77BE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本协议合适于标准lorawan协议设备，目前支持W300PL产品。使用32位的数据头进行同步和终端识别；使用低开销的校验算法实现校验保护；使用报文标示符来标示不同的报文。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99450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9D29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289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7654D0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41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422CF0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通用版本：默认高频通用为AS923(923.2-924.6),低频通用为CN470(470.3-471.7)OTAA-CLASSA，如需其他频段可提出需求</w:t>
      </w:r>
    </w:p>
    <w:p w14:paraId="2BE45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288077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0F009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554384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56A0C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0F25BE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25B57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DD660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42313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60CBE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5A7918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71C1A0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注意：开机状态充电不关机</w:t>
      </w:r>
    </w:p>
    <w:p w14:paraId="65B58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57FFB8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DB539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1CE5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无信号：界面信号为一条横线，表示设备上报失败或未入网（不在lora网关范围）    有信号：界面信号有阶梯柱状图形</w:t>
      </w:r>
    </w:p>
    <w:p w14:paraId="4CCFAD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7B7417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触发条件：设备40分钟一动不动，进入休眠模式，不上报定位健康数据</w:t>
      </w:r>
    </w:p>
    <w:p w14:paraId="211EA9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(6)震动：</w:t>
      </w:r>
    </w:p>
    <w:p w14:paraId="2281D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接收到下行的文字消息,开机</w:t>
      </w:r>
    </w:p>
    <w:p w14:paraId="1CB54CF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5D5E5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22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C791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36614A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6AC80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gps/蓝牙信标：默认上报频率10分钟，默认定位优先级：蓝牙信标&gt;gps，蓝牙定位优先，定位不到切换gps定位</w:t>
      </w:r>
    </w:p>
    <w:p w14:paraId="0D736C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注：GPS室内很难定位到，请到室外宽阔无遮挡环境测试</w:t>
      </w:r>
    </w:p>
    <w:p w14:paraId="21BF29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报警相关上报</w:t>
      </w:r>
    </w:p>
    <w:p w14:paraId="111AD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1F513F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FA8F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E9E80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8CFD1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BDDB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6863F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EDA3D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健康相关上报</w:t>
      </w:r>
    </w:p>
    <w:p w14:paraId="5CDDE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6E2F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设备信息及状态上报</w:t>
      </w:r>
    </w:p>
    <w:p w14:paraId="6E37DC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657115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xF9)：开机上报一笔，定位和健康上报时后也会跟着报一笔</w:t>
      </w:r>
    </w:p>
    <w:p w14:paraId="12A0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软件版本号(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xBB):开机上报一笔</w:t>
      </w:r>
    </w:p>
    <w:p w14:paraId="5282E0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下行反馈</w:t>
      </w:r>
    </w:p>
    <w:p w14:paraId="77FB5E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):服务器下行指令设备收到后上报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4A2CB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消息状态反馈(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):下行文字消息后，设备点击接受或者拒绝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20E3AB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校时请求上报</w:t>
      </w:r>
    </w:p>
    <w:p w14:paraId="52EE0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160B68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1700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41EB2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BBF4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4D814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03AF17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8323C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72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66B6C2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7D5195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5134E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00E70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E26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26F98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74B0D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</w:p>
    <w:p w14:paraId="1762B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14E3E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7889F2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2AA26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默认定位优先级蓝牙&gt;gps,</w:t>
      </w:r>
    </w:p>
    <w:p w14:paraId="5D26C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如下发定位优先级为：gps&gt;蓝牙信标，gps定位优先,gps定位不到切换</w:t>
      </w:r>
    </w:p>
    <w:p w14:paraId="516D94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56F886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</w:t>
      </w:r>
    </w:p>
    <w:p w14:paraId="6093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01B5A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D9B66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久坐停留报警触发时间下发(0xCC)</w:t>
      </w:r>
    </w:p>
    <w:p w14:paraId="5A9801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3D9A2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64BDAF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设备关机和重启下发(0x77)</w:t>
      </w:r>
    </w:p>
    <w:p w14:paraId="5DF2D4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78FE0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19559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2676E9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跌落灵敏度和高度下发(0xCE15)</w:t>
      </w:r>
    </w:p>
    <w:p w14:paraId="02032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EF4A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E041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16CA5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久坐停留报警开关(0xCE08)</w:t>
      </w:r>
    </w:p>
    <w:p w14:paraId="43332D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7DE9EB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(9)跌落报警开关(0xCE07)</w:t>
      </w:r>
    </w:p>
    <w:p w14:paraId="3C489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04527F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(10)天气预警下发(0xCB)</w:t>
      </w:r>
    </w:p>
    <w:p w14:paraId="7D252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C679C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 LORA参数下发(0XCF)</w:t>
      </w:r>
    </w:p>
    <w:p w14:paraId="4537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2D9D66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(12)校准时间指令下行(0XFF)</w:t>
      </w:r>
    </w:p>
    <w:p w14:paraId="0B86D7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1642B733">
      <w:pPr>
        <w:pStyle w:val="9"/>
        <w:keepNext w:val="0"/>
        <w:keepLines w:val="0"/>
        <w:widowControl/>
        <w:numPr>
          <w:numId w:val="0"/>
        </w:numPr>
        <w:suppressLineNumbers w:val="0"/>
        <w:spacing w:before="0" w:beforeAutospacing="0" w:after="316" w:afterAutospacing="0" w:line="21" w:lineRule="atLeast"/>
        <w:ind w:right="0" w:right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10" w:name="&lt;strong&gt;3 协议数据包结构&lt;/strong&gt;"/>
      <w:bookmarkEnd w:id="1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(13)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设置时区(0x2D)—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高频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版本支持</w:t>
      </w:r>
    </w:p>
    <w:p w14:paraId="4C6B3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用于设置设备的时区，不同国家有不同时区，可以下行不同时区给设备，使其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时间符合当地</w:t>
      </w:r>
    </w:p>
    <w:p w14:paraId="61C50B7C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</w:p>
    <w:p w14:paraId="5069C26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163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5D2051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A6DAF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13CCF8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7B5E6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7E5F9B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5CEC3A1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82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6D162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06E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63A394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315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22C444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5EC0D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1D1C6B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717364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0FC2C8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5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03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EF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69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6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AE1D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C4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B7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2F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B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095864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7F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89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49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9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9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82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0BD8E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A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8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7E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C8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2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2ABE8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06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85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92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80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7A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8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632A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96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BC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B84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4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7D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2D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6A05D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DB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74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9E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29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EC6D0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4C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D36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8C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A4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2F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88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EB0A5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C1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7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2D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7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6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F2049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DC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D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8A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6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F9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E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E2C6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F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AD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414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58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2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881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6E06E4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B2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78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C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0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91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CCD26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B03D0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244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48C8B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02020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  <w:t>3E,</w:t>
      </w:r>
    </w:p>
    <w:p w14:paraId="63423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//以下为C#代码调用方法</w:t>
      </w:r>
    </w:p>
    <w:p w14:paraId="62FBF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6041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A87A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2F993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05192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10BC9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160A5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62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F3BDE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23B91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725DC0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5902D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1F8E5A1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23B43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5964D0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1" w:name="_Toc111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411EA4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19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6B8391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174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217C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E0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092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40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59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8CED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E7D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9D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D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96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C461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349787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B3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8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9A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C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4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0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47670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A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BE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48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E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3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C7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15B740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22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68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A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D0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CAD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1A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CE4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31DE8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2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57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EF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95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9C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3230B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D7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A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A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D6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97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D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39E7C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A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5B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F12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A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F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5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51608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E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8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81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A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1F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640E9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78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92B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E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1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F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5B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BAF3F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74B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9E1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89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E8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15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92E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3DE4F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4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DE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3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E2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8A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5E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3F47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B1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BE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8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051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47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F85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BB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561279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18CA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EED3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53F97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0DF9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B7AE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D25C0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289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25609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8238D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05244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2A1AE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737A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042F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9ADD4D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9B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235FB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2B16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DC5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2A872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06B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0647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4F1876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2EC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1F127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CAD3E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ABA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18BA1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9D1B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AC00F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8442F2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45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1AA4AD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7065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974D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E87E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DBC1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C5E0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8EC94E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9CD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3ADC2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F18C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0F7F4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604A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3DD71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B155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0D399E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535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55EF8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E109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6D75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7761B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D456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D959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C94E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F08FE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9AEB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211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7881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7A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94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7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C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DDB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B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A3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E4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D94F6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9F3CC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37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4C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C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E8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2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9538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73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3A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3EF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F1A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EC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EA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172537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C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B6D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F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A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F2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2C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92C16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C7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CB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6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3E4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1B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AE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CBC25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53710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F28CF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F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BD6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70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62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303899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84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C0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AC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2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AE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43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568DA5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DC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F6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F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2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05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6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0873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2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E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1E1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949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3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3C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39F78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37CDB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充电关机报警：BD21010002000000E377BD6767</w:t>
      </w:r>
    </w:p>
    <w:p w14:paraId="25379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D34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6B5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E04BC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572A3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0DBC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27EBA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77477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D6A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1B4A0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D46B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E435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16EFF6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0D802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89E5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9F7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41418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2C2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1EC4B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A494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73228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EAEBD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24C16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FB39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4D9F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8D364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01BC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30E6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592E3C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1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4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08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77F5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54D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93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83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006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14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C5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5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69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643D4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C9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4B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C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7F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520EA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4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92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69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3B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65355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00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B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C8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94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7D6F3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D2F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10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E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E0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4E5B0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96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1C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4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C1A6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5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D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A8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F4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242F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E2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5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2A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8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205977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2C8A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769F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70D3E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19D9B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E18F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71667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20FD3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010C97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ED7E4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1E1A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6510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3D4CC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AA2934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C67E9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320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E78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C3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61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BC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D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B04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1A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8B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F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38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0A4E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6FE478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38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A6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108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D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2DFF7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B3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40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56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A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33EA7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B7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41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34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F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14AFC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FE12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1FEC4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8565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0526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7E82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7E488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5B83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1D8B0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70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79B3CD3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175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C8F5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65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AD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4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0521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C0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040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2A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6CD8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16C94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63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A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10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580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00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30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13A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C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FD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BC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136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FE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8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01730B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49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AF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D7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FC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9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6B649C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97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3D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0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03C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2F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4F8D47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85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D2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A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B8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B2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79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04091C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3C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B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6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E5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35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1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DF0DD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3D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9A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84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3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A1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300A6D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CFAA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F52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746D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76B73E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CA1E8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785B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0F93A3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2DA7F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1C95F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6631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5F4D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240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7DCC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C88B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5036D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125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6A04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036B8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CB32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8C4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76D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2DDC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FD3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37A93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7470D4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46EB36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6D7B8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39B1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0C2B8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CE74E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263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EA7AA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7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7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04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C4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0E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0B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2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9D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3E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E933A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2B8347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45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00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B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55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2C1607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75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16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3F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FF433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A2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BC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E8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D0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F13F5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8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8F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5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36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B433D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D9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2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82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0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FB365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27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B6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3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89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7FE10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04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CC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23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59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DA55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5C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64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D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7B3C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A7E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FC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42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7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168F6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56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0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71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C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7A5B0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9D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7E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0C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A4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F412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B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6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98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6E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807E4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C0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D5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DC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D3E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18B2A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E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9C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0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A7D55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B2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2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8A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112C0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F9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9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C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D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885C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4C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67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C0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2B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3C4E0D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05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A2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8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5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FD1B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F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E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C8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D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73FCC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1C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F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0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73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BCB7D2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7DD6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79F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466DCB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2A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F89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0FFF73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4ABC9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D3B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065F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379E7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25DB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F46E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009A4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642D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00BFF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3F640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FE85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54BB8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42063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626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11ED1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026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147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79A45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038327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16DB9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259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1DBDE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149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9CAC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DF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B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4C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0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762D6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B6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3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5E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39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9219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62BE8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2D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4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E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16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0B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5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CAC04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F2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EA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A0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4BA1E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D7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8D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3A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94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89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96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635E0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5C9E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600B8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CB60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A65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598CE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F0D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79E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4699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2DCEB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2F1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B23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072E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6CC4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E5A9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87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64D7B7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E8B2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CAC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7466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BEC2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8A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261C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28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49569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D0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09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B3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77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E46B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81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B5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A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3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BD33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16ECAC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E4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45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4F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58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651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0A7F1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D2C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EB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5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0D0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D0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F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350D4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78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7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4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84E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3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1B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199175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4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66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52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24C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A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4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8D05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94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8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70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DFC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55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4E06E0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2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90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B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B7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4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7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1A92B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B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9A8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C6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8BF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1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C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002B80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DF848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260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76EDE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E1A3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4BC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205EF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52CFD5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86F01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2B34A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F5AC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DC12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572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4985AD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113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5B4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97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87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6D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E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A78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4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C85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D9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C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85EEE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5D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65B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F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2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AE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92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4C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9242D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2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3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4C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F2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F01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2F7D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E6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87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1E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3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D4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D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14EC7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AD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D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E2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96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9C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6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103D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0F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DA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1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B9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25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A7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2913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13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3D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60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BC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32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4C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03EA6C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63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6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EFE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B9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2A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734853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91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3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8D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AE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1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0F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634FF9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20BC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EAB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34E91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4C1CB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9ECC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78CA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5D37A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A45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83F02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5F0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60A8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C71A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B80D5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668C0E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D0E9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184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88E0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2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3B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9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7F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8DD4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E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EC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0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F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BCC0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6712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9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3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47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3E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10EE7A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32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46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EC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00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1F1954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6C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D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6E1698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D22A2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482F9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3238D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3636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3966E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0F8262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651E18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11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6022D27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129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91B13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69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14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C7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D7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B904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D6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EA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B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7F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2ED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4F6A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9E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4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D4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D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4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FB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E6E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63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A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19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08C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44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C7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5DC133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3A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2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ED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51D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DF5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E9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B895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B0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E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BD5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BA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98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46943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A8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26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F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50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752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44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0CC5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EC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16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4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A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FA2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62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17D8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1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D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F7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B1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5B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52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7DB93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B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41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356D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A56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7A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24C10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9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B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F0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88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DD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AD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E54B0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ID类型定义(16进制)：</w:t>
      </w:r>
    </w:p>
    <w:p w14:paraId="010A2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25E8A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970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5F17AA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3DD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3878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52E7D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3844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C60A8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BE68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25631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6B23A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E2A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8CAE9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70954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E26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75B3C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D5C2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C114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7DF7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7AA4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7150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6B7E8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6BDC30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631D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10F4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82BF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D79D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043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AB1F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D530E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F83B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23F7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48D9C9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18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1343FA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—通用固件暂无，后续会支持&lt;/strong&gt;"/>
      <w:bookmarkEnd w:id="52"/>
      <w:bookmarkStart w:id="53" w:name="_Toc54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下行反馈(MSGID=0xC0)—通用固件暂无，后续会支持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9635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C4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FA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7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A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FB77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B0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8C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444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97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1538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090AF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9F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D9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7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B3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E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2E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70630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5C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1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97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9A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A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14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7CD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BC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8C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A6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5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95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16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FDE21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518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7302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0414E2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886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011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6F9CA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45F02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9B6EA1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—通用固件暂无，后续会支持&lt;/strong&gt;"/>
      <w:bookmarkEnd w:id="54"/>
      <w:bookmarkStart w:id="55" w:name="_Toc55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消息状态上报(MSGID=0x28)—通用固件暂无，后续会支持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6161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21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5F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1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B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9A91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20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4F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7D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9C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9A17B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D49B5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F2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2E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2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1C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B4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BB4D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AE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9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4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1F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5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6CD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D9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10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C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07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6304F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8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79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0C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8F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EF9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E6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4377AB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7E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D2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8C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8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C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F80D2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1ED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5900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2D2BDF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8FC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158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C223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E127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75ED40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6258D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1FF8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0168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3EBE40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7" w:name="_Toc268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4FDE2A1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127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F5FA0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45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3C90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93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53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1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5C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A89FD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7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6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2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3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3F20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52E6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5F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3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F7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4B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6D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A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BBB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33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E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2A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88B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09DEB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B6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4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CB6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996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2E6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69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AD0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418D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A7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C6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29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CD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0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7B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114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E2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2D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A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5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4E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2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2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7D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5AA2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9A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C5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86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EE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E7D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C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0816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497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69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8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DD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C2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5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37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9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6B2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4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E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8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A5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E9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00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E4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696A6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8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7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B6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36F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F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C8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D3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873C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3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AA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E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DE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DD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69C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B0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C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53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B2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2D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C7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EFB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A11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46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FB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2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9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2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74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431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EA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46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ED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5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84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B7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832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72A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F9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F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0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E1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24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15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4B141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6D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8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CA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144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B7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C6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E2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2180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D4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8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8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A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36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4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3E7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84C6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E8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F7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DE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F1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C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D17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C86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7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8C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416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1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FA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D72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2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EBE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3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1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5D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CD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3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75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17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797D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56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B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6A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30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5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A4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12DD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6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1B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019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5E0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96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F15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666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36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10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9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23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C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272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7CAD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5B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2E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F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2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C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800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687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6F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D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D2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DE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35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A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6D7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9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5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7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0E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01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0D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6A552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5180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58BB6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4FF9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37B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8DC0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D145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C706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09BB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F9DD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7A32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4D128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CFD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F424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B9F7E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08E4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86A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D00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58D132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32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538E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B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DA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801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F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E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BC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D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1149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0ED8A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73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C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3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D403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C3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2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0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4CF6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4B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5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41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71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7299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A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8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00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81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E445B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A2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1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D7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DE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7A0354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2F9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012B3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C0D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BC8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1E5B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53F75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F6D0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26FAD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271A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4F8D1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69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4374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D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A0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7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4852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C1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B5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1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73B5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4"/>
        <w:gridCol w:w="1180"/>
        <w:gridCol w:w="1030"/>
        <w:gridCol w:w="930"/>
        <w:gridCol w:w="825"/>
        <w:gridCol w:w="3901"/>
      </w:tblGrid>
      <w:tr w14:paraId="64684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88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F3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14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9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647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FD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B41B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B1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F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71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90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29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42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D88A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C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5D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1A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2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05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7E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3E0E6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5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C6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A15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B5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B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6F8FFD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FB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1C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191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C5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6D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413B3E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F8AB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3775153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C670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070E29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2B0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663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45B8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5E2C0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225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 03--蓝牙信标 定位优先级为GPS&gt;蓝牙信标</w:t>
      </w:r>
    </w:p>
    <w:p w14:paraId="151634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73B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18B4EE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B63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AF7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E344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39E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5859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01--GPS  定位优先级为蓝牙信标&gt;GPS</w:t>
      </w:r>
    </w:p>
    <w:p w14:paraId="2C0E3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99E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61A39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23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751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369D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5C61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C048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65F33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110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71CA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1F2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3FEAD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6DAE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1676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30AD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D85B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691810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1C）&lt;/strong&gt;"/>
      <w:bookmarkEnd w:id="66"/>
      <w:bookmarkStart w:id="67" w:name="_Toc174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健康采样上报频率设置（0X1C）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7F505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7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81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63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8A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E00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D6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A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64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0B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338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C9DD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AC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86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58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18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E6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6E18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38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78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B2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D0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BF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75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163B94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37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F1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5D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E59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E72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6C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5A2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0EBA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DC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F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B9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0D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14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2A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78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8382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0C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3F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E3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7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49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A26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BAC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C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2E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3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F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5F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4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A98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A0C32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D1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A4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33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3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3E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B3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F64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287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E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708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BD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7D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D3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7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8E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32A1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34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E1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25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1E8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B5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F7F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D3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F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4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85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F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E8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81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C5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8E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60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18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8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0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6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1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45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136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F68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61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B9B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97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8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17A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658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42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BA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93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72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59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79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801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789C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48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30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05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9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1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74F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D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AD707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D1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F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D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2E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86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0C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50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E845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D8E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854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60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49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E0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A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CF1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F70E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5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2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4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23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D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F1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1AE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03D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84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AD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20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9B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3E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07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9E0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D607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6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E3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7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D4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37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F5D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9EBB8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8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B1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1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E1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98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6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59549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7D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8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3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E1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E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8BE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A05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42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56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46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2F4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C7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F9F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B331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8A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1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E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9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0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D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3F4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1527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47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5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3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9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F4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463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4BBE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1B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4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0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7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2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55FF7CEE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1CE9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D824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327C5E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386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C5DA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9109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6C1DC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6BD71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8B13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62FE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95E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BA5C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795AAB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DFF3D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C8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6FC17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CF756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1F6B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9C25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0F897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开关设置（0XCE04-24）&lt;/strong&gt;"/>
      <w:bookmarkEnd w:id="68"/>
      <w:bookmarkStart w:id="69" w:name="_Toc51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设置-开关设置（0XCE04-24）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AC390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DB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4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5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29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88D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D0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50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1A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E5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FA020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2EBC2F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D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DB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1D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40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F1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F36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DA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D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E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E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5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A1F6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0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C5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3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E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DA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F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1A0D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6C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8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316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48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7C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256C2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1320A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1874461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6627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4579A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0F67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088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06FE85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FE0E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857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25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755F8F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7739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098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DFD31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3959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11B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6FA5A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3FEAB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E57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A67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A30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118AF0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92ED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1FA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679F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6C4B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F2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5E8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8EA1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A434B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4B0BB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A242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跌落灵敏度设置（0xCE15）&lt;/strong&gt;"/>
      <w:bookmarkEnd w:id="70"/>
      <w:bookmarkStart w:id="71" w:name="_Toc83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设置-跌落灵敏度设置（0xCE15）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0A179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74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4D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3803E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93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20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56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3C8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208C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3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FD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D1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F4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42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E11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19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33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5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6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B4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9BB1E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F5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3B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65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CC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B2425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FF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EE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A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85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63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CEA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99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F9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B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2B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C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45C5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9D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F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ED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31F6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D070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0B529A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2D159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024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2BB20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668E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79090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B81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134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8D661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8F7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5616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4CF0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1A6F85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CF2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56760E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A93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074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F83B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3AA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A85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4F95A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5D567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A2A08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下发久坐停留报警触发时间（MSGID=0XCC）&lt;/strong&gt;"/>
      <w:bookmarkEnd w:id="72"/>
      <w:bookmarkStart w:id="73" w:name="_Toc128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下发久坐停留报警触发时间（MSGID=0XCC）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8F74E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92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04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5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ED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87D4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2D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F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45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91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826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7DF23A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D1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B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46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B4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5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92B5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1F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51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3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04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2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0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39115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79046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3C14FB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15BB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0FDCF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6589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6699C3D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关机重启(0x77)&lt;/strong&gt;"/>
      <w:bookmarkEnd w:id="74"/>
      <w:bookmarkStart w:id="75" w:name="_Toc49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关机重启(0x77)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F4A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F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4D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78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5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A3E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D6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F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74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B7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301CA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DFE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A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D5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F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9E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6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E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03A8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37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8D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F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B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5C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9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D925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56D839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8EF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C5FF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61B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DAB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7148E5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F0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2B0438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3EC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4DC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4DCD7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8953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default" w:ascii="微软雅黑" w:hAnsi="微软雅黑" w:eastAsia="微软雅黑" w:cs="微软雅黑"/>
          <w:b/>
          <w:bCs/>
          <w:sz w:val="26"/>
          <w:szCs w:val="26"/>
          <w:lang w:val="en-US" w:eastAsia="zh-CN"/>
        </w:rPr>
      </w:pPr>
      <w:bookmarkStart w:id="76" w:name="&lt;strong&gt;5.1.9 天气预警（0XCB）&lt;/strong&gt;"/>
      <w:bookmarkEnd w:id="76"/>
      <w:bookmarkStart w:id="77" w:name="_Toc137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天气预警（0XCB）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3DFB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8F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B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C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94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6B9AE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9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ED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9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73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1F9E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BE579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F5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AE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1F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A4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06F45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79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B9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06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796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37D46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78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F6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B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84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ED50F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4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6B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43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0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3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3B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1EB6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B5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8D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3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94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696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13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4AD997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5784B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AB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7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93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9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0A4F32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3C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D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3F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CB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16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D46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8C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15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B4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2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CD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B5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0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26A5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7AF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2E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B8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F2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C57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992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832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4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B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" name="图片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641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C37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EA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8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8B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2" name="图片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D30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B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A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E2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4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F73B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5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D38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5C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BB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CD8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72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F7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B8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8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924F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FC7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6F7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4F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4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439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D2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5C8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A1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32309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BB9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7D0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9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AD2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C9E8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9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9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60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F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3A414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D43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1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E1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3" name="图片 3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380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FA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2A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E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1ED84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4E6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F2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E1A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A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7" name="图片 3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57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4B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593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6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79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BBBD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16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0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6C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EB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9" name="图片 3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5D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E7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16C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C4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AF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0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65D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2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DE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71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F1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38D4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84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E4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3B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5C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1" name="图片 3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17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41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E9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8A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2" name="图片 3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9A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D7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0C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C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645F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8DE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6AA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1C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9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3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A7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CF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AE9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C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C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2A20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513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F95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8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14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6" name="图片 3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FC5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36B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D9B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6B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1C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4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6E9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B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9D4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FC1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9E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41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1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C3E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：</w:t>
      </w:r>
    </w:p>
    <w:p w14:paraId="3C284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0D365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6CA5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EBA47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2C56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F1D42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52637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28A713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375418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7411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DA7F2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4705A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E35F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A118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26D5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DF19C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LORA参数设置(0xCF)&lt;/strong&gt;"/>
      <w:bookmarkEnd w:id="78"/>
      <w:bookmarkStart w:id="79" w:name="_Toc104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LORA参数设置(0xCF)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2F3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23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9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CD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85DB3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8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80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8A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8E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6E0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BE5D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1B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6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C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D8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39A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31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CFF04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69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0C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DA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6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12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FF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362D29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42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8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C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B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4A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5D0FB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1E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9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8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11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1FD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1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29A2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5B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18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B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5B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A4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2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577E49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26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24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48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19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E4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46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E1FC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28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72C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A2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A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403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8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2B2D62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C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2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1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1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4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A526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4E5E8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12D730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2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E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51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AF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DA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3CF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71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0D6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1F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E9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2DA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1C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C05B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2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0C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8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8B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2E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18AB66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0FB403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8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559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2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0A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F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7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01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1F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C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6D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0EF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CE4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2A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2D010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54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C6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2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1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60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4565D9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5579DD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9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C6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18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41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D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2D3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0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F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9A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7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1E0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06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584F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45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0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C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7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E6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5A640B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40EC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4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8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A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D8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04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6B038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2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6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AC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E0B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E5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FA7E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5D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E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9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5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C7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0B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3463A6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CC7CE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9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E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31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80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B1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40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CA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E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E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4A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017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9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D6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4472B4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F3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5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A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8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A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BA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5395C3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4"/>
        <w:gridCol w:w="1180"/>
        <w:gridCol w:w="1315"/>
        <w:gridCol w:w="930"/>
        <w:gridCol w:w="825"/>
        <w:gridCol w:w="4466"/>
      </w:tblGrid>
      <w:tr w14:paraId="199B8D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7E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63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FA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3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89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1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FF6D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A1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08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ED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B2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D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B216C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6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A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57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58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F6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EB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3D8127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00435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AD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A2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8F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27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E6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FE3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7B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9E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08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DAF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15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F4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C5E2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FC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1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7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74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68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7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9381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5B921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7A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9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91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7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5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DC39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23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C9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34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50E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C9C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1C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1310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37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9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3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2E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4F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53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55A7DD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58799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FD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F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9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5A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9B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88D1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82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93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4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C89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9D4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A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7CB59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87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48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33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1409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28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D8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0937B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131AB9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7A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68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24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D2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0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9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3E0F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E3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D5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40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A65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0CC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7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A1FE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F3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2D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6F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E6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4C8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4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6BA4C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3573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4FE9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</w:p>
    <w:p w14:paraId="7E341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63B45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9D9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F3C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1B0B1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0F64F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F529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6059C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5FA46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83A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3ED23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50B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2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60BAB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A00B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3F52D7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74236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B86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588C9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B0F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42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39BCC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08D3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14AA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A04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032DE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2服务器时间同步信息&lt;/strong&gt;"/>
      <w:bookmarkEnd w:id="80"/>
      <w:bookmarkStart w:id="81" w:name="_Toc13041"/>
      <w:bookmarkStart w:id="82" w:name="_Toc321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 xml:space="preserve">5.1.11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设置时区 (MSGID=0xD2)—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高频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版本支持</w:t>
      </w:r>
      <w:bookmarkEnd w:id="81"/>
      <w:bookmarkEnd w:id="8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BCF6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90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9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C7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39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F60A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6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CC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E0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61C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91C2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36"/>
        <w:gridCol w:w="2387"/>
        <w:gridCol w:w="2307"/>
        <w:gridCol w:w="2810"/>
      </w:tblGrid>
      <w:tr w14:paraId="315C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7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9D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64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997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1CE59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12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14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Zone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21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时区小时（-12 ~ +12）</w:t>
            </w:r>
          </w:p>
        </w:tc>
      </w:tr>
      <w:tr w14:paraId="00907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07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0B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Zone_Minute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9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012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时区分钟</w:t>
            </w:r>
          </w:p>
        </w:tc>
      </w:tr>
    </w:tbl>
    <w:p w14:paraId="11178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C48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设置设备时区为UTC+05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30（印度标准时间）：BDD2051EFF</w:t>
      </w:r>
    </w:p>
    <w:p w14:paraId="05AEE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4F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88E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 转10进制补码5  zone小时为+5小时</w:t>
      </w:r>
    </w:p>
    <w:p w14:paraId="23A23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Zone_Minute 转10进制补码30 Zone_Minute为30分</w:t>
      </w:r>
    </w:p>
    <w:p w14:paraId="37820C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42D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设置设备时区为UTC-08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00（太平洋时间）：BDD2F800FF</w:t>
      </w:r>
    </w:p>
    <w:p w14:paraId="1F5C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103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25C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 转10进制补码-8  zone小时为-8小时</w:t>
      </w:r>
    </w:p>
    <w:p w14:paraId="5C898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Zone_Minute 转10进制补码00 Zone_Minute为00分</w:t>
      </w:r>
    </w:p>
    <w:p w14:paraId="1D373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27EFF2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</w:pPr>
    </w:p>
    <w:p w14:paraId="63AC78B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3" w:name="_Toc313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3"/>
    </w:p>
    <w:p w14:paraId="09AEE9D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2.1 设备上报请求时间校准数据&lt;/strong&gt;"/>
      <w:bookmarkEnd w:id="84"/>
      <w:bookmarkStart w:id="85" w:name="_Toc175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85"/>
    </w:p>
    <w:p w14:paraId="2C811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56E4A3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C70B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2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AB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A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9C09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2A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76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9A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23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0ACAB9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67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D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7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07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08A366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F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F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87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92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74B1D9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B1B3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263B9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2.2 时间校准请求数据回复&lt;/strong&gt;"/>
      <w:bookmarkEnd w:id="86"/>
      <w:bookmarkStart w:id="87" w:name="_Toc203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79DE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9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2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DA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2E4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5760B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50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D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B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79C23E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1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6B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1D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0A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7FA61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18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1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C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8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163B44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4D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15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DF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DF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24EA8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13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D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94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A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007BF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1C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9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2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9D7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BDEE3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0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B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B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9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9EFD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CB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B9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D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3D0BA2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ED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B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6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E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06F14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27453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45ABF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E9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4ACA7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138D5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19581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2273DE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50B3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774E8B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799D8A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p w14:paraId="06DB723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43B06"/>
    <w:rsid w:val="040B64A7"/>
    <w:rsid w:val="068A6BDE"/>
    <w:rsid w:val="2D317A4E"/>
    <w:rsid w:val="30D131A5"/>
    <w:rsid w:val="3D434DE0"/>
    <w:rsid w:val="429E7148"/>
    <w:rsid w:val="4B9D1E06"/>
    <w:rsid w:val="640B5A0B"/>
    <w:rsid w:val="6FD444E7"/>
    <w:rsid w:val="71875F73"/>
    <w:rsid w:val="749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57</Pages>
  <Words>2878</Words>
  <Characters>4483</Characters>
  <Lines>0</Lines>
  <Paragraphs>0</Paragraphs>
  <TotalTime>0</TotalTime>
  <ScaleCrop>false</ScaleCrop>
  <LinksUpToDate>false</LinksUpToDate>
  <CharactersWithSpaces>4803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2025-12-18T08:54:00Z</dcterms:created>
  <dc:creator>Administrator</dc:creator>
  <cp:lastModifiedBy>吃饭</cp:lastModifiedBy>
  <dcterms:modified xsi:type="dcterms:W3CDTF">2026-03-04T01:47:41Z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7AE829AC99BF47C2BE69374FDAD249FA_12</vt:lpwstr>
  </property>
</Properties>
</file>